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7E3D" w14:textId="3109AAC6" w:rsidR="00BC5A00" w:rsidRPr="00EA25BE" w:rsidRDefault="00BC5A00" w:rsidP="00863753">
      <w:pPr>
        <w:pStyle w:val="Title"/>
        <w:rPr>
          <w:bCs w:val="0"/>
        </w:rPr>
      </w:pPr>
      <w:r w:rsidRPr="00407F1D">
        <w:rPr>
          <w:noProof/>
        </w:rPr>
        <mc:AlternateContent>
          <mc:Choice Requires="wps">
            <w:drawing>
              <wp:anchor distT="0" distB="0" distL="114300" distR="114300" simplePos="0" relativeHeight="251658240" behindDoc="0" locked="0" layoutInCell="1" allowOverlap="1" wp14:anchorId="25438955" wp14:editId="2AF85966">
                <wp:simplePos x="0" y="0"/>
                <wp:positionH relativeFrom="column">
                  <wp:posOffset>5255260</wp:posOffset>
                </wp:positionH>
                <wp:positionV relativeFrom="page">
                  <wp:posOffset>85725</wp:posOffset>
                </wp:positionV>
                <wp:extent cx="1740535" cy="2714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40535" cy="2714625"/>
                        </a:xfrm>
                        <a:prstGeom prst="rect">
                          <a:avLst/>
                        </a:prstGeom>
                        <a:noFill/>
                        <a:ln w="6350">
                          <a:noFill/>
                        </a:ln>
                      </wps:spPr>
                      <wps:txbx>
                        <w:txbxContent>
                          <w:sdt>
                            <w:sdtPr>
                              <w:rPr>
                                <w:rFonts w:cs="Arial"/>
                                <w:b/>
                                <w:bCs/>
                                <w:color w:val="FFFFFF" w:themeColor="background1"/>
                                <w:sz w:val="18"/>
                                <w:szCs w:val="18"/>
                              </w:rPr>
                              <w:alias w:val="HCA Department"/>
                              <w:tag w:val="HCADepartment"/>
                              <w:id w:val="1529210306"/>
                              <w:placeholder>
                                <w:docPart w:val="8143C28EA1A84B28A1A9C712E17562D0"/>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HCADepartment[1]" w:storeItemID="{108ADDE0-C89A-4A45-88A8-3D03CA8726F5}"/>
                              <w:dropDownList w:lastValue="National Operations">
                                <w:listItem w:value="[HCA Department]"/>
                              </w:dropDownList>
                            </w:sdtPr>
                            <w:sdtEndPr/>
                            <w:sdtContent>
                              <w:p w14:paraId="2C0DF5F9" w14:textId="6F832414" w:rsidR="00CA50B4" w:rsidRPr="005F54D4" w:rsidRDefault="00E65050" w:rsidP="009F6C07">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National Operations</w:t>
                                </w:r>
                              </w:p>
                            </w:sdtContent>
                          </w:sdt>
                          <w:p w14:paraId="2EA2241B" w14:textId="77777777" w:rsidR="00CA50B4" w:rsidRDefault="009F6FB8" w:rsidP="009F6C07">
                            <w:pPr>
                              <w:spacing w:before="0"/>
                              <w:rPr>
                                <w:rFonts w:cs="Arial"/>
                                <w:color w:val="FFFFFF" w:themeColor="background1"/>
                                <w:sz w:val="18"/>
                                <w:szCs w:val="18"/>
                              </w:rPr>
                            </w:pPr>
                            <w:r>
                              <w:rPr>
                                <w:rFonts w:cs="Arial"/>
                                <w:color w:val="FFFFFF" w:themeColor="background1"/>
                                <w:sz w:val="18"/>
                                <w:szCs w:val="18"/>
                              </w:rPr>
                              <w:t>Document Owner</w:t>
                            </w:r>
                          </w:p>
                          <w:sdt>
                            <w:sdtPr>
                              <w:rPr>
                                <w:rFonts w:cs="Arial"/>
                                <w:b/>
                                <w:bCs/>
                                <w:color w:val="FFFFFF" w:themeColor="background1"/>
                                <w:sz w:val="18"/>
                                <w:szCs w:val="18"/>
                              </w:rPr>
                              <w:alias w:val="Approval Level"/>
                              <w:tag w:val="Approval_x0020_Level0"/>
                              <w:id w:val="2103451476"/>
                              <w:placeholder>
                                <w:docPart w:val="A650E1D0E2AE4CF1BDDE18E08FB55E70"/>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xmlns:ns5='f3b525b9-d1ae-4d06-a8a3-f4f1f8c9f6b0' " w:xpath="/ns0:properties[1]/documentManagement[1]/ns5:Approval_x0020_Level0[1]" w:storeItemID="{108ADDE0-C89A-4A45-88A8-3D03CA8726F5}"/>
                              <w:dropDownList w:lastValue="Management">
                                <w:listItem w:value="[Approval Level]"/>
                              </w:dropDownList>
                            </w:sdtPr>
                            <w:sdtEndPr/>
                            <w:sdtContent>
                              <w:p w14:paraId="52883063" w14:textId="1574D60D" w:rsidR="007C1300" w:rsidRDefault="00022853" w:rsidP="007C1300">
                                <w:pPr>
                                  <w:pBdr>
                                    <w:bottom w:val="single" w:sz="4" w:space="1" w:color="FFFFFF" w:themeColor="background1"/>
                                  </w:pBdr>
                                  <w:spacing w:before="0" w:after="0"/>
                                  <w:rPr>
                                    <w:rFonts w:cs="Arial"/>
                                    <w:color w:val="FFFFFF" w:themeColor="background1"/>
                                    <w:sz w:val="18"/>
                                    <w:szCs w:val="18"/>
                                  </w:rPr>
                                </w:pPr>
                                <w:r>
                                  <w:rPr>
                                    <w:rFonts w:cs="Arial"/>
                                    <w:b/>
                                    <w:bCs/>
                                    <w:color w:val="FFFFFF" w:themeColor="background1"/>
                                    <w:sz w:val="18"/>
                                    <w:szCs w:val="18"/>
                                  </w:rPr>
                                  <w:t>Management</w:t>
                                </w:r>
                              </w:p>
                            </w:sdtContent>
                          </w:sdt>
                          <w:p w14:paraId="4DB5202E" w14:textId="77777777" w:rsidR="007C1300" w:rsidRDefault="007C1300" w:rsidP="007C1300">
                            <w:pPr>
                              <w:spacing w:before="0" w:after="0"/>
                              <w:rPr>
                                <w:rFonts w:cs="Arial"/>
                                <w:color w:val="FFFFFF" w:themeColor="background1"/>
                                <w:sz w:val="18"/>
                                <w:szCs w:val="18"/>
                              </w:rPr>
                            </w:pPr>
                            <w:r>
                              <w:rPr>
                                <w:rFonts w:cs="Arial"/>
                                <w:color w:val="FFFFFF" w:themeColor="background1"/>
                                <w:sz w:val="18"/>
                                <w:szCs w:val="18"/>
                              </w:rPr>
                              <w:t>Approval Level</w:t>
                            </w:r>
                          </w:p>
                          <w:p w14:paraId="3079FA68" w14:textId="77777777" w:rsidR="007C1300" w:rsidRPr="005F54D4" w:rsidRDefault="007C1300" w:rsidP="009F6C07">
                            <w:pPr>
                              <w:spacing w:before="0"/>
                              <w:rPr>
                                <w:rFonts w:cs="Arial"/>
                                <w:color w:val="FFFFFF" w:themeColor="background1"/>
                                <w:sz w:val="18"/>
                                <w:szCs w:val="18"/>
                              </w:rPr>
                            </w:pPr>
                          </w:p>
                          <w:sdt>
                            <w:sdtPr>
                              <w:rPr>
                                <w:rFonts w:cs="Arial"/>
                                <w:b/>
                                <w:bCs/>
                                <w:color w:val="FFFFFF" w:themeColor="background1"/>
                                <w:sz w:val="18"/>
                                <w:szCs w:val="18"/>
                              </w:rPr>
                              <w:alias w:val="Document Version"/>
                              <w:tag w:val="DocumentVersion"/>
                              <w:id w:val="897702125"/>
                              <w:placeholder>
                                <w:docPart w:val="82CC1BAF2DB94ABEAC184AE0C6AEE6C4"/>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DocumentVersion[1]" w:storeItemID="{108ADDE0-C89A-4A45-88A8-3D03CA8726F5}"/>
                              <w:text/>
                            </w:sdtPr>
                            <w:sdtEndPr/>
                            <w:sdtContent>
                              <w:p w14:paraId="1D4FE0B3" w14:textId="40CD6837" w:rsidR="00BC5A00" w:rsidRPr="005F54D4" w:rsidRDefault="00D06629" w:rsidP="009F6C07">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3</w:t>
                                </w:r>
                              </w:p>
                            </w:sdtContent>
                          </w:sdt>
                          <w:p w14:paraId="1C6BF20B" w14:textId="77777777" w:rsidR="00BC5A00" w:rsidRDefault="009F6FB8" w:rsidP="009F6C07">
                            <w:pPr>
                              <w:spacing w:before="0"/>
                              <w:rPr>
                                <w:rFonts w:cs="Arial"/>
                                <w:color w:val="FFFFFF" w:themeColor="background1"/>
                                <w:sz w:val="18"/>
                                <w:szCs w:val="18"/>
                              </w:rPr>
                            </w:pPr>
                            <w:r>
                              <w:rPr>
                                <w:rFonts w:cs="Arial"/>
                                <w:color w:val="FFFFFF" w:themeColor="background1"/>
                                <w:sz w:val="18"/>
                                <w:szCs w:val="18"/>
                              </w:rPr>
                              <w:t>Version</w:t>
                            </w:r>
                          </w:p>
                          <w:sdt>
                            <w:sdtPr>
                              <w:rPr>
                                <w:rFonts w:cs="Arial"/>
                                <w:color w:val="FFFFFF" w:themeColor="background1"/>
                                <w:sz w:val="18"/>
                                <w:szCs w:val="18"/>
                              </w:rPr>
                              <w:alias w:val="Review Date"/>
                              <w:tag w:val="ReviewDate"/>
                              <w:id w:val="-1173720520"/>
                              <w:placeholder>
                                <w:docPart w:val="7258F36EFE8C46D7B63DC30E6F83536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Date[1]" w:storeItemID="{108ADDE0-C89A-4A45-88A8-3D03CA8726F5}"/>
                              <w:date w:fullDate="2024-11-23T23:30:00Z">
                                <w:dateFormat w:val="d/MM/yyyy"/>
                                <w:lid w:val="en-AU"/>
                                <w:storeMappedDataAs w:val="dateTime"/>
                                <w:calendar w:val="gregorian"/>
                              </w:date>
                            </w:sdtPr>
                            <w:sdtEndPr/>
                            <w:sdtContent>
                              <w:p w14:paraId="7431609E" w14:textId="30131AE2" w:rsidR="0084216D" w:rsidRPr="005F54D4" w:rsidRDefault="00FA5F72" w:rsidP="009F6C07">
                                <w:pPr>
                                  <w:spacing w:before="0" w:after="0"/>
                                  <w:rPr>
                                    <w:rFonts w:cs="Arial"/>
                                    <w:color w:val="FFFFFF" w:themeColor="background1"/>
                                    <w:sz w:val="18"/>
                                    <w:szCs w:val="18"/>
                                  </w:rPr>
                                </w:pPr>
                                <w:r>
                                  <w:rPr>
                                    <w:rFonts w:cs="Arial"/>
                                    <w:color w:val="FFFFFF" w:themeColor="background1"/>
                                    <w:sz w:val="18"/>
                                    <w:szCs w:val="18"/>
                                    <w:lang w:val="en-AU"/>
                                  </w:rPr>
                                  <w:t>23/11/2024</w:t>
                                </w:r>
                              </w:p>
                            </w:sdtContent>
                          </w:sdt>
                          <w:p w14:paraId="25547853" w14:textId="77777777" w:rsidR="00BC5A00" w:rsidRDefault="00525BCC" w:rsidP="009F6C07">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Next Review Date</w:t>
                            </w:r>
                          </w:p>
                          <w:sdt>
                            <w:sdtPr>
                              <w:rPr>
                                <w:rFonts w:cs="Arial"/>
                                <w:color w:val="FFFFFF" w:themeColor="background1"/>
                                <w:sz w:val="18"/>
                                <w:szCs w:val="18"/>
                              </w:rPr>
                              <w:alias w:val="Publish Date"/>
                              <w:tag w:val="PublishDate"/>
                              <w:id w:val="868811847"/>
                              <w:placeholder>
                                <w:docPart w:val="FE4D837F6D6E445792AA121546FABC4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PublishDate[1]" w:storeItemID="{108ADDE0-C89A-4A45-88A8-3D03CA8726F5}"/>
                              <w:date w:fullDate="2023-03-05T23:30:00Z">
                                <w:dateFormat w:val="d/MM/yyyy"/>
                                <w:lid w:val="en-AU"/>
                                <w:storeMappedDataAs w:val="dateTime"/>
                                <w:calendar w:val="gregorian"/>
                              </w:date>
                            </w:sdtPr>
                            <w:sdtEndPr/>
                            <w:sdtContent>
                              <w:p w14:paraId="3498C36C" w14:textId="2F12324A" w:rsidR="0084216D" w:rsidRPr="005F54D4" w:rsidRDefault="00FA5F72" w:rsidP="009F6C07">
                                <w:pPr>
                                  <w:spacing w:before="0" w:after="0"/>
                                  <w:rPr>
                                    <w:rFonts w:cs="Arial"/>
                                    <w:color w:val="FFFFFF" w:themeColor="background1"/>
                                    <w:sz w:val="18"/>
                                    <w:szCs w:val="18"/>
                                  </w:rPr>
                                </w:pPr>
                                <w:r>
                                  <w:rPr>
                                    <w:rFonts w:cs="Arial"/>
                                    <w:color w:val="FFFFFF" w:themeColor="background1"/>
                                    <w:sz w:val="18"/>
                                    <w:szCs w:val="18"/>
                                    <w:lang w:val="en-AU"/>
                                  </w:rPr>
                                  <w:t>5/03/2023</w:t>
                                </w:r>
                              </w:p>
                            </w:sdtContent>
                          </w:sdt>
                          <w:p w14:paraId="638DD3B5" w14:textId="77777777" w:rsidR="00BC5A00" w:rsidRPr="005F54D4" w:rsidRDefault="00525BCC" w:rsidP="009F6C07">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Published Date</w:t>
                            </w:r>
                          </w:p>
                          <w:sdt>
                            <w:sdtPr>
                              <w:rPr>
                                <w:rFonts w:cs="Arial"/>
                                <w:b/>
                                <w:bCs/>
                                <w:color w:val="FFFFFF" w:themeColor="background1"/>
                                <w:sz w:val="18"/>
                                <w:szCs w:val="18"/>
                              </w:rPr>
                              <w:alias w:val="Review Period"/>
                              <w:tag w:val="ReviewPeriod"/>
                              <w:id w:val="-688603177"/>
                              <w:placeholder>
                                <w:docPart w:val="A5AEDDC029F84B5EA062B51FB422BEC7"/>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Period[1]" w:storeItemID="{108ADDE0-C89A-4A45-88A8-3D03CA8726F5}"/>
                              <w:text/>
                            </w:sdtPr>
                            <w:sdtEndPr/>
                            <w:sdtContent>
                              <w:p w14:paraId="52FFBFEA" w14:textId="7C82C275" w:rsidR="007E78B3" w:rsidRPr="005F54D4" w:rsidRDefault="005539CE" w:rsidP="009F6C07">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3 years</w:t>
                                </w:r>
                              </w:p>
                            </w:sdtContent>
                          </w:sdt>
                          <w:p w14:paraId="387242D5" w14:textId="77777777" w:rsidR="007E78B3" w:rsidRDefault="009F6FB8" w:rsidP="009F6C07">
                            <w:pPr>
                              <w:spacing w:before="0"/>
                              <w:rPr>
                                <w:rFonts w:cs="Arial"/>
                                <w:color w:val="FFFFFF" w:themeColor="background1"/>
                                <w:sz w:val="18"/>
                                <w:szCs w:val="18"/>
                              </w:rPr>
                            </w:pPr>
                            <w:r w:rsidRPr="009F6FB8">
                              <w:rPr>
                                <w:rFonts w:cs="Arial"/>
                                <w:color w:val="FFFFFF" w:themeColor="background1"/>
                                <w:sz w:val="18"/>
                                <w:szCs w:val="18"/>
                              </w:rPr>
                              <w:t>Review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38955" id="_x0000_t202" coordsize="21600,21600" o:spt="202" path="m,l,21600r21600,l21600,xe">
                <v:stroke joinstyle="miter"/>
                <v:path gradientshapeok="t" o:connecttype="rect"/>
              </v:shapetype>
              <v:shape id="Text Box 3" o:spid="_x0000_s1026" type="#_x0000_t202" style="position:absolute;margin-left:413.8pt;margin-top:6.75pt;width:137.0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x+GAIAAC0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" filled="f" stroked="f" strokeweight=".5pt">
                <v:textbox>
                  <w:txbxContent>
                    <w:sdt>
                      <w:sdtPr>
                        <w:rPr>
                          <w:rFonts w:cs="Arial"/>
                          <w:b/>
                          <w:bCs/>
                          <w:color w:val="FFFFFF" w:themeColor="background1"/>
                          <w:sz w:val="18"/>
                          <w:szCs w:val="18"/>
                        </w:rPr>
                        <w:alias w:val="HCA Department"/>
                        <w:tag w:val="HCADepartment"/>
                        <w:id w:val="1529210306"/>
                        <w:placeholder>
                          <w:docPart w:val="8143C28EA1A84B28A1A9C712E17562D0"/>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HCADepartment[1]" w:storeItemID="{108ADDE0-C89A-4A45-88A8-3D03CA8726F5}"/>
                        <w:dropDownList w:lastValue="National Operations">
                          <w:listItem w:value="[HCA Department]"/>
                        </w:dropDownList>
                      </w:sdtPr>
                      <w:sdtEndPr/>
                      <w:sdtContent>
                        <w:p w14:paraId="2C0DF5F9" w14:textId="6F832414" w:rsidR="00CA50B4" w:rsidRPr="005F54D4" w:rsidRDefault="00E65050" w:rsidP="009F6C07">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National Operations</w:t>
                          </w:r>
                        </w:p>
                      </w:sdtContent>
                    </w:sdt>
                    <w:p w14:paraId="2EA2241B" w14:textId="77777777" w:rsidR="00CA50B4" w:rsidRDefault="009F6FB8" w:rsidP="009F6C07">
                      <w:pPr>
                        <w:spacing w:before="0"/>
                        <w:rPr>
                          <w:rFonts w:cs="Arial"/>
                          <w:color w:val="FFFFFF" w:themeColor="background1"/>
                          <w:sz w:val="18"/>
                          <w:szCs w:val="18"/>
                        </w:rPr>
                      </w:pPr>
                      <w:r>
                        <w:rPr>
                          <w:rFonts w:cs="Arial"/>
                          <w:color w:val="FFFFFF" w:themeColor="background1"/>
                          <w:sz w:val="18"/>
                          <w:szCs w:val="18"/>
                        </w:rPr>
                        <w:t>Document Owner</w:t>
                      </w:r>
                    </w:p>
                    <w:sdt>
                      <w:sdtPr>
                        <w:rPr>
                          <w:rFonts w:cs="Arial"/>
                          <w:b/>
                          <w:bCs/>
                          <w:color w:val="FFFFFF" w:themeColor="background1"/>
                          <w:sz w:val="18"/>
                          <w:szCs w:val="18"/>
                        </w:rPr>
                        <w:alias w:val="Approval Level"/>
                        <w:tag w:val="Approval_x0020_Level0"/>
                        <w:id w:val="2103451476"/>
                        <w:placeholder>
                          <w:docPart w:val="A650E1D0E2AE4CF1BDDE18E08FB55E70"/>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xmlns:ns5='f3b525b9-d1ae-4d06-a8a3-f4f1f8c9f6b0' " w:xpath="/ns0:properties[1]/documentManagement[1]/ns5:Approval_x0020_Level0[1]" w:storeItemID="{108ADDE0-C89A-4A45-88A8-3D03CA8726F5}"/>
                        <w:dropDownList w:lastValue="Management">
                          <w:listItem w:value="[Approval Level]"/>
                        </w:dropDownList>
                      </w:sdtPr>
                      <w:sdtEndPr/>
                      <w:sdtContent>
                        <w:p w14:paraId="52883063" w14:textId="1574D60D" w:rsidR="007C1300" w:rsidRDefault="00022853" w:rsidP="007C1300">
                          <w:pPr>
                            <w:pBdr>
                              <w:bottom w:val="single" w:sz="4" w:space="1" w:color="FFFFFF" w:themeColor="background1"/>
                            </w:pBdr>
                            <w:spacing w:before="0" w:after="0"/>
                            <w:rPr>
                              <w:rFonts w:cs="Arial"/>
                              <w:color w:val="FFFFFF" w:themeColor="background1"/>
                              <w:sz w:val="18"/>
                              <w:szCs w:val="18"/>
                            </w:rPr>
                          </w:pPr>
                          <w:r>
                            <w:rPr>
                              <w:rFonts w:cs="Arial"/>
                              <w:b/>
                              <w:bCs/>
                              <w:color w:val="FFFFFF" w:themeColor="background1"/>
                              <w:sz w:val="18"/>
                              <w:szCs w:val="18"/>
                            </w:rPr>
                            <w:t>Management</w:t>
                          </w:r>
                        </w:p>
                      </w:sdtContent>
                    </w:sdt>
                    <w:p w14:paraId="4DB5202E" w14:textId="77777777" w:rsidR="007C1300" w:rsidRDefault="007C1300" w:rsidP="007C1300">
                      <w:pPr>
                        <w:spacing w:before="0" w:after="0"/>
                        <w:rPr>
                          <w:rFonts w:cs="Arial"/>
                          <w:color w:val="FFFFFF" w:themeColor="background1"/>
                          <w:sz w:val="18"/>
                          <w:szCs w:val="18"/>
                        </w:rPr>
                      </w:pPr>
                      <w:r>
                        <w:rPr>
                          <w:rFonts w:cs="Arial"/>
                          <w:color w:val="FFFFFF" w:themeColor="background1"/>
                          <w:sz w:val="18"/>
                          <w:szCs w:val="18"/>
                        </w:rPr>
                        <w:t>Approval Level</w:t>
                      </w:r>
                    </w:p>
                    <w:p w14:paraId="3079FA68" w14:textId="77777777" w:rsidR="007C1300" w:rsidRPr="005F54D4" w:rsidRDefault="007C1300" w:rsidP="009F6C07">
                      <w:pPr>
                        <w:spacing w:before="0"/>
                        <w:rPr>
                          <w:rFonts w:cs="Arial"/>
                          <w:color w:val="FFFFFF" w:themeColor="background1"/>
                          <w:sz w:val="18"/>
                          <w:szCs w:val="18"/>
                        </w:rPr>
                      </w:pPr>
                    </w:p>
                    <w:sdt>
                      <w:sdtPr>
                        <w:rPr>
                          <w:rFonts w:cs="Arial"/>
                          <w:b/>
                          <w:bCs/>
                          <w:color w:val="FFFFFF" w:themeColor="background1"/>
                          <w:sz w:val="18"/>
                          <w:szCs w:val="18"/>
                        </w:rPr>
                        <w:alias w:val="Document Version"/>
                        <w:tag w:val="DocumentVersion"/>
                        <w:id w:val="897702125"/>
                        <w:placeholder>
                          <w:docPart w:val="82CC1BAF2DB94ABEAC184AE0C6AEE6C4"/>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DocumentVersion[1]" w:storeItemID="{108ADDE0-C89A-4A45-88A8-3D03CA8726F5}"/>
                        <w:text/>
                      </w:sdtPr>
                      <w:sdtEndPr/>
                      <w:sdtContent>
                        <w:p w14:paraId="1D4FE0B3" w14:textId="40CD6837" w:rsidR="00BC5A00" w:rsidRPr="005F54D4" w:rsidRDefault="00D06629" w:rsidP="009F6C07">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3</w:t>
                          </w:r>
                        </w:p>
                      </w:sdtContent>
                    </w:sdt>
                    <w:p w14:paraId="1C6BF20B" w14:textId="77777777" w:rsidR="00BC5A00" w:rsidRDefault="009F6FB8" w:rsidP="009F6C07">
                      <w:pPr>
                        <w:spacing w:before="0"/>
                        <w:rPr>
                          <w:rFonts w:cs="Arial"/>
                          <w:color w:val="FFFFFF" w:themeColor="background1"/>
                          <w:sz w:val="18"/>
                          <w:szCs w:val="18"/>
                        </w:rPr>
                      </w:pPr>
                      <w:r>
                        <w:rPr>
                          <w:rFonts w:cs="Arial"/>
                          <w:color w:val="FFFFFF" w:themeColor="background1"/>
                          <w:sz w:val="18"/>
                          <w:szCs w:val="18"/>
                        </w:rPr>
                        <w:t>Version</w:t>
                      </w:r>
                    </w:p>
                    <w:sdt>
                      <w:sdtPr>
                        <w:rPr>
                          <w:rFonts w:cs="Arial"/>
                          <w:color w:val="FFFFFF" w:themeColor="background1"/>
                          <w:sz w:val="18"/>
                          <w:szCs w:val="18"/>
                        </w:rPr>
                        <w:alias w:val="Review Date"/>
                        <w:tag w:val="ReviewDate"/>
                        <w:id w:val="-1173720520"/>
                        <w:placeholder>
                          <w:docPart w:val="7258F36EFE8C46D7B63DC30E6F83536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Date[1]" w:storeItemID="{108ADDE0-C89A-4A45-88A8-3D03CA8726F5}"/>
                        <w:date w:fullDate="2024-11-23T23:30:00Z">
                          <w:dateFormat w:val="d/MM/yyyy"/>
                          <w:lid w:val="en-AU"/>
                          <w:storeMappedDataAs w:val="dateTime"/>
                          <w:calendar w:val="gregorian"/>
                        </w:date>
                      </w:sdtPr>
                      <w:sdtEndPr/>
                      <w:sdtContent>
                        <w:p w14:paraId="7431609E" w14:textId="30131AE2" w:rsidR="0084216D" w:rsidRPr="005F54D4" w:rsidRDefault="00FA5F72" w:rsidP="009F6C07">
                          <w:pPr>
                            <w:spacing w:before="0" w:after="0"/>
                            <w:rPr>
                              <w:rFonts w:cs="Arial"/>
                              <w:color w:val="FFFFFF" w:themeColor="background1"/>
                              <w:sz w:val="18"/>
                              <w:szCs w:val="18"/>
                            </w:rPr>
                          </w:pPr>
                          <w:r>
                            <w:rPr>
                              <w:rFonts w:cs="Arial"/>
                              <w:color w:val="FFFFFF" w:themeColor="background1"/>
                              <w:sz w:val="18"/>
                              <w:szCs w:val="18"/>
                              <w:lang w:val="en-AU"/>
                            </w:rPr>
                            <w:t>23/11/2024</w:t>
                          </w:r>
                        </w:p>
                      </w:sdtContent>
                    </w:sdt>
                    <w:p w14:paraId="25547853" w14:textId="77777777" w:rsidR="00BC5A00" w:rsidRDefault="00525BCC" w:rsidP="009F6C07">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Next Review Date</w:t>
                      </w:r>
                    </w:p>
                    <w:sdt>
                      <w:sdtPr>
                        <w:rPr>
                          <w:rFonts w:cs="Arial"/>
                          <w:color w:val="FFFFFF" w:themeColor="background1"/>
                          <w:sz w:val="18"/>
                          <w:szCs w:val="18"/>
                        </w:rPr>
                        <w:alias w:val="Publish Date"/>
                        <w:tag w:val="PublishDate"/>
                        <w:id w:val="868811847"/>
                        <w:placeholder>
                          <w:docPart w:val="FE4D837F6D6E445792AA121546FABC4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PublishDate[1]" w:storeItemID="{108ADDE0-C89A-4A45-88A8-3D03CA8726F5}"/>
                        <w:date w:fullDate="2023-03-05T23:30:00Z">
                          <w:dateFormat w:val="d/MM/yyyy"/>
                          <w:lid w:val="en-AU"/>
                          <w:storeMappedDataAs w:val="dateTime"/>
                          <w:calendar w:val="gregorian"/>
                        </w:date>
                      </w:sdtPr>
                      <w:sdtEndPr/>
                      <w:sdtContent>
                        <w:p w14:paraId="3498C36C" w14:textId="2F12324A" w:rsidR="0084216D" w:rsidRPr="005F54D4" w:rsidRDefault="00FA5F72" w:rsidP="009F6C07">
                          <w:pPr>
                            <w:spacing w:before="0" w:after="0"/>
                            <w:rPr>
                              <w:rFonts w:cs="Arial"/>
                              <w:color w:val="FFFFFF" w:themeColor="background1"/>
                              <w:sz w:val="18"/>
                              <w:szCs w:val="18"/>
                            </w:rPr>
                          </w:pPr>
                          <w:r>
                            <w:rPr>
                              <w:rFonts w:cs="Arial"/>
                              <w:color w:val="FFFFFF" w:themeColor="background1"/>
                              <w:sz w:val="18"/>
                              <w:szCs w:val="18"/>
                              <w:lang w:val="en-AU"/>
                            </w:rPr>
                            <w:t>5/03/2023</w:t>
                          </w:r>
                        </w:p>
                      </w:sdtContent>
                    </w:sdt>
                    <w:p w14:paraId="638DD3B5" w14:textId="77777777" w:rsidR="00BC5A00" w:rsidRPr="005F54D4" w:rsidRDefault="00525BCC" w:rsidP="009F6C07">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Published Date</w:t>
                      </w:r>
                    </w:p>
                    <w:sdt>
                      <w:sdtPr>
                        <w:rPr>
                          <w:rFonts w:cs="Arial"/>
                          <w:b/>
                          <w:bCs/>
                          <w:color w:val="FFFFFF" w:themeColor="background1"/>
                          <w:sz w:val="18"/>
                          <w:szCs w:val="18"/>
                        </w:rPr>
                        <w:alias w:val="Review Period"/>
                        <w:tag w:val="ReviewPeriod"/>
                        <w:id w:val="-688603177"/>
                        <w:placeholder>
                          <w:docPart w:val="A5AEDDC029F84B5EA062B51FB422BEC7"/>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Period[1]" w:storeItemID="{108ADDE0-C89A-4A45-88A8-3D03CA8726F5}"/>
                        <w:text/>
                      </w:sdtPr>
                      <w:sdtEndPr/>
                      <w:sdtContent>
                        <w:p w14:paraId="52FFBFEA" w14:textId="7C82C275" w:rsidR="007E78B3" w:rsidRPr="005F54D4" w:rsidRDefault="005539CE" w:rsidP="009F6C07">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3 years</w:t>
                          </w:r>
                        </w:p>
                      </w:sdtContent>
                    </w:sdt>
                    <w:p w14:paraId="387242D5" w14:textId="77777777" w:rsidR="007E78B3" w:rsidRDefault="009F6FB8" w:rsidP="009F6C07">
                      <w:pPr>
                        <w:spacing w:before="0"/>
                        <w:rPr>
                          <w:rFonts w:cs="Arial"/>
                          <w:color w:val="FFFFFF" w:themeColor="background1"/>
                          <w:sz w:val="18"/>
                          <w:szCs w:val="18"/>
                        </w:rPr>
                      </w:pPr>
                      <w:r w:rsidRPr="009F6FB8">
                        <w:rPr>
                          <w:rFonts w:cs="Arial"/>
                          <w:color w:val="FFFFFF" w:themeColor="background1"/>
                          <w:sz w:val="18"/>
                          <w:szCs w:val="18"/>
                        </w:rPr>
                        <w:t>Review Period</w:t>
                      </w:r>
                    </w:p>
                  </w:txbxContent>
                </v:textbox>
                <w10:wrap anchory="page"/>
              </v:shape>
            </w:pict>
          </mc:Fallback>
        </mc:AlternateContent>
      </w:r>
      <w:sdt>
        <w:sdtPr>
          <w:rPr>
            <w:rStyle w:val="TitleChar"/>
          </w:rPr>
          <w:alias w:val="Title"/>
          <w:tag w:val=""/>
          <w:id w:val="1941486562"/>
          <w:placeholder>
            <w:docPart w:val="A64980F7A10C496F96306E9B1FCD00E1"/>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E442B9" w:rsidRPr="00DA36CD">
            <w:rPr>
              <w:rStyle w:val="TitleChar"/>
            </w:rPr>
            <w:t>(Safeguarding Children and Young People) Safe Environments Policy – South Australia</w:t>
          </w:r>
        </w:sdtContent>
      </w:sdt>
    </w:p>
    <w:p w14:paraId="5D80BEC1" w14:textId="77777777" w:rsidR="00BC5A00" w:rsidRPr="00407F1D" w:rsidRDefault="00BC5A00" w:rsidP="00CA50B4">
      <w:pPr>
        <w:ind w:right="3542"/>
        <w:rPr>
          <w:rFonts w:cs="Arial"/>
        </w:rPr>
      </w:pPr>
    </w:p>
    <w:p w14:paraId="2F22CEBA" w14:textId="77777777" w:rsidR="00CA50B4" w:rsidRPr="00407F1D" w:rsidRDefault="00CA50B4">
      <w:pPr>
        <w:rPr>
          <w:rFonts w:cs="Arial"/>
        </w:rPr>
        <w:sectPr w:rsidR="00CA50B4" w:rsidRPr="00407F1D" w:rsidSect="00CA50B4">
          <w:headerReference w:type="even" r:id="rId12"/>
          <w:headerReference w:type="default" r:id="rId13"/>
          <w:footerReference w:type="even" r:id="rId14"/>
          <w:footerReference w:type="default" r:id="rId15"/>
          <w:headerReference w:type="first" r:id="rId16"/>
          <w:footerReference w:type="first" r:id="rId17"/>
          <w:type w:val="continuous"/>
          <w:pgSz w:w="11900" w:h="16840"/>
          <w:pgMar w:top="488" w:right="256" w:bottom="1440" w:left="589" w:header="333" w:footer="708" w:gutter="0"/>
          <w:cols w:space="4535"/>
          <w:titlePg/>
          <w:docGrid w:linePitch="360"/>
        </w:sectPr>
      </w:pPr>
    </w:p>
    <w:p w14:paraId="698B1D8D" w14:textId="14983127" w:rsidR="003873DC" w:rsidRDefault="003873DC">
      <w:pPr>
        <w:rPr>
          <w:rFonts w:cs="Arial"/>
        </w:rPr>
      </w:pPr>
    </w:p>
    <w:p w14:paraId="5E06AFFB" w14:textId="77777777" w:rsidR="00EA25BE" w:rsidRDefault="00EA25BE">
      <w:pPr>
        <w:rPr>
          <w:rFonts w:cs="Arial"/>
        </w:rPr>
      </w:pPr>
    </w:p>
    <w:p w14:paraId="50313AD0" w14:textId="77777777" w:rsidR="00EA25BE" w:rsidRPr="00407F1D" w:rsidRDefault="00EA25BE">
      <w:pPr>
        <w:rPr>
          <w:rFonts w:cs="Arial"/>
        </w:rPr>
      </w:pPr>
    </w:p>
    <w:p w14:paraId="5BFF3293" w14:textId="77777777" w:rsidR="00BC5A00" w:rsidRPr="00407F1D" w:rsidRDefault="00BC5A00" w:rsidP="00A61B5A">
      <w:pPr>
        <w:pStyle w:val="Heading1"/>
        <w:numPr>
          <w:ilvl w:val="0"/>
          <w:numId w:val="5"/>
        </w:numPr>
      </w:pPr>
      <w:r w:rsidRPr="00407F1D">
        <w:t>Purpose</w:t>
      </w:r>
    </w:p>
    <w:p w14:paraId="540A2B8B" w14:textId="7360A4D1" w:rsidR="008B79DB" w:rsidRPr="00043CA0" w:rsidRDefault="008B79DB" w:rsidP="00043CA0">
      <w:pPr>
        <w:pStyle w:val="ListParagraph"/>
        <w:widowControl w:val="0"/>
        <w:numPr>
          <w:ilvl w:val="0"/>
          <w:numId w:val="68"/>
        </w:numPr>
        <w:ind w:right="282"/>
        <w:rPr>
          <w:rFonts w:eastAsia="Arial" w:cs="Arial"/>
          <w:szCs w:val="22"/>
          <w:lang w:val="en-US"/>
        </w:rPr>
      </w:pPr>
      <w:r w:rsidRPr="00043CA0">
        <w:rPr>
          <w:rFonts w:eastAsia="Arial" w:cs="Arial"/>
          <w:szCs w:val="22"/>
          <w:lang w:val="en-US"/>
        </w:rPr>
        <w:t>This Policy aims to:</w:t>
      </w:r>
    </w:p>
    <w:p w14:paraId="2535634B" w14:textId="77777777" w:rsidR="008B79DB" w:rsidRDefault="008B79DB" w:rsidP="008B79DB">
      <w:pPr>
        <w:pStyle w:val="ListParagraph"/>
        <w:widowControl w:val="0"/>
        <w:ind w:left="360" w:right="282"/>
        <w:rPr>
          <w:rFonts w:eastAsia="Arial" w:cs="Arial"/>
          <w:szCs w:val="22"/>
          <w:lang w:val="en-US"/>
        </w:rPr>
      </w:pPr>
    </w:p>
    <w:p w14:paraId="0C2EE806" w14:textId="15D7FE89"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 xml:space="preserve">ensure </w:t>
      </w:r>
      <w:r w:rsidR="0091218C">
        <w:rPr>
          <w:rFonts w:eastAsia="Arial" w:cs="Arial"/>
          <w:szCs w:val="22"/>
          <w:lang w:val="en-US"/>
        </w:rPr>
        <w:t xml:space="preserve">that </w:t>
      </w:r>
      <w:r>
        <w:rPr>
          <w:rFonts w:eastAsia="Arial" w:cs="Arial"/>
          <w:szCs w:val="22"/>
          <w:lang w:val="en-US"/>
        </w:rPr>
        <w:t xml:space="preserve">Housing Choices South Australia </w:t>
      </w:r>
      <w:r>
        <w:rPr>
          <w:rFonts w:eastAsia="Arial" w:cs="Arial"/>
          <w:b/>
          <w:bCs/>
          <w:szCs w:val="22"/>
          <w:lang w:val="en-US"/>
        </w:rPr>
        <w:t>(HSCA)</w:t>
      </w:r>
      <w:r>
        <w:rPr>
          <w:rFonts w:eastAsia="Arial" w:cs="Arial"/>
          <w:szCs w:val="22"/>
          <w:lang w:val="en-US"/>
        </w:rPr>
        <w:t xml:space="preserve"> meets its responsibilities for the safety, protection, and wellbeing of all children and young people</w:t>
      </w:r>
      <w:r w:rsidR="00AB3F79">
        <w:rPr>
          <w:rFonts w:eastAsia="Arial" w:cs="Arial"/>
          <w:szCs w:val="22"/>
          <w:lang w:val="en-US"/>
        </w:rPr>
        <w:t>;</w:t>
      </w:r>
      <w:r>
        <w:rPr>
          <w:rFonts w:eastAsia="Arial" w:cs="Arial"/>
          <w:szCs w:val="22"/>
          <w:lang w:val="en-US"/>
        </w:rPr>
        <w:t xml:space="preserve"> </w:t>
      </w:r>
    </w:p>
    <w:p w14:paraId="7E87F55C" w14:textId="77777777" w:rsidR="008B79DB" w:rsidRDefault="008B79DB" w:rsidP="008B79DB">
      <w:pPr>
        <w:pStyle w:val="ListParagraph"/>
        <w:widowControl w:val="0"/>
        <w:ind w:left="1440" w:right="282"/>
        <w:rPr>
          <w:rFonts w:eastAsia="Arial" w:cs="Arial"/>
          <w:szCs w:val="22"/>
          <w:lang w:val="en-US"/>
        </w:rPr>
      </w:pPr>
    </w:p>
    <w:p w14:paraId="40DCB9B1" w14:textId="1A4C91BB"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create and foster an organisational culture that places child safety at the forefront of HCSA operations</w:t>
      </w:r>
      <w:r w:rsidR="00AB3F79">
        <w:rPr>
          <w:rFonts w:eastAsia="Arial" w:cs="Arial"/>
          <w:szCs w:val="22"/>
          <w:lang w:val="en-US"/>
        </w:rPr>
        <w:t>;</w:t>
      </w:r>
    </w:p>
    <w:p w14:paraId="6ECC8B19" w14:textId="77777777" w:rsidR="008B79DB" w:rsidRDefault="008B79DB" w:rsidP="008B79DB">
      <w:pPr>
        <w:pStyle w:val="ListParagraph"/>
        <w:rPr>
          <w:rFonts w:eastAsia="Arial" w:cs="Arial"/>
          <w:szCs w:val="22"/>
          <w:lang w:val="en-US"/>
        </w:rPr>
      </w:pPr>
    </w:p>
    <w:p w14:paraId="38012915" w14:textId="3F6CCBA4"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ensure that all employees, directors, contractors, maintenance contractors</w:t>
      </w:r>
      <w:r w:rsidR="00B0409E">
        <w:rPr>
          <w:rFonts w:eastAsia="Arial" w:cs="Arial"/>
          <w:szCs w:val="22"/>
          <w:lang w:val="en-US"/>
        </w:rPr>
        <w:t>,</w:t>
      </w:r>
      <w:r>
        <w:rPr>
          <w:rFonts w:eastAsia="Arial" w:cs="Arial"/>
          <w:szCs w:val="22"/>
          <w:lang w:val="en-US"/>
        </w:rPr>
        <w:t xml:space="preserve"> </w:t>
      </w:r>
      <w:r w:rsidR="00934A6C">
        <w:rPr>
          <w:rFonts w:eastAsia="Arial" w:cs="Arial"/>
          <w:szCs w:val="22"/>
          <w:lang w:val="en-US"/>
        </w:rPr>
        <w:t>volunteers,</w:t>
      </w:r>
      <w:r w:rsidR="00775EE5">
        <w:rPr>
          <w:rFonts w:eastAsia="Arial" w:cs="Arial"/>
          <w:szCs w:val="22"/>
          <w:lang w:val="en-US"/>
        </w:rPr>
        <w:t xml:space="preserve"> and</w:t>
      </w:r>
      <w:r w:rsidR="00937147">
        <w:rPr>
          <w:rFonts w:eastAsia="Arial" w:cs="Arial"/>
          <w:szCs w:val="22"/>
          <w:lang w:val="en-US"/>
        </w:rPr>
        <w:t xml:space="preserve"> students</w:t>
      </w:r>
      <w:r w:rsidR="00701C1D">
        <w:rPr>
          <w:rFonts w:eastAsia="Arial" w:cs="Arial"/>
          <w:szCs w:val="22"/>
          <w:lang w:val="en-US"/>
        </w:rPr>
        <w:t xml:space="preserve"> on placement</w:t>
      </w:r>
      <w:r w:rsidR="00B472CA">
        <w:rPr>
          <w:rFonts w:eastAsia="Arial" w:cs="Arial"/>
          <w:szCs w:val="22"/>
          <w:lang w:val="en-US"/>
        </w:rPr>
        <w:t xml:space="preserve"> </w:t>
      </w:r>
      <w:r>
        <w:rPr>
          <w:rFonts w:eastAsia="Arial" w:cs="Arial"/>
          <w:szCs w:val="22"/>
          <w:lang w:val="en-US"/>
        </w:rPr>
        <w:t xml:space="preserve">(together referred to as </w:t>
      </w:r>
      <w:r>
        <w:rPr>
          <w:rFonts w:eastAsia="Arial" w:cs="Arial"/>
          <w:b/>
          <w:bCs/>
          <w:szCs w:val="22"/>
          <w:lang w:val="en-US"/>
        </w:rPr>
        <w:t xml:space="preserve">Staff) </w:t>
      </w:r>
      <w:r>
        <w:rPr>
          <w:rFonts w:eastAsia="Arial" w:cs="Arial"/>
          <w:szCs w:val="22"/>
          <w:lang w:val="en-US"/>
        </w:rPr>
        <w:t xml:space="preserve">are aware of their roles and responsibilities to prevent and report harm </w:t>
      </w:r>
      <w:r w:rsidRPr="00C202E6">
        <w:rPr>
          <w:rFonts w:eastAsia="Arial" w:cs="Arial"/>
          <w:szCs w:val="22"/>
          <w:lang w:val="en-US"/>
        </w:rPr>
        <w:t xml:space="preserve">to children </w:t>
      </w:r>
      <w:r w:rsidR="00C150EE" w:rsidRPr="003165B3">
        <w:rPr>
          <w:rFonts w:eastAsia="Arial" w:cs="Arial"/>
          <w:szCs w:val="22"/>
          <w:lang w:val="en-US"/>
        </w:rPr>
        <w:t>and young people</w:t>
      </w:r>
      <w:r w:rsidR="00C150EE">
        <w:rPr>
          <w:rFonts w:eastAsia="Arial" w:cs="Arial"/>
          <w:szCs w:val="22"/>
          <w:lang w:val="en-US"/>
        </w:rPr>
        <w:t xml:space="preserve"> </w:t>
      </w:r>
      <w:r>
        <w:rPr>
          <w:rFonts w:eastAsia="Arial" w:cs="Arial"/>
          <w:szCs w:val="22"/>
          <w:lang w:val="en-US"/>
        </w:rPr>
        <w:t>occurring within all HCSA Environments</w:t>
      </w:r>
      <w:r w:rsidR="00AB3F79">
        <w:rPr>
          <w:rFonts w:eastAsia="Arial" w:cs="Arial"/>
          <w:szCs w:val="22"/>
          <w:lang w:val="en-US"/>
        </w:rPr>
        <w:t>;</w:t>
      </w:r>
    </w:p>
    <w:p w14:paraId="1F91CCCB" w14:textId="77777777" w:rsidR="008B79DB" w:rsidRDefault="008B79DB" w:rsidP="008B79DB">
      <w:pPr>
        <w:pStyle w:val="ListParagraph"/>
        <w:rPr>
          <w:rFonts w:eastAsia="Arial" w:cs="Arial"/>
          <w:szCs w:val="22"/>
          <w:lang w:val="en-US"/>
        </w:rPr>
      </w:pPr>
    </w:p>
    <w:p w14:paraId="376A4A22" w14:textId="05E1D941"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provide Staff with information and guidance regarding exercising the judgements involved with reporting risks of harm to children</w:t>
      </w:r>
      <w:r w:rsidR="00DF5B53">
        <w:rPr>
          <w:rFonts w:eastAsia="Arial" w:cs="Arial"/>
          <w:szCs w:val="22"/>
          <w:lang w:val="en-US"/>
        </w:rPr>
        <w:t xml:space="preserve"> and young people</w:t>
      </w:r>
      <w:r>
        <w:rPr>
          <w:rFonts w:eastAsia="Arial" w:cs="Arial"/>
          <w:szCs w:val="22"/>
          <w:lang w:val="en-US"/>
        </w:rPr>
        <w:t xml:space="preserve"> and the action that should be taken where a person suspects a child</w:t>
      </w:r>
      <w:r w:rsidR="00B1217C">
        <w:rPr>
          <w:rFonts w:eastAsia="Arial" w:cs="Arial"/>
          <w:szCs w:val="22"/>
          <w:lang w:val="en-US"/>
        </w:rPr>
        <w:t xml:space="preserve"> or young person</w:t>
      </w:r>
      <w:r>
        <w:rPr>
          <w:rFonts w:eastAsia="Arial" w:cs="Arial"/>
          <w:szCs w:val="22"/>
          <w:lang w:val="en-US"/>
        </w:rPr>
        <w:t xml:space="preserve"> has been harmed within all HCSA Environments</w:t>
      </w:r>
      <w:r w:rsidR="00AB3F79">
        <w:rPr>
          <w:rFonts w:eastAsia="Arial" w:cs="Arial"/>
          <w:szCs w:val="22"/>
          <w:lang w:val="en-US"/>
        </w:rPr>
        <w:t>;</w:t>
      </w:r>
      <w:r>
        <w:rPr>
          <w:rFonts w:eastAsia="Arial" w:cs="Arial"/>
          <w:szCs w:val="22"/>
          <w:lang w:val="en-US"/>
        </w:rPr>
        <w:t xml:space="preserve"> </w:t>
      </w:r>
    </w:p>
    <w:p w14:paraId="03AAD1A6" w14:textId="77777777" w:rsidR="008B79DB" w:rsidRDefault="008B79DB" w:rsidP="008B79DB">
      <w:pPr>
        <w:pStyle w:val="ListParagraph"/>
        <w:rPr>
          <w:rFonts w:eastAsia="Arial" w:cs="Arial"/>
          <w:szCs w:val="22"/>
          <w:lang w:val="en-US"/>
        </w:rPr>
      </w:pPr>
    </w:p>
    <w:p w14:paraId="4B3971DF" w14:textId="44583DB2"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establish controls and procedures for preventing children</w:t>
      </w:r>
      <w:r w:rsidR="009375BF">
        <w:rPr>
          <w:rFonts w:eastAsia="Arial" w:cs="Arial"/>
          <w:szCs w:val="22"/>
          <w:lang w:val="en-US"/>
        </w:rPr>
        <w:t xml:space="preserve"> and young people</w:t>
      </w:r>
      <w:r>
        <w:rPr>
          <w:rFonts w:eastAsia="Arial" w:cs="Arial"/>
          <w:szCs w:val="22"/>
          <w:lang w:val="en-US"/>
        </w:rPr>
        <w:t xml:space="preserve"> being harmed and detecting it when it occurs within all HCSA Environments</w:t>
      </w:r>
      <w:r w:rsidR="00AB3F79">
        <w:rPr>
          <w:rFonts w:eastAsia="Arial" w:cs="Arial"/>
          <w:szCs w:val="22"/>
          <w:lang w:val="en-US"/>
        </w:rPr>
        <w:t>;</w:t>
      </w:r>
    </w:p>
    <w:p w14:paraId="75D24410" w14:textId="77777777" w:rsidR="008B79DB" w:rsidRDefault="008B79DB" w:rsidP="008B79DB">
      <w:pPr>
        <w:pStyle w:val="ListParagraph"/>
        <w:rPr>
          <w:rFonts w:eastAsia="Arial" w:cs="Arial"/>
          <w:szCs w:val="22"/>
          <w:lang w:val="en-US"/>
        </w:rPr>
      </w:pPr>
    </w:p>
    <w:p w14:paraId="1E8A01AA" w14:textId="0843C084"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provide a clear statement to Staff forbidding children</w:t>
      </w:r>
      <w:r w:rsidR="009375BF">
        <w:rPr>
          <w:rFonts w:eastAsia="Arial" w:cs="Arial"/>
          <w:szCs w:val="22"/>
          <w:lang w:val="en-US"/>
        </w:rPr>
        <w:t xml:space="preserve"> and young people</w:t>
      </w:r>
      <w:r>
        <w:rPr>
          <w:rFonts w:eastAsia="Arial" w:cs="Arial"/>
          <w:szCs w:val="22"/>
          <w:lang w:val="en-US"/>
        </w:rPr>
        <w:t xml:space="preserve"> be directly or inadvertently harmed</w:t>
      </w:r>
      <w:r w:rsidR="00AB3F79">
        <w:rPr>
          <w:rFonts w:eastAsia="Arial" w:cs="Arial"/>
          <w:szCs w:val="22"/>
          <w:lang w:val="en-US"/>
        </w:rPr>
        <w:t>;</w:t>
      </w:r>
    </w:p>
    <w:p w14:paraId="2F6EA74F" w14:textId="77777777" w:rsidR="008B79DB" w:rsidRDefault="008B79DB" w:rsidP="008B79DB">
      <w:pPr>
        <w:pStyle w:val="ListParagraph"/>
        <w:rPr>
          <w:rFonts w:eastAsia="Arial" w:cs="Arial"/>
          <w:szCs w:val="22"/>
          <w:lang w:val="en-US"/>
        </w:rPr>
      </w:pPr>
    </w:p>
    <w:p w14:paraId="43153F4A" w14:textId="2A3D3C2E"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provide assurance that any and all suspected complaints or disclosures of harm will be reported and fully investigated</w:t>
      </w:r>
      <w:r w:rsidR="00AB3F79">
        <w:rPr>
          <w:rFonts w:eastAsia="Arial" w:cs="Arial"/>
          <w:szCs w:val="22"/>
          <w:lang w:val="en-US"/>
        </w:rPr>
        <w:t>;</w:t>
      </w:r>
    </w:p>
    <w:p w14:paraId="2129DF90" w14:textId="77777777" w:rsidR="008B79DB" w:rsidRDefault="008B79DB" w:rsidP="008B79DB">
      <w:pPr>
        <w:pStyle w:val="ListParagraph"/>
        <w:rPr>
          <w:rFonts w:eastAsia="Arial" w:cs="Arial"/>
          <w:szCs w:val="22"/>
          <w:lang w:val="en-US"/>
        </w:rPr>
      </w:pPr>
    </w:p>
    <w:p w14:paraId="5E725D72" w14:textId="480BF23D"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place an emphasis on genuine engagement with and empowerment of children</w:t>
      </w:r>
      <w:r w:rsidR="00B5733D">
        <w:rPr>
          <w:rFonts w:eastAsia="Arial" w:cs="Arial"/>
          <w:szCs w:val="22"/>
          <w:lang w:val="en-US"/>
        </w:rPr>
        <w:t xml:space="preserve">, young </w:t>
      </w:r>
      <w:r w:rsidR="005A0734">
        <w:rPr>
          <w:rFonts w:eastAsia="Arial" w:cs="Arial"/>
          <w:szCs w:val="22"/>
          <w:lang w:val="en-US"/>
        </w:rPr>
        <w:t>people,</w:t>
      </w:r>
      <w:r>
        <w:rPr>
          <w:rFonts w:eastAsia="Arial" w:cs="Arial"/>
          <w:szCs w:val="22"/>
          <w:lang w:val="en-US"/>
        </w:rPr>
        <w:t xml:space="preserve"> and their families; and</w:t>
      </w:r>
    </w:p>
    <w:p w14:paraId="6477B8DA" w14:textId="77777777" w:rsidR="008B79DB" w:rsidRDefault="008B79DB" w:rsidP="008B79DB">
      <w:pPr>
        <w:pStyle w:val="ListParagraph"/>
        <w:rPr>
          <w:rFonts w:eastAsia="Arial" w:cs="Arial"/>
          <w:szCs w:val="22"/>
          <w:lang w:val="en-US"/>
        </w:rPr>
      </w:pPr>
    </w:p>
    <w:p w14:paraId="5FFB6640" w14:textId="77777777" w:rsidR="008B79DB" w:rsidRDefault="008B79DB" w:rsidP="00A61B5A">
      <w:pPr>
        <w:pStyle w:val="ListParagraph"/>
        <w:widowControl w:val="0"/>
        <w:numPr>
          <w:ilvl w:val="0"/>
          <w:numId w:val="2"/>
        </w:numPr>
        <w:ind w:right="282"/>
        <w:rPr>
          <w:rFonts w:eastAsia="Arial" w:cs="Arial"/>
          <w:szCs w:val="22"/>
          <w:lang w:val="en-US"/>
        </w:rPr>
      </w:pPr>
      <w:r>
        <w:rPr>
          <w:rFonts w:eastAsia="Arial" w:cs="Arial"/>
          <w:szCs w:val="22"/>
          <w:lang w:val="en-US"/>
        </w:rPr>
        <w:t>meets the legislative and regulatory requirements in South Australia including requirements under the Children and Young People (Safety) Act 2017 (SA) (</w:t>
      </w:r>
      <w:r>
        <w:rPr>
          <w:rFonts w:eastAsia="Arial" w:cs="Arial"/>
          <w:b/>
          <w:bCs/>
          <w:szCs w:val="22"/>
          <w:lang w:val="en-US"/>
        </w:rPr>
        <w:t>CYPS Act</w:t>
      </w:r>
      <w:r>
        <w:rPr>
          <w:rFonts w:eastAsia="Arial" w:cs="Arial"/>
          <w:szCs w:val="22"/>
          <w:lang w:val="en-US"/>
        </w:rPr>
        <w:t>).</w:t>
      </w:r>
    </w:p>
    <w:p w14:paraId="16B36E3E" w14:textId="7C69D5A0" w:rsidR="00ED78C1" w:rsidRDefault="00ED78C1">
      <w:pPr>
        <w:spacing w:before="0" w:after="0"/>
        <w:rPr>
          <w:rFonts w:cs="Arial"/>
          <w:b/>
          <w:bCs/>
          <w:color w:val="082E42"/>
          <w:sz w:val="32"/>
          <w:szCs w:val="32"/>
        </w:rPr>
      </w:pPr>
    </w:p>
    <w:p w14:paraId="18755869" w14:textId="0B9C2DA8" w:rsidR="00CA50B4" w:rsidRPr="00F06A81" w:rsidRDefault="00CA50B4" w:rsidP="00EE318E">
      <w:pPr>
        <w:pStyle w:val="Heading1"/>
        <w:numPr>
          <w:ilvl w:val="0"/>
          <w:numId w:val="5"/>
        </w:numPr>
      </w:pPr>
      <w:r w:rsidRPr="00F06A81">
        <w:lastRenderedPageBreak/>
        <w:t>Scope</w:t>
      </w:r>
    </w:p>
    <w:p w14:paraId="6F38E4C8" w14:textId="2204926E" w:rsidR="00B63173" w:rsidRDefault="00B63173" w:rsidP="007C7031">
      <w:pPr>
        <w:pStyle w:val="ListParagraph"/>
        <w:numPr>
          <w:ilvl w:val="0"/>
          <w:numId w:val="3"/>
        </w:numPr>
      </w:pPr>
      <w:r>
        <w:t>This Policy applies to all entities</w:t>
      </w:r>
      <w:r w:rsidR="004E3316">
        <w:t xml:space="preserve"> and subsidiaries</w:t>
      </w:r>
      <w:r>
        <w:t xml:space="preserve"> of </w:t>
      </w:r>
      <w:r w:rsidR="00C43040">
        <w:t>HCSA,</w:t>
      </w:r>
      <w:r>
        <w:t xml:space="preserve"> and all Staff engaged by HCSA, in conjunction with the Codes of Conduct and the Child Safety Reporting Procedure – South Australia (</w:t>
      </w:r>
      <w:r w:rsidRPr="007C7031">
        <w:rPr>
          <w:b/>
          <w:bCs/>
        </w:rPr>
        <w:t>Reporting Procedure SA</w:t>
      </w:r>
      <w:r>
        <w:t>).</w:t>
      </w:r>
    </w:p>
    <w:p w14:paraId="74ADB062" w14:textId="77777777" w:rsidR="00B63173" w:rsidRDefault="00B63173" w:rsidP="00B63173">
      <w:pPr>
        <w:pStyle w:val="ListParagraph"/>
      </w:pPr>
    </w:p>
    <w:p w14:paraId="62607839" w14:textId="04196E93" w:rsidR="00536196" w:rsidRDefault="00B63173" w:rsidP="00F30089">
      <w:pPr>
        <w:pStyle w:val="ListParagraph"/>
        <w:numPr>
          <w:ilvl w:val="0"/>
          <w:numId w:val="3"/>
        </w:numPr>
      </w:pPr>
      <w:r>
        <w:t>The entities of HCSA are identified and defined in the Policy and Procedure Management Policy.</w:t>
      </w:r>
    </w:p>
    <w:p w14:paraId="362A831A" w14:textId="77777777" w:rsidR="00B63173" w:rsidRDefault="00B63173" w:rsidP="00B63173">
      <w:pPr>
        <w:pStyle w:val="ListParagraph"/>
        <w:ind w:left="360"/>
      </w:pPr>
    </w:p>
    <w:p w14:paraId="17F4589C" w14:textId="77777777" w:rsidR="00B63173" w:rsidRDefault="00B63173" w:rsidP="00F30089">
      <w:pPr>
        <w:pStyle w:val="ListParagraph"/>
        <w:numPr>
          <w:ilvl w:val="0"/>
          <w:numId w:val="3"/>
        </w:numPr>
      </w:pPr>
      <w:r>
        <w:t>This Policy applies to all HCSA Environments and all interactions with children and young people including:</w:t>
      </w:r>
    </w:p>
    <w:p w14:paraId="13F81C2F" w14:textId="77777777" w:rsidR="00B63173" w:rsidRDefault="00B63173" w:rsidP="00B63173">
      <w:pPr>
        <w:pStyle w:val="ListParagraph"/>
      </w:pPr>
    </w:p>
    <w:p w14:paraId="305E03CD" w14:textId="77777777" w:rsidR="00B63173" w:rsidRDefault="00B63173" w:rsidP="00A61B5A">
      <w:pPr>
        <w:pStyle w:val="ListParagraph"/>
        <w:numPr>
          <w:ilvl w:val="0"/>
          <w:numId w:val="4"/>
        </w:numPr>
        <w:ind w:left="1440"/>
      </w:pPr>
      <w:r>
        <w:t xml:space="preserve">physical contact, </w:t>
      </w:r>
    </w:p>
    <w:p w14:paraId="21C4A950" w14:textId="77777777" w:rsidR="00B63173" w:rsidRDefault="00B63173" w:rsidP="00B63173">
      <w:pPr>
        <w:pStyle w:val="ListParagraph"/>
        <w:ind w:left="1440"/>
      </w:pPr>
    </w:p>
    <w:p w14:paraId="10A033BD" w14:textId="77777777" w:rsidR="00B63173" w:rsidRDefault="00B63173" w:rsidP="00A61B5A">
      <w:pPr>
        <w:pStyle w:val="ListParagraph"/>
        <w:numPr>
          <w:ilvl w:val="0"/>
          <w:numId w:val="4"/>
        </w:numPr>
        <w:ind w:left="1440"/>
      </w:pPr>
      <w:r>
        <w:t>face to face contact;</w:t>
      </w:r>
    </w:p>
    <w:p w14:paraId="6CED8CAF" w14:textId="77777777" w:rsidR="00B63173" w:rsidRDefault="00B63173" w:rsidP="00B63173">
      <w:pPr>
        <w:pStyle w:val="ListParagraph"/>
        <w:ind w:left="1440"/>
      </w:pPr>
    </w:p>
    <w:p w14:paraId="703B0A29" w14:textId="77777777" w:rsidR="00B63173" w:rsidRDefault="00B63173" w:rsidP="00A61B5A">
      <w:pPr>
        <w:pStyle w:val="ListParagraph"/>
        <w:numPr>
          <w:ilvl w:val="0"/>
          <w:numId w:val="4"/>
        </w:numPr>
        <w:ind w:left="1440"/>
      </w:pPr>
      <w:r>
        <w:t xml:space="preserve">contact by post or other written communication; </w:t>
      </w:r>
    </w:p>
    <w:p w14:paraId="2401B903" w14:textId="77777777" w:rsidR="00B63173" w:rsidRDefault="00B63173" w:rsidP="00B63173">
      <w:pPr>
        <w:pStyle w:val="ListParagraph"/>
        <w:ind w:left="1440"/>
      </w:pPr>
    </w:p>
    <w:p w14:paraId="71237424" w14:textId="77777777" w:rsidR="00B63173" w:rsidRDefault="00B63173" w:rsidP="00A61B5A">
      <w:pPr>
        <w:pStyle w:val="ListParagraph"/>
        <w:numPr>
          <w:ilvl w:val="0"/>
          <w:numId w:val="4"/>
        </w:numPr>
        <w:ind w:left="1440"/>
      </w:pPr>
      <w:r>
        <w:t>contact by telephone or other oral communication;</w:t>
      </w:r>
    </w:p>
    <w:p w14:paraId="782B70ED" w14:textId="77777777" w:rsidR="00B63173" w:rsidRDefault="00B63173" w:rsidP="00B63173">
      <w:pPr>
        <w:pStyle w:val="ListParagraph"/>
        <w:ind w:left="1440"/>
      </w:pPr>
    </w:p>
    <w:p w14:paraId="35982B03" w14:textId="77777777" w:rsidR="00B63173" w:rsidRDefault="00B63173" w:rsidP="00A61B5A">
      <w:pPr>
        <w:pStyle w:val="ListParagraph"/>
        <w:numPr>
          <w:ilvl w:val="0"/>
          <w:numId w:val="4"/>
        </w:numPr>
        <w:ind w:left="1440"/>
      </w:pPr>
      <w:r>
        <w:t>contact by email or other electronic communication including online seminars and social media.</w:t>
      </w:r>
    </w:p>
    <w:p w14:paraId="68C03DC0" w14:textId="77777777" w:rsidR="00210B56" w:rsidRDefault="00210B56" w:rsidP="00F06A81">
      <w:pPr>
        <w:pStyle w:val="Heading1"/>
        <w:numPr>
          <w:ilvl w:val="0"/>
          <w:numId w:val="5"/>
        </w:numPr>
      </w:pPr>
      <w:r>
        <w:t xml:space="preserve">Introduction </w:t>
      </w:r>
    </w:p>
    <w:p w14:paraId="1595529C" w14:textId="6EEFE18F" w:rsidR="00C71116" w:rsidRPr="00C71116" w:rsidRDefault="00C71116" w:rsidP="00A61B5A">
      <w:pPr>
        <w:numPr>
          <w:ilvl w:val="0"/>
          <w:numId w:val="6"/>
        </w:numPr>
        <w:contextualSpacing/>
        <w:rPr>
          <w:rFonts w:eastAsia="Calibri" w:cs="Times New Roman"/>
        </w:rPr>
      </w:pPr>
      <w:r w:rsidRPr="00C71116">
        <w:rPr>
          <w:rFonts w:eastAsia="Calibri" w:cs="Times New Roman"/>
        </w:rPr>
        <w:t>HCSA is committed to promoting and protecting the health, safety, and wellbeing of all children</w:t>
      </w:r>
      <w:r w:rsidR="00371156">
        <w:rPr>
          <w:rFonts w:eastAsia="Calibri" w:cs="Times New Roman"/>
        </w:rPr>
        <w:t xml:space="preserve"> and young people</w:t>
      </w:r>
      <w:r w:rsidRPr="00C71116">
        <w:rPr>
          <w:rFonts w:eastAsia="Calibri" w:cs="Times New Roman"/>
        </w:rPr>
        <w:t>. We have zero tolerance for children</w:t>
      </w:r>
      <w:r w:rsidR="00371156">
        <w:rPr>
          <w:rFonts w:eastAsia="Calibri" w:cs="Times New Roman"/>
        </w:rPr>
        <w:t xml:space="preserve"> and young people</w:t>
      </w:r>
      <w:r w:rsidRPr="00C71116">
        <w:rPr>
          <w:rFonts w:eastAsia="Calibri" w:cs="Times New Roman"/>
        </w:rPr>
        <w:t xml:space="preserve"> being harmed and the safety and protection of children</w:t>
      </w:r>
      <w:r w:rsidR="002F3DF7">
        <w:rPr>
          <w:rFonts w:eastAsia="Calibri" w:cs="Times New Roman"/>
        </w:rPr>
        <w:t xml:space="preserve"> and young people</w:t>
      </w:r>
      <w:r w:rsidRPr="00C71116">
        <w:rPr>
          <w:rFonts w:eastAsia="Calibri" w:cs="Times New Roman"/>
        </w:rPr>
        <w:t xml:space="preserve"> is always the first priority.</w:t>
      </w:r>
    </w:p>
    <w:p w14:paraId="1C8EE724" w14:textId="77777777" w:rsidR="00C71116" w:rsidRPr="00C71116" w:rsidRDefault="00C71116" w:rsidP="00C71116">
      <w:pPr>
        <w:ind w:left="792"/>
        <w:contextualSpacing/>
        <w:rPr>
          <w:rFonts w:eastAsia="Calibri" w:cs="Times New Roman"/>
        </w:rPr>
      </w:pPr>
    </w:p>
    <w:p w14:paraId="3F1BC9B8" w14:textId="0BD7C13F" w:rsidR="005E40D7" w:rsidRPr="00430130" w:rsidRDefault="00C71116" w:rsidP="00A61B5A">
      <w:pPr>
        <w:numPr>
          <w:ilvl w:val="0"/>
          <w:numId w:val="6"/>
        </w:numPr>
        <w:contextualSpacing/>
        <w:rPr>
          <w:rFonts w:eastAsia="Calibri" w:cs="Times New Roman"/>
          <w:szCs w:val="25"/>
        </w:rPr>
      </w:pPr>
      <w:r w:rsidRPr="00C71116">
        <w:rPr>
          <w:rFonts w:eastAsia="Calibri" w:cs="Times New Roman"/>
        </w:rPr>
        <w:t xml:space="preserve">HCSA is committed to embedding the </w:t>
      </w:r>
      <w:r w:rsidRPr="00C71116">
        <w:rPr>
          <w:rFonts w:eastAsia="Calibri" w:cs="Times New Roman"/>
          <w:iCs/>
        </w:rPr>
        <w:t>National Principles for Child Safe Organisations</w:t>
      </w:r>
      <w:r w:rsidRPr="00C71116">
        <w:rPr>
          <w:rFonts w:eastAsia="Calibri" w:cs="Times New Roman"/>
        </w:rPr>
        <w:t xml:space="preserve"> across the organisation.</w:t>
      </w:r>
    </w:p>
    <w:p w14:paraId="6F1D3FDD" w14:textId="77777777" w:rsidR="00430130" w:rsidRPr="00430130" w:rsidRDefault="00430130" w:rsidP="00042FCA">
      <w:pPr>
        <w:contextualSpacing/>
        <w:rPr>
          <w:rFonts w:eastAsia="Calibri" w:cs="Times New Roman"/>
          <w:szCs w:val="25"/>
        </w:rPr>
      </w:pPr>
    </w:p>
    <w:p w14:paraId="29F77BFC" w14:textId="05CA873B" w:rsidR="00430130" w:rsidRPr="005E40D7" w:rsidRDefault="00430130" w:rsidP="00A61B5A">
      <w:pPr>
        <w:numPr>
          <w:ilvl w:val="0"/>
          <w:numId w:val="6"/>
        </w:numPr>
        <w:contextualSpacing/>
        <w:rPr>
          <w:rFonts w:eastAsia="Calibri" w:cs="Times New Roman"/>
          <w:szCs w:val="25"/>
        </w:rPr>
      </w:pPr>
      <w:r>
        <w:rPr>
          <w:rFonts w:eastAsia="Calibri" w:cs="Times New Roman"/>
          <w:szCs w:val="25"/>
        </w:rPr>
        <w:t xml:space="preserve">If any person believes a child or young person is at immediate risk of harm, telephone 000. </w:t>
      </w:r>
    </w:p>
    <w:p w14:paraId="40A91FA0" w14:textId="63551169" w:rsidR="00CA50B4" w:rsidRDefault="00A4243A" w:rsidP="00A61B5A">
      <w:pPr>
        <w:pStyle w:val="Heading1"/>
        <w:numPr>
          <w:ilvl w:val="0"/>
          <w:numId w:val="5"/>
        </w:numPr>
      </w:pPr>
      <w:r>
        <w:t xml:space="preserve">Commitment to the safety of children and young people </w:t>
      </w:r>
    </w:p>
    <w:p w14:paraId="078BC432" w14:textId="77777777" w:rsidR="00042FCA" w:rsidRPr="00042FCA" w:rsidRDefault="00042FCA" w:rsidP="00A61B5A">
      <w:pPr>
        <w:numPr>
          <w:ilvl w:val="0"/>
          <w:numId w:val="7"/>
        </w:numPr>
        <w:contextualSpacing/>
        <w:rPr>
          <w:rFonts w:eastAsia="Times New Roman" w:cs="Arial"/>
        </w:rPr>
      </w:pPr>
      <w:r w:rsidRPr="00042FCA">
        <w:rPr>
          <w:rFonts w:eastAsia="Times New Roman" w:cs="Arial"/>
        </w:rPr>
        <w:t>HCSA is committed to providing children and young people with a safe and nurturing environment in which they can learn and thrive.</w:t>
      </w:r>
    </w:p>
    <w:p w14:paraId="17F270F5" w14:textId="77777777" w:rsidR="00042FCA" w:rsidRPr="00042FCA" w:rsidRDefault="00042FCA" w:rsidP="00042FCA">
      <w:pPr>
        <w:ind w:left="1152"/>
        <w:contextualSpacing/>
        <w:rPr>
          <w:rFonts w:eastAsia="Times New Roman" w:cs="Arial"/>
        </w:rPr>
      </w:pPr>
    </w:p>
    <w:p w14:paraId="4AE422B9" w14:textId="77777777" w:rsidR="00042FCA" w:rsidRPr="00042FCA" w:rsidRDefault="00042FCA" w:rsidP="00A61B5A">
      <w:pPr>
        <w:numPr>
          <w:ilvl w:val="0"/>
          <w:numId w:val="7"/>
        </w:numPr>
        <w:contextualSpacing/>
        <w:rPr>
          <w:rFonts w:eastAsia="Times New Roman" w:cs="Arial"/>
        </w:rPr>
      </w:pPr>
      <w:r w:rsidRPr="00042FCA">
        <w:rPr>
          <w:rFonts w:eastAsia="Times New Roman" w:cs="Arial"/>
        </w:rPr>
        <w:t xml:space="preserve">HCSA supports, values, and respects all children and young people, and is committed to their safety, participation, and empowerment. </w:t>
      </w:r>
    </w:p>
    <w:p w14:paraId="2D14E422" w14:textId="77777777" w:rsidR="00042FCA" w:rsidRPr="00042FCA" w:rsidRDefault="00042FCA" w:rsidP="00042FCA">
      <w:pPr>
        <w:ind w:left="1080"/>
        <w:contextualSpacing/>
        <w:rPr>
          <w:rFonts w:eastAsia="Times New Roman" w:cs="Arial"/>
        </w:rPr>
      </w:pPr>
    </w:p>
    <w:p w14:paraId="1580A66D" w14:textId="77777777" w:rsidR="00042FCA" w:rsidRPr="00042FCA" w:rsidRDefault="00042FCA" w:rsidP="00A61B5A">
      <w:pPr>
        <w:numPr>
          <w:ilvl w:val="0"/>
          <w:numId w:val="7"/>
        </w:numPr>
        <w:contextualSpacing/>
        <w:rPr>
          <w:rFonts w:eastAsia="Times New Roman" w:cs="Arial"/>
        </w:rPr>
      </w:pPr>
      <w:r w:rsidRPr="00042FCA">
        <w:rPr>
          <w:rFonts w:eastAsia="Times New Roman" w:cs="Arial"/>
        </w:rPr>
        <w:t xml:space="preserve">HCSA has zero tolerance for all forms of harm against children and young people, and all allegations will be treated seriously in accordance with our policies and procedures. </w:t>
      </w:r>
    </w:p>
    <w:p w14:paraId="037D4E50" w14:textId="77777777" w:rsidR="00042FCA" w:rsidRPr="00042FCA" w:rsidRDefault="00042FCA" w:rsidP="00042FCA">
      <w:pPr>
        <w:ind w:left="1080"/>
        <w:contextualSpacing/>
        <w:rPr>
          <w:rFonts w:eastAsia="Times New Roman" w:cs="Arial"/>
        </w:rPr>
      </w:pPr>
    </w:p>
    <w:p w14:paraId="7931F4B4" w14:textId="77777777" w:rsidR="00042FCA" w:rsidRPr="00042FCA" w:rsidRDefault="00042FCA" w:rsidP="00A61B5A">
      <w:pPr>
        <w:numPr>
          <w:ilvl w:val="0"/>
          <w:numId w:val="7"/>
        </w:numPr>
        <w:contextualSpacing/>
        <w:rPr>
          <w:rFonts w:eastAsia="Times New Roman" w:cs="Arial"/>
        </w:rPr>
      </w:pPr>
      <w:r w:rsidRPr="00042FCA">
        <w:rPr>
          <w:rFonts w:eastAsia="Times New Roman" w:cs="Arial"/>
        </w:rPr>
        <w:t>HCSA is committed to providing a culturally safe environment in which the diverse and unique identities and experiences of Aboriginal children and young people are respected and valued.</w:t>
      </w:r>
    </w:p>
    <w:p w14:paraId="0C858C96" w14:textId="77777777" w:rsidR="00042FCA" w:rsidRPr="00042FCA" w:rsidRDefault="00042FCA" w:rsidP="00042FCA">
      <w:pPr>
        <w:ind w:left="1080"/>
        <w:contextualSpacing/>
        <w:rPr>
          <w:rFonts w:eastAsia="Times New Roman" w:cs="Arial"/>
        </w:rPr>
      </w:pPr>
    </w:p>
    <w:p w14:paraId="7A6F1F3F" w14:textId="5B8309C1" w:rsidR="00042FCA" w:rsidRPr="00042FCA" w:rsidRDefault="00042FCA" w:rsidP="00A61B5A">
      <w:pPr>
        <w:numPr>
          <w:ilvl w:val="0"/>
          <w:numId w:val="7"/>
        </w:numPr>
        <w:contextualSpacing/>
        <w:rPr>
          <w:rFonts w:eastAsia="Times New Roman" w:cs="Arial"/>
        </w:rPr>
      </w:pPr>
      <w:r w:rsidRPr="00042FCA">
        <w:rPr>
          <w:rFonts w:eastAsia="Times New Roman" w:cs="Arial"/>
        </w:rPr>
        <w:lastRenderedPageBreak/>
        <w:t xml:space="preserve">The safety, welfare and best interests of the child </w:t>
      </w:r>
      <w:r w:rsidR="004C1334">
        <w:rPr>
          <w:rFonts w:eastAsia="Times New Roman" w:cs="Arial"/>
        </w:rPr>
        <w:t xml:space="preserve">or young person </w:t>
      </w:r>
      <w:r w:rsidRPr="00042FCA">
        <w:rPr>
          <w:rFonts w:eastAsia="Times New Roman" w:cs="Arial"/>
        </w:rPr>
        <w:t>are paramount.</w:t>
      </w:r>
    </w:p>
    <w:p w14:paraId="6DB1C674" w14:textId="645758A2" w:rsidR="00B36BAC" w:rsidRDefault="00B36BAC" w:rsidP="00A61B5A">
      <w:pPr>
        <w:pStyle w:val="Heading1"/>
        <w:numPr>
          <w:ilvl w:val="0"/>
          <w:numId w:val="5"/>
        </w:numPr>
      </w:pPr>
      <w:r>
        <w:t xml:space="preserve">Definitions </w:t>
      </w:r>
    </w:p>
    <w:p w14:paraId="6CA8D314" w14:textId="0A3A7B58" w:rsidR="00C93E7B" w:rsidRPr="00C93E7B" w:rsidRDefault="00C93E7B" w:rsidP="00736AEF">
      <w:pPr>
        <w:ind w:right="282" w:firstLine="360"/>
        <w:contextualSpacing/>
        <w:rPr>
          <w:rFonts w:eastAsia="Times New Roman" w:cs="Arial"/>
          <w:szCs w:val="22"/>
        </w:rPr>
      </w:pPr>
      <w:r w:rsidRPr="00C93E7B">
        <w:rPr>
          <w:rFonts w:eastAsia="Times New Roman" w:cs="Arial"/>
          <w:szCs w:val="22"/>
        </w:rPr>
        <w:t xml:space="preserve">This </w:t>
      </w:r>
      <w:r w:rsidR="00106589">
        <w:rPr>
          <w:rFonts w:eastAsia="Times New Roman" w:cs="Arial"/>
          <w:szCs w:val="22"/>
        </w:rPr>
        <w:t>P</w:t>
      </w:r>
      <w:r w:rsidRPr="00C93E7B">
        <w:rPr>
          <w:rFonts w:eastAsia="Times New Roman" w:cs="Arial"/>
          <w:szCs w:val="22"/>
        </w:rPr>
        <w:t>olicy includes terminology from the CYPS Act as described.</w:t>
      </w:r>
    </w:p>
    <w:p w14:paraId="23B69490" w14:textId="77777777" w:rsidR="00C93E7B" w:rsidRPr="00C93E7B" w:rsidRDefault="00C93E7B" w:rsidP="00C93E7B">
      <w:pPr>
        <w:ind w:left="720" w:right="282"/>
        <w:contextualSpacing/>
        <w:rPr>
          <w:rFonts w:eastAsia="Times New Roman" w:cs="Arial"/>
          <w:szCs w:val="22"/>
        </w:rPr>
      </w:pPr>
    </w:p>
    <w:p w14:paraId="2E6E1A2D"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at risk</w:t>
      </w:r>
      <w:r w:rsidRPr="00C93E7B">
        <w:rPr>
          <w:rFonts w:eastAsia="Times New Roman" w:cs="Arial"/>
          <w:szCs w:val="22"/>
        </w:rPr>
        <w:t>’ includes:</w:t>
      </w:r>
    </w:p>
    <w:p w14:paraId="50EEFD39" w14:textId="77777777" w:rsidR="00C93E7B" w:rsidRPr="00C93E7B" w:rsidRDefault="00C93E7B" w:rsidP="00C93E7B">
      <w:pPr>
        <w:ind w:left="720"/>
        <w:contextualSpacing/>
        <w:rPr>
          <w:rFonts w:eastAsia="Times New Roman" w:cs="Arial"/>
          <w:szCs w:val="22"/>
        </w:rPr>
      </w:pPr>
    </w:p>
    <w:p w14:paraId="7B755B7B" w14:textId="77777777" w:rsidR="00C93E7B" w:rsidRPr="00C93E7B" w:rsidRDefault="00C93E7B" w:rsidP="00A61B5A">
      <w:pPr>
        <w:numPr>
          <w:ilvl w:val="0"/>
          <w:numId w:val="9"/>
        </w:numPr>
        <w:ind w:left="1440" w:right="282"/>
        <w:contextualSpacing/>
        <w:rPr>
          <w:rFonts w:eastAsia="Times New Roman" w:cs="Arial"/>
          <w:szCs w:val="22"/>
        </w:rPr>
      </w:pPr>
      <w:r w:rsidRPr="00C93E7B">
        <w:rPr>
          <w:rFonts w:eastAsia="Times New Roman" w:cs="Arial"/>
          <w:szCs w:val="22"/>
        </w:rPr>
        <w:t>The child or young person has suffered harm.</w:t>
      </w:r>
    </w:p>
    <w:p w14:paraId="60436D7A" w14:textId="77777777" w:rsidR="00C93E7B" w:rsidRPr="00C93E7B" w:rsidRDefault="00C93E7B" w:rsidP="00C93E7B">
      <w:pPr>
        <w:ind w:left="1440" w:right="282"/>
        <w:contextualSpacing/>
        <w:rPr>
          <w:rFonts w:eastAsia="Times New Roman" w:cs="Arial"/>
          <w:szCs w:val="22"/>
        </w:rPr>
      </w:pPr>
    </w:p>
    <w:p w14:paraId="15CBBB76" w14:textId="77777777" w:rsidR="00C93E7B" w:rsidRPr="00C93E7B" w:rsidRDefault="00C93E7B" w:rsidP="00A61B5A">
      <w:pPr>
        <w:numPr>
          <w:ilvl w:val="0"/>
          <w:numId w:val="9"/>
        </w:numPr>
        <w:ind w:left="1440" w:right="282"/>
        <w:contextualSpacing/>
        <w:rPr>
          <w:rFonts w:eastAsia="Times New Roman" w:cs="Arial"/>
          <w:szCs w:val="22"/>
        </w:rPr>
      </w:pPr>
      <w:r w:rsidRPr="00C93E7B">
        <w:rPr>
          <w:rFonts w:eastAsia="Times New Roman" w:cs="Arial"/>
          <w:szCs w:val="22"/>
        </w:rPr>
        <w:t>There is a likelihood that the child or young person will suffer harm.</w:t>
      </w:r>
    </w:p>
    <w:p w14:paraId="43E3650D" w14:textId="77777777" w:rsidR="00C93E7B" w:rsidRPr="00C93E7B" w:rsidRDefault="00C93E7B" w:rsidP="00C93E7B">
      <w:pPr>
        <w:ind w:left="1440"/>
        <w:contextualSpacing/>
        <w:rPr>
          <w:rFonts w:eastAsia="Times New Roman" w:cs="Arial"/>
          <w:szCs w:val="22"/>
        </w:rPr>
      </w:pPr>
    </w:p>
    <w:p w14:paraId="05A86CA2" w14:textId="009A8F27" w:rsidR="00C93E7B" w:rsidRPr="00C93E7B" w:rsidRDefault="00C93E7B" w:rsidP="00A61B5A">
      <w:pPr>
        <w:numPr>
          <w:ilvl w:val="0"/>
          <w:numId w:val="9"/>
        </w:numPr>
        <w:ind w:left="1440" w:right="282"/>
        <w:contextualSpacing/>
        <w:rPr>
          <w:rFonts w:eastAsia="Times New Roman" w:cs="Arial"/>
          <w:szCs w:val="22"/>
        </w:rPr>
      </w:pPr>
      <w:r w:rsidRPr="00C93E7B">
        <w:rPr>
          <w:rFonts w:eastAsia="Times New Roman" w:cs="Arial"/>
          <w:szCs w:val="22"/>
        </w:rPr>
        <w:t xml:space="preserve">There is a likelihood that the child or young person will be removed from the </w:t>
      </w:r>
      <w:r w:rsidR="00925DA9">
        <w:rPr>
          <w:rFonts w:eastAsia="Times New Roman" w:cs="Arial"/>
          <w:szCs w:val="22"/>
        </w:rPr>
        <w:t>S</w:t>
      </w:r>
      <w:r w:rsidRPr="00C93E7B">
        <w:rPr>
          <w:rFonts w:eastAsia="Times New Roman" w:cs="Arial"/>
          <w:szCs w:val="22"/>
        </w:rPr>
        <w:t>tate for an unlawful act or procedure to be undertaken.</w:t>
      </w:r>
    </w:p>
    <w:p w14:paraId="295C2C37" w14:textId="77777777" w:rsidR="00C93E7B" w:rsidRPr="00C93E7B" w:rsidRDefault="00C93E7B" w:rsidP="00C93E7B">
      <w:pPr>
        <w:ind w:left="1440"/>
        <w:contextualSpacing/>
        <w:rPr>
          <w:rFonts w:eastAsia="Times New Roman" w:cs="Arial"/>
          <w:szCs w:val="22"/>
        </w:rPr>
      </w:pPr>
    </w:p>
    <w:p w14:paraId="5018F7A5" w14:textId="77777777" w:rsidR="00C93E7B" w:rsidRPr="00C93E7B" w:rsidRDefault="00C93E7B" w:rsidP="00A61B5A">
      <w:pPr>
        <w:numPr>
          <w:ilvl w:val="0"/>
          <w:numId w:val="9"/>
        </w:numPr>
        <w:ind w:left="1440" w:right="282"/>
        <w:contextualSpacing/>
        <w:rPr>
          <w:rFonts w:eastAsia="Times New Roman" w:cs="Arial"/>
          <w:szCs w:val="22"/>
        </w:rPr>
      </w:pPr>
      <w:r w:rsidRPr="00C93E7B">
        <w:rPr>
          <w:rFonts w:eastAsia="Times New Roman" w:cs="Arial"/>
          <w:szCs w:val="22"/>
        </w:rPr>
        <w:t>The parents or guardian of the child or young person are unable or unwilling to care for them.</w:t>
      </w:r>
    </w:p>
    <w:p w14:paraId="68E16196" w14:textId="77777777" w:rsidR="00C93E7B" w:rsidRPr="00C93E7B" w:rsidRDefault="00C93E7B" w:rsidP="00C93E7B">
      <w:pPr>
        <w:ind w:left="1440"/>
        <w:contextualSpacing/>
        <w:rPr>
          <w:rFonts w:eastAsia="Times New Roman" w:cs="Arial"/>
          <w:szCs w:val="22"/>
        </w:rPr>
      </w:pPr>
    </w:p>
    <w:p w14:paraId="29699FDE" w14:textId="77777777" w:rsidR="00C93E7B" w:rsidRPr="00C93E7B" w:rsidRDefault="00C93E7B" w:rsidP="00A61B5A">
      <w:pPr>
        <w:numPr>
          <w:ilvl w:val="0"/>
          <w:numId w:val="9"/>
        </w:numPr>
        <w:ind w:left="1440" w:right="282"/>
        <w:contextualSpacing/>
        <w:rPr>
          <w:rFonts w:eastAsia="Times New Roman" w:cs="Arial"/>
          <w:szCs w:val="22"/>
        </w:rPr>
      </w:pPr>
      <w:r w:rsidRPr="00C93E7B">
        <w:rPr>
          <w:rFonts w:eastAsia="Times New Roman" w:cs="Arial"/>
          <w:szCs w:val="22"/>
        </w:rPr>
        <w:t>The child or young person is of compulsory school age but has been persistently absent from school without satisfactory explanation of the absence.</w:t>
      </w:r>
    </w:p>
    <w:p w14:paraId="5426E276" w14:textId="77777777" w:rsidR="00C93E7B" w:rsidRPr="00C93E7B" w:rsidRDefault="00C93E7B" w:rsidP="00C93E7B">
      <w:pPr>
        <w:ind w:left="1440"/>
        <w:contextualSpacing/>
        <w:rPr>
          <w:rFonts w:eastAsia="Times New Roman" w:cs="Arial"/>
          <w:szCs w:val="22"/>
        </w:rPr>
      </w:pPr>
    </w:p>
    <w:p w14:paraId="72CAA866" w14:textId="77777777" w:rsidR="00C93E7B" w:rsidRDefault="00C93E7B" w:rsidP="00A61B5A">
      <w:pPr>
        <w:numPr>
          <w:ilvl w:val="0"/>
          <w:numId w:val="9"/>
        </w:numPr>
        <w:ind w:left="1440" w:right="282"/>
        <w:contextualSpacing/>
        <w:rPr>
          <w:rFonts w:eastAsia="Times New Roman" w:cs="Arial"/>
          <w:szCs w:val="22"/>
        </w:rPr>
      </w:pPr>
      <w:r w:rsidRPr="00C93E7B">
        <w:rPr>
          <w:rFonts w:eastAsia="Times New Roman" w:cs="Arial"/>
          <w:szCs w:val="22"/>
        </w:rPr>
        <w:t>The child or young person is of no fixed address.</w:t>
      </w:r>
    </w:p>
    <w:p w14:paraId="2094A03D" w14:textId="77777777" w:rsidR="00FB26EA" w:rsidRPr="00C93E7B" w:rsidRDefault="00FB26EA" w:rsidP="00CF5FA7">
      <w:pPr>
        <w:ind w:right="282"/>
        <w:contextualSpacing/>
        <w:rPr>
          <w:rFonts w:eastAsia="Times New Roman" w:cs="Arial"/>
          <w:szCs w:val="22"/>
        </w:rPr>
      </w:pPr>
    </w:p>
    <w:p w14:paraId="63AB4198" w14:textId="77777777" w:rsidR="00C93E7B" w:rsidRPr="00C93E7B" w:rsidRDefault="00C93E7B" w:rsidP="00C93E7B">
      <w:pPr>
        <w:ind w:left="360" w:right="282" w:firstLine="360"/>
        <w:rPr>
          <w:rFonts w:eastAsia="Times New Roman" w:cs="Arial"/>
          <w:szCs w:val="22"/>
        </w:rPr>
      </w:pPr>
      <w:r w:rsidRPr="00C93E7B">
        <w:rPr>
          <w:rFonts w:eastAsia="Times New Roman" w:cs="Arial"/>
          <w:szCs w:val="22"/>
        </w:rPr>
        <w:t>Pursuant to S18 of the CYPS Act</w:t>
      </w:r>
    </w:p>
    <w:p w14:paraId="3C005DD4" w14:textId="1CAFBC6D"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szCs w:val="22"/>
        </w:rPr>
        <w:t>CARL</w:t>
      </w:r>
      <w:r w:rsidRPr="00C93E7B">
        <w:rPr>
          <w:rFonts w:eastAsia="Times New Roman" w:cs="Arial"/>
          <w:szCs w:val="22"/>
        </w:rPr>
        <w:t xml:space="preserve">” the Child Abuse Report Line managed by the Department of Human Services South </w:t>
      </w:r>
      <w:r w:rsidR="0083268D" w:rsidRPr="00C93E7B">
        <w:rPr>
          <w:rFonts w:eastAsia="Times New Roman" w:cs="Arial"/>
          <w:szCs w:val="22"/>
        </w:rPr>
        <w:t>Australia.</w:t>
      </w:r>
      <w:r w:rsidRPr="00C93E7B">
        <w:rPr>
          <w:rFonts w:eastAsia="Times New Roman" w:cs="Arial"/>
          <w:szCs w:val="22"/>
        </w:rPr>
        <w:t xml:space="preserve"> </w:t>
      </w:r>
    </w:p>
    <w:p w14:paraId="751C6049" w14:textId="77777777" w:rsidR="00C93E7B" w:rsidRPr="00C93E7B" w:rsidRDefault="00C93E7B" w:rsidP="00C93E7B">
      <w:pPr>
        <w:ind w:right="282"/>
        <w:contextualSpacing/>
        <w:rPr>
          <w:rFonts w:eastAsia="Times New Roman" w:cs="Arial"/>
          <w:szCs w:val="22"/>
        </w:rPr>
      </w:pPr>
    </w:p>
    <w:p w14:paraId="5CA6BB4A"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Child</w:t>
      </w:r>
      <w:r w:rsidRPr="00C93E7B">
        <w:rPr>
          <w:rFonts w:eastAsia="Times New Roman" w:cs="Arial"/>
          <w:szCs w:val="22"/>
        </w:rPr>
        <w:t>”, “</w:t>
      </w:r>
      <w:r w:rsidRPr="00C93E7B">
        <w:rPr>
          <w:rFonts w:eastAsia="Times New Roman" w:cs="Arial"/>
          <w:b/>
          <w:bCs/>
          <w:szCs w:val="22"/>
        </w:rPr>
        <w:t>children</w:t>
      </w:r>
      <w:r w:rsidRPr="00C93E7B">
        <w:rPr>
          <w:rFonts w:eastAsia="Times New Roman" w:cs="Arial"/>
          <w:szCs w:val="22"/>
        </w:rPr>
        <w:t>” or “</w:t>
      </w:r>
      <w:r w:rsidRPr="00C93E7B">
        <w:rPr>
          <w:rFonts w:eastAsia="Times New Roman" w:cs="Arial"/>
          <w:b/>
          <w:bCs/>
          <w:szCs w:val="22"/>
        </w:rPr>
        <w:t>young person</w:t>
      </w:r>
      <w:r w:rsidRPr="00C93E7B">
        <w:rPr>
          <w:rFonts w:eastAsia="Times New Roman" w:cs="Arial"/>
          <w:szCs w:val="22"/>
        </w:rPr>
        <w:t xml:space="preserve">” means a child or young person who is under 18 years of age pursuant to S16(1) of the CYPS Act. </w:t>
      </w:r>
    </w:p>
    <w:p w14:paraId="036BFFF2" w14:textId="77777777" w:rsidR="00C93E7B" w:rsidRPr="00C93E7B" w:rsidRDefault="00C93E7B" w:rsidP="00C93E7B">
      <w:pPr>
        <w:ind w:left="720" w:right="282"/>
        <w:contextualSpacing/>
        <w:rPr>
          <w:rFonts w:eastAsia="Times New Roman" w:cs="Arial"/>
          <w:szCs w:val="22"/>
        </w:rPr>
      </w:pPr>
    </w:p>
    <w:p w14:paraId="61469644" w14:textId="0F42FDD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Child Safety</w:t>
      </w:r>
      <w:r w:rsidRPr="00C93E7B">
        <w:rPr>
          <w:rFonts w:eastAsia="Times New Roman" w:cs="Arial"/>
          <w:szCs w:val="22"/>
        </w:rPr>
        <w:t>” means matters related to HCSA’s duty of care to children</w:t>
      </w:r>
      <w:r w:rsidR="00213E7F">
        <w:rPr>
          <w:rFonts w:eastAsia="Times New Roman" w:cs="Arial"/>
          <w:szCs w:val="22"/>
        </w:rPr>
        <w:t xml:space="preserve"> and young people</w:t>
      </w:r>
      <w:r w:rsidRPr="00C93E7B">
        <w:rPr>
          <w:rFonts w:eastAsia="Times New Roman" w:cs="Arial"/>
          <w:szCs w:val="22"/>
        </w:rPr>
        <w:t xml:space="preserve"> in its care, protecting all children</w:t>
      </w:r>
      <w:r w:rsidR="00D10712">
        <w:rPr>
          <w:rFonts w:eastAsia="Times New Roman" w:cs="Arial"/>
          <w:szCs w:val="22"/>
        </w:rPr>
        <w:t xml:space="preserve"> and young people</w:t>
      </w:r>
      <w:r w:rsidRPr="00C93E7B">
        <w:rPr>
          <w:rFonts w:eastAsia="Times New Roman" w:cs="Arial"/>
          <w:szCs w:val="22"/>
        </w:rPr>
        <w:t xml:space="preserve"> from harm, managing the direct or inadvertent risk of harm, taking steps to prevent the occurrence or reduce the occurrence of harm, providing support to a child </w:t>
      </w:r>
      <w:r w:rsidR="00D10712">
        <w:rPr>
          <w:rFonts w:eastAsia="Times New Roman" w:cs="Arial"/>
          <w:szCs w:val="22"/>
        </w:rPr>
        <w:t xml:space="preserve">or young person </w:t>
      </w:r>
      <w:r w:rsidRPr="00C93E7B">
        <w:rPr>
          <w:rFonts w:eastAsia="Times New Roman" w:cs="Arial"/>
          <w:szCs w:val="22"/>
        </w:rPr>
        <w:t>at risk of harm, and responding to incidents or allegations of harm.</w:t>
      </w:r>
    </w:p>
    <w:p w14:paraId="6BFFA71C" w14:textId="77777777" w:rsidR="00C93E7B" w:rsidRPr="00C93E7B" w:rsidRDefault="00C93E7B" w:rsidP="00C93E7B">
      <w:pPr>
        <w:ind w:left="720"/>
        <w:contextualSpacing/>
        <w:rPr>
          <w:rFonts w:eastAsia="Times New Roman" w:cs="Arial"/>
          <w:szCs w:val="22"/>
        </w:rPr>
      </w:pPr>
    </w:p>
    <w:p w14:paraId="49BAD967" w14:textId="4BCD1CFB"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Child Safety Officers</w:t>
      </w:r>
      <w:r w:rsidRPr="00C93E7B">
        <w:rPr>
          <w:rFonts w:eastAsia="Times New Roman" w:cs="Arial"/>
          <w:szCs w:val="22"/>
        </w:rPr>
        <w:t>” or “</w:t>
      </w:r>
      <w:r w:rsidRPr="00C93E7B">
        <w:rPr>
          <w:rFonts w:eastAsia="Times New Roman" w:cs="Arial"/>
          <w:b/>
          <w:bCs/>
          <w:szCs w:val="22"/>
        </w:rPr>
        <w:t>CSOs</w:t>
      </w:r>
      <w:r w:rsidRPr="00C93E7B">
        <w:rPr>
          <w:rFonts w:eastAsia="Times New Roman" w:cs="Arial"/>
          <w:szCs w:val="22"/>
        </w:rPr>
        <w:t>” means people appointed by HCSA to listen, discuss, and clarify issues raised by Staff</w:t>
      </w:r>
      <w:r w:rsidR="00D10712">
        <w:rPr>
          <w:rFonts w:eastAsia="Times New Roman" w:cs="Arial"/>
          <w:szCs w:val="22"/>
        </w:rPr>
        <w:t xml:space="preserve">, </w:t>
      </w:r>
      <w:r w:rsidR="0008771A" w:rsidRPr="00C93E7B">
        <w:rPr>
          <w:rFonts w:eastAsia="Times New Roman" w:cs="Arial"/>
          <w:szCs w:val="22"/>
        </w:rPr>
        <w:t>children,</w:t>
      </w:r>
      <w:r w:rsidR="00D10712">
        <w:rPr>
          <w:rFonts w:eastAsia="Times New Roman" w:cs="Arial"/>
          <w:szCs w:val="22"/>
        </w:rPr>
        <w:t xml:space="preserve"> and young people</w:t>
      </w:r>
      <w:r w:rsidRPr="00C93E7B">
        <w:rPr>
          <w:rFonts w:eastAsia="Times New Roman" w:cs="Arial"/>
          <w:szCs w:val="22"/>
        </w:rPr>
        <w:t xml:space="preserve"> in relation to direct or inadvertent risk of harm.</w:t>
      </w:r>
    </w:p>
    <w:p w14:paraId="2033248E" w14:textId="77777777" w:rsidR="00C93E7B" w:rsidRPr="00C93E7B" w:rsidRDefault="00C93E7B" w:rsidP="00C93E7B">
      <w:pPr>
        <w:ind w:left="720"/>
        <w:contextualSpacing/>
        <w:rPr>
          <w:rFonts w:eastAsia="Times New Roman" w:cs="Arial"/>
          <w:szCs w:val="22"/>
        </w:rPr>
      </w:pPr>
    </w:p>
    <w:p w14:paraId="650E10C8"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employee</w:t>
      </w:r>
      <w:r w:rsidRPr="00C93E7B">
        <w:rPr>
          <w:rFonts w:eastAsia="Times New Roman" w:cs="Arial"/>
          <w:szCs w:val="22"/>
        </w:rPr>
        <w:t>” is a:</w:t>
      </w:r>
    </w:p>
    <w:p w14:paraId="67A6C782" w14:textId="77777777" w:rsidR="00C93E7B" w:rsidRPr="00C93E7B" w:rsidRDefault="00C93E7B" w:rsidP="00C93E7B">
      <w:pPr>
        <w:ind w:left="720"/>
        <w:contextualSpacing/>
        <w:rPr>
          <w:rFonts w:eastAsia="Times New Roman" w:cs="Arial"/>
          <w:szCs w:val="22"/>
        </w:rPr>
      </w:pPr>
    </w:p>
    <w:p w14:paraId="0440B3ED" w14:textId="77777777" w:rsidR="00C93E7B" w:rsidRPr="00C93E7B" w:rsidRDefault="00C93E7B" w:rsidP="00A61B5A">
      <w:pPr>
        <w:numPr>
          <w:ilvl w:val="0"/>
          <w:numId w:val="10"/>
        </w:numPr>
        <w:ind w:right="282"/>
        <w:contextualSpacing/>
        <w:rPr>
          <w:rFonts w:eastAsia="Times New Roman" w:cs="Arial"/>
          <w:szCs w:val="22"/>
        </w:rPr>
      </w:pPr>
      <w:r w:rsidRPr="00C93E7B">
        <w:rPr>
          <w:rFonts w:eastAsia="Times New Roman" w:cs="Arial"/>
          <w:szCs w:val="22"/>
        </w:rPr>
        <w:t>self-employed person; or</w:t>
      </w:r>
    </w:p>
    <w:p w14:paraId="41433B94" w14:textId="77777777" w:rsidR="00C93E7B" w:rsidRPr="00C93E7B" w:rsidRDefault="00C93E7B" w:rsidP="00C93E7B">
      <w:pPr>
        <w:ind w:left="1440" w:right="282"/>
        <w:contextualSpacing/>
        <w:rPr>
          <w:rFonts w:eastAsia="Times New Roman" w:cs="Arial"/>
          <w:szCs w:val="22"/>
        </w:rPr>
      </w:pPr>
    </w:p>
    <w:p w14:paraId="4B51643F" w14:textId="77777777" w:rsidR="00C93E7B" w:rsidRPr="00C93E7B" w:rsidRDefault="00C93E7B" w:rsidP="00A61B5A">
      <w:pPr>
        <w:numPr>
          <w:ilvl w:val="0"/>
          <w:numId w:val="10"/>
        </w:numPr>
        <w:ind w:right="282"/>
        <w:contextualSpacing/>
        <w:rPr>
          <w:rFonts w:eastAsia="Times New Roman" w:cs="Arial"/>
          <w:szCs w:val="22"/>
        </w:rPr>
      </w:pPr>
      <w:r w:rsidRPr="00C93E7B">
        <w:rPr>
          <w:rFonts w:eastAsia="Times New Roman" w:cs="Arial"/>
          <w:szCs w:val="22"/>
        </w:rPr>
        <w:t>carries out work under a contract for services; or</w:t>
      </w:r>
    </w:p>
    <w:p w14:paraId="0C7FA9AB" w14:textId="77777777" w:rsidR="00C93E7B" w:rsidRPr="00C93E7B" w:rsidRDefault="00C93E7B" w:rsidP="00C93E7B">
      <w:pPr>
        <w:ind w:left="720"/>
        <w:contextualSpacing/>
        <w:rPr>
          <w:rFonts w:eastAsia="Times New Roman" w:cs="Arial"/>
          <w:szCs w:val="22"/>
        </w:rPr>
      </w:pPr>
    </w:p>
    <w:p w14:paraId="189CC45D" w14:textId="77777777" w:rsidR="00C93E7B" w:rsidRPr="00C93E7B" w:rsidRDefault="00C93E7B" w:rsidP="00A61B5A">
      <w:pPr>
        <w:numPr>
          <w:ilvl w:val="0"/>
          <w:numId w:val="10"/>
        </w:numPr>
        <w:ind w:right="282"/>
        <w:contextualSpacing/>
        <w:rPr>
          <w:rFonts w:eastAsia="Times New Roman" w:cs="Arial"/>
          <w:szCs w:val="22"/>
        </w:rPr>
      </w:pPr>
      <w:r w:rsidRPr="00C93E7B">
        <w:rPr>
          <w:rFonts w:eastAsia="Times New Roman" w:cs="Arial"/>
          <w:szCs w:val="22"/>
        </w:rPr>
        <w:t>carries out work as a minister of religion or as part of the duties of a religious or spiritual vocation; or</w:t>
      </w:r>
    </w:p>
    <w:p w14:paraId="5125E2F3" w14:textId="77777777" w:rsidR="00C93E7B" w:rsidRPr="00C93E7B" w:rsidRDefault="00C93E7B" w:rsidP="00C93E7B">
      <w:pPr>
        <w:ind w:left="720"/>
        <w:contextualSpacing/>
        <w:rPr>
          <w:rFonts w:eastAsia="Times New Roman" w:cs="Arial"/>
          <w:szCs w:val="22"/>
        </w:rPr>
      </w:pPr>
    </w:p>
    <w:p w14:paraId="358062D6" w14:textId="77777777" w:rsidR="00C93E7B" w:rsidRPr="00C93E7B" w:rsidRDefault="00C93E7B" w:rsidP="00A61B5A">
      <w:pPr>
        <w:numPr>
          <w:ilvl w:val="0"/>
          <w:numId w:val="10"/>
        </w:numPr>
        <w:ind w:right="282"/>
        <w:contextualSpacing/>
        <w:rPr>
          <w:rFonts w:eastAsia="Times New Roman" w:cs="Arial"/>
          <w:szCs w:val="22"/>
        </w:rPr>
      </w:pPr>
      <w:r w:rsidRPr="00C93E7B">
        <w:rPr>
          <w:rFonts w:eastAsia="Times New Roman" w:cs="Arial"/>
          <w:szCs w:val="22"/>
        </w:rPr>
        <w:t>undertakes practical training as part of an educational or vocational course; or</w:t>
      </w:r>
    </w:p>
    <w:p w14:paraId="195C8E6D" w14:textId="77777777" w:rsidR="00C93E7B" w:rsidRPr="00C93E7B" w:rsidRDefault="00C93E7B" w:rsidP="00C93E7B">
      <w:pPr>
        <w:ind w:left="720"/>
        <w:contextualSpacing/>
        <w:rPr>
          <w:rFonts w:eastAsia="Times New Roman" w:cs="Arial"/>
          <w:szCs w:val="22"/>
        </w:rPr>
      </w:pPr>
    </w:p>
    <w:p w14:paraId="0ED0A78B" w14:textId="77777777" w:rsidR="00C93E7B" w:rsidRPr="00C93E7B" w:rsidRDefault="00C93E7B" w:rsidP="00A61B5A">
      <w:pPr>
        <w:numPr>
          <w:ilvl w:val="0"/>
          <w:numId w:val="10"/>
        </w:numPr>
        <w:ind w:right="282"/>
        <w:contextualSpacing/>
        <w:rPr>
          <w:rFonts w:eastAsia="Times New Roman" w:cs="Arial"/>
          <w:szCs w:val="22"/>
        </w:rPr>
      </w:pPr>
      <w:r w:rsidRPr="00C93E7B">
        <w:rPr>
          <w:rFonts w:eastAsia="Times New Roman" w:cs="Arial"/>
          <w:szCs w:val="22"/>
        </w:rPr>
        <w:lastRenderedPageBreak/>
        <w:t>carries out work as a volunteer;</w:t>
      </w:r>
    </w:p>
    <w:p w14:paraId="75B83EF5" w14:textId="77777777" w:rsidR="00C93E7B" w:rsidRPr="00C93E7B" w:rsidRDefault="00C93E7B" w:rsidP="00C93E7B">
      <w:pPr>
        <w:ind w:left="720"/>
        <w:contextualSpacing/>
        <w:rPr>
          <w:rFonts w:eastAsia="Times New Roman" w:cs="Arial"/>
          <w:szCs w:val="22"/>
        </w:rPr>
      </w:pPr>
    </w:p>
    <w:p w14:paraId="38543770" w14:textId="77777777" w:rsidR="00C93E7B" w:rsidRPr="00C93E7B" w:rsidRDefault="00C93E7B" w:rsidP="00C93E7B">
      <w:pPr>
        <w:ind w:left="720" w:right="282"/>
        <w:contextualSpacing/>
        <w:rPr>
          <w:rFonts w:eastAsia="Times New Roman" w:cs="Arial"/>
          <w:szCs w:val="22"/>
        </w:rPr>
      </w:pPr>
      <w:r w:rsidRPr="00C93E7B">
        <w:rPr>
          <w:rFonts w:eastAsia="Times New Roman" w:cs="Arial"/>
          <w:szCs w:val="22"/>
        </w:rPr>
        <w:t>and a reference to something occurring in the course of the person's employment is to be construed accordingly pursuant to s30(4) CYPS Act 2017.</w:t>
      </w:r>
    </w:p>
    <w:p w14:paraId="11DF9609" w14:textId="77777777" w:rsidR="00C93E7B" w:rsidRPr="00C93E7B" w:rsidRDefault="00C93E7B" w:rsidP="00C93E7B">
      <w:pPr>
        <w:ind w:left="720" w:right="282"/>
        <w:contextualSpacing/>
        <w:rPr>
          <w:rFonts w:eastAsia="Times New Roman" w:cs="Arial"/>
          <w:szCs w:val="22"/>
        </w:rPr>
      </w:pPr>
    </w:p>
    <w:p w14:paraId="498BA2A6"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guardian</w:t>
      </w:r>
      <w:r w:rsidRPr="00C93E7B">
        <w:rPr>
          <w:rFonts w:eastAsia="Times New Roman" w:cs="Arial"/>
          <w:szCs w:val="22"/>
        </w:rPr>
        <w:t>” means guardian or guardians of the child or young person pursuant to an order of the Court pursuant to s16 CYPS Act.</w:t>
      </w:r>
    </w:p>
    <w:p w14:paraId="0CEB89CF" w14:textId="77777777" w:rsidR="00C93E7B" w:rsidRPr="00C93E7B" w:rsidRDefault="00C93E7B" w:rsidP="00C93E7B">
      <w:pPr>
        <w:ind w:left="720" w:right="282"/>
        <w:contextualSpacing/>
        <w:rPr>
          <w:rFonts w:eastAsia="Times New Roman" w:cs="Arial"/>
          <w:szCs w:val="22"/>
        </w:rPr>
      </w:pPr>
    </w:p>
    <w:p w14:paraId="431272F6"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harm</w:t>
      </w:r>
      <w:r w:rsidRPr="00C93E7B">
        <w:rPr>
          <w:rFonts w:eastAsia="Times New Roman" w:cs="Arial"/>
          <w:szCs w:val="22"/>
        </w:rPr>
        <w:t>” means physical harm or psychological harm (whether caused by an act or omission) and, without limiting the generality of the definition, includes such harm caused by sexual, physical, mental, or emotional abuse or neglect.  Psychological harm does not include emotional reactions such as distress, grief, fear, or anger that are a response to the ordinary vicissitudes of life pursuant to s17 CYPS Act.</w:t>
      </w:r>
    </w:p>
    <w:p w14:paraId="35D11A04" w14:textId="77777777" w:rsidR="00C93E7B" w:rsidRPr="00C93E7B" w:rsidRDefault="00C93E7B" w:rsidP="00C93E7B">
      <w:pPr>
        <w:ind w:left="720"/>
        <w:contextualSpacing/>
        <w:rPr>
          <w:rFonts w:eastAsia="Times New Roman" w:cs="Arial"/>
          <w:szCs w:val="22"/>
        </w:rPr>
      </w:pPr>
    </w:p>
    <w:p w14:paraId="31DFCC58"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HCSA Environments</w:t>
      </w:r>
      <w:r w:rsidRPr="00C93E7B">
        <w:rPr>
          <w:rFonts w:eastAsia="Times New Roman" w:cs="Arial"/>
          <w:szCs w:val="22"/>
        </w:rPr>
        <w:t>” means all physical and virtual environments and places made available or authorised by HCSA for use by a child or young person, including but not limited to:</w:t>
      </w:r>
    </w:p>
    <w:p w14:paraId="71AF0AFB" w14:textId="77777777" w:rsidR="00C93E7B" w:rsidRPr="00C93E7B" w:rsidRDefault="00C93E7B" w:rsidP="00C93E7B">
      <w:pPr>
        <w:ind w:left="720"/>
        <w:contextualSpacing/>
        <w:rPr>
          <w:rFonts w:eastAsia="Times New Roman" w:cs="Arial"/>
          <w:szCs w:val="22"/>
        </w:rPr>
      </w:pPr>
    </w:p>
    <w:p w14:paraId="6345362B" w14:textId="77777777" w:rsidR="00C93E7B" w:rsidRPr="00C93E7B" w:rsidRDefault="00C93E7B" w:rsidP="00A61B5A">
      <w:pPr>
        <w:numPr>
          <w:ilvl w:val="0"/>
          <w:numId w:val="11"/>
        </w:numPr>
        <w:ind w:right="282"/>
        <w:contextualSpacing/>
        <w:rPr>
          <w:rFonts w:eastAsia="Times New Roman" w:cs="Arial"/>
          <w:szCs w:val="22"/>
        </w:rPr>
      </w:pPr>
      <w:r w:rsidRPr="00C93E7B">
        <w:rPr>
          <w:rFonts w:eastAsia="Times New Roman" w:cs="Arial"/>
          <w:szCs w:val="22"/>
        </w:rPr>
        <w:t>the offices of HCSA;</w:t>
      </w:r>
    </w:p>
    <w:p w14:paraId="713BFA8B" w14:textId="77777777" w:rsidR="00C93E7B" w:rsidRPr="00C93E7B" w:rsidRDefault="00C93E7B" w:rsidP="00C93E7B">
      <w:pPr>
        <w:ind w:left="1440" w:right="282"/>
        <w:contextualSpacing/>
        <w:rPr>
          <w:rFonts w:eastAsia="Times New Roman" w:cs="Arial"/>
          <w:szCs w:val="22"/>
        </w:rPr>
      </w:pPr>
    </w:p>
    <w:p w14:paraId="2507880E" w14:textId="77777777" w:rsidR="00C93E7B" w:rsidRPr="00C93E7B" w:rsidRDefault="00C93E7B" w:rsidP="00A61B5A">
      <w:pPr>
        <w:numPr>
          <w:ilvl w:val="0"/>
          <w:numId w:val="11"/>
        </w:numPr>
        <w:ind w:right="282"/>
        <w:contextualSpacing/>
        <w:rPr>
          <w:rFonts w:eastAsia="Times New Roman" w:cs="Arial"/>
          <w:szCs w:val="22"/>
        </w:rPr>
      </w:pPr>
      <w:r w:rsidRPr="00C93E7B">
        <w:rPr>
          <w:rFonts w:eastAsia="Times New Roman" w:cs="Arial"/>
          <w:szCs w:val="22"/>
        </w:rPr>
        <w:t>online HCSA Environments (including email, portals, intranet systems, telecommunication, social media, and other online communications); and</w:t>
      </w:r>
    </w:p>
    <w:p w14:paraId="2CFB47BF" w14:textId="77777777" w:rsidR="00C93E7B" w:rsidRPr="00C93E7B" w:rsidRDefault="00C93E7B" w:rsidP="00C93E7B">
      <w:pPr>
        <w:ind w:left="720"/>
        <w:contextualSpacing/>
        <w:rPr>
          <w:rFonts w:eastAsia="Times New Roman" w:cs="Arial"/>
          <w:szCs w:val="22"/>
        </w:rPr>
      </w:pPr>
    </w:p>
    <w:p w14:paraId="3EFC28E1" w14:textId="01616ABD" w:rsidR="00C93E7B" w:rsidRPr="00C93E7B" w:rsidRDefault="00C93E7B" w:rsidP="00A61B5A">
      <w:pPr>
        <w:numPr>
          <w:ilvl w:val="0"/>
          <w:numId w:val="11"/>
        </w:numPr>
        <w:ind w:right="282"/>
        <w:contextualSpacing/>
        <w:rPr>
          <w:rFonts w:eastAsia="Times New Roman" w:cs="Arial"/>
          <w:szCs w:val="22"/>
        </w:rPr>
      </w:pPr>
      <w:r w:rsidRPr="00C93E7B">
        <w:rPr>
          <w:rFonts w:eastAsia="Times New Roman" w:cs="Arial"/>
          <w:szCs w:val="22"/>
        </w:rPr>
        <w:t>other locations provided by HCSA for a child</w:t>
      </w:r>
      <w:r w:rsidR="00CF0420">
        <w:rPr>
          <w:rFonts w:eastAsia="Times New Roman" w:cs="Arial"/>
          <w:szCs w:val="22"/>
        </w:rPr>
        <w:t xml:space="preserve"> or young person</w:t>
      </w:r>
      <w:r w:rsidRPr="00C93E7B">
        <w:rPr>
          <w:rFonts w:eastAsia="Times New Roman" w:cs="Arial"/>
          <w:szCs w:val="22"/>
        </w:rPr>
        <w:t>'s use (including, without limitation, homes, community events hosted by HCSA, competitions, and other events).</w:t>
      </w:r>
    </w:p>
    <w:p w14:paraId="6AB905F2" w14:textId="77777777" w:rsidR="00C93E7B" w:rsidRPr="00C93E7B" w:rsidRDefault="00C93E7B" w:rsidP="00C93E7B">
      <w:pPr>
        <w:ind w:left="720" w:right="282"/>
        <w:contextualSpacing/>
        <w:rPr>
          <w:rFonts w:eastAsia="Times New Roman" w:cs="Arial"/>
          <w:szCs w:val="22"/>
        </w:rPr>
      </w:pPr>
    </w:p>
    <w:p w14:paraId="5725F652"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Maintenance Contractor”</w:t>
      </w:r>
      <w:r w:rsidRPr="00C93E7B">
        <w:rPr>
          <w:rFonts w:eastAsia="Times New Roman" w:cs="Arial"/>
          <w:szCs w:val="22"/>
        </w:rPr>
        <w:t xml:space="preserve"> means an individual, business or company who enters into a contract to provide maintenance services, projects and tasks primarily involving repairs to homes. The term “maintenance contractor” excludes individuals employed directly by HSCA. </w:t>
      </w:r>
    </w:p>
    <w:p w14:paraId="666786B9" w14:textId="77777777" w:rsidR="00C93E7B" w:rsidRPr="00C93E7B" w:rsidRDefault="00C93E7B" w:rsidP="00C93E7B">
      <w:pPr>
        <w:ind w:left="720" w:right="282"/>
        <w:contextualSpacing/>
        <w:rPr>
          <w:rFonts w:eastAsia="Times New Roman" w:cs="Arial"/>
          <w:szCs w:val="22"/>
        </w:rPr>
      </w:pPr>
    </w:p>
    <w:p w14:paraId="2CA8465E"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color w:val="082E42"/>
          <w:szCs w:val="22"/>
        </w:rPr>
        <w:t>“</w:t>
      </w:r>
      <w:r w:rsidRPr="00C93E7B">
        <w:rPr>
          <w:rFonts w:eastAsia="Times New Roman" w:cs="Arial"/>
          <w:b/>
          <w:bCs/>
          <w:szCs w:val="22"/>
        </w:rPr>
        <w:t>Parent</w:t>
      </w:r>
      <w:r w:rsidRPr="00C93E7B">
        <w:rPr>
          <w:rFonts w:eastAsia="Times New Roman" w:cs="Arial"/>
          <w:szCs w:val="22"/>
        </w:rPr>
        <w:t>” Includes—</w:t>
      </w:r>
    </w:p>
    <w:p w14:paraId="4EA051D9" w14:textId="77777777" w:rsidR="00C93E7B" w:rsidRPr="00C93E7B" w:rsidRDefault="00C93E7B" w:rsidP="00C93E7B">
      <w:pPr>
        <w:ind w:left="720" w:right="282"/>
        <w:contextualSpacing/>
        <w:rPr>
          <w:rFonts w:eastAsia="Times New Roman" w:cs="Arial"/>
          <w:szCs w:val="22"/>
        </w:rPr>
      </w:pPr>
    </w:p>
    <w:p w14:paraId="7770D988" w14:textId="77777777" w:rsidR="00C93E7B" w:rsidRPr="00C93E7B" w:rsidRDefault="00C93E7B" w:rsidP="00A61B5A">
      <w:pPr>
        <w:numPr>
          <w:ilvl w:val="0"/>
          <w:numId w:val="12"/>
        </w:numPr>
        <w:ind w:right="282"/>
        <w:contextualSpacing/>
        <w:rPr>
          <w:rFonts w:eastAsia="Times New Roman" w:cs="Arial"/>
          <w:szCs w:val="22"/>
        </w:rPr>
      </w:pPr>
      <w:r w:rsidRPr="00C93E7B">
        <w:rPr>
          <w:rFonts w:eastAsia="Times New Roman" w:cs="Arial"/>
          <w:szCs w:val="22"/>
        </w:rPr>
        <w:t>a step-parent of the child or young person; and</w:t>
      </w:r>
    </w:p>
    <w:p w14:paraId="3F561F3B" w14:textId="77777777" w:rsidR="00C93E7B" w:rsidRPr="00C93E7B" w:rsidRDefault="00C93E7B" w:rsidP="00C93E7B">
      <w:pPr>
        <w:ind w:left="1440" w:right="282"/>
        <w:contextualSpacing/>
        <w:rPr>
          <w:rFonts w:eastAsia="Times New Roman" w:cs="Arial"/>
          <w:szCs w:val="22"/>
        </w:rPr>
      </w:pPr>
    </w:p>
    <w:p w14:paraId="65F8F8C4" w14:textId="77777777" w:rsidR="00C93E7B" w:rsidRPr="00C93E7B" w:rsidRDefault="00C93E7B" w:rsidP="00A61B5A">
      <w:pPr>
        <w:numPr>
          <w:ilvl w:val="0"/>
          <w:numId w:val="12"/>
        </w:numPr>
        <w:ind w:right="282"/>
        <w:contextualSpacing/>
        <w:rPr>
          <w:rFonts w:eastAsia="Times New Roman" w:cs="Arial"/>
          <w:szCs w:val="22"/>
        </w:rPr>
      </w:pPr>
      <w:r w:rsidRPr="00C93E7B">
        <w:rPr>
          <w:rFonts w:eastAsia="Times New Roman" w:cs="Arial"/>
          <w:szCs w:val="22"/>
        </w:rPr>
        <w:t>a person who stands in loco parentis to the child or young person.</w:t>
      </w:r>
    </w:p>
    <w:p w14:paraId="1B6C6B58" w14:textId="77777777" w:rsidR="00C93E7B" w:rsidRPr="00C93E7B" w:rsidRDefault="00C93E7B" w:rsidP="00C93E7B">
      <w:pPr>
        <w:ind w:left="720" w:right="282"/>
        <w:contextualSpacing/>
        <w:rPr>
          <w:rFonts w:eastAsia="Times New Roman" w:cs="Arial"/>
          <w:szCs w:val="22"/>
        </w:rPr>
      </w:pPr>
      <w:r w:rsidRPr="00C93E7B">
        <w:rPr>
          <w:rFonts w:eastAsia="Times New Roman" w:cs="Arial"/>
          <w:szCs w:val="22"/>
        </w:rPr>
        <w:t>pursuant to s16 CYPS Act.</w:t>
      </w:r>
    </w:p>
    <w:p w14:paraId="295ED747" w14:textId="77777777" w:rsidR="00C93E7B" w:rsidRPr="00C93E7B" w:rsidRDefault="00C93E7B" w:rsidP="00C93E7B">
      <w:pPr>
        <w:ind w:left="720" w:right="282"/>
        <w:contextualSpacing/>
        <w:rPr>
          <w:rFonts w:eastAsia="Times New Roman" w:cs="Arial"/>
          <w:szCs w:val="22"/>
        </w:rPr>
      </w:pPr>
    </w:p>
    <w:p w14:paraId="36757D22" w14:textId="16DDB130"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Staff</w:t>
      </w:r>
      <w:r w:rsidRPr="00C93E7B">
        <w:rPr>
          <w:rFonts w:eastAsia="Times New Roman" w:cs="Arial"/>
          <w:szCs w:val="22"/>
        </w:rPr>
        <w:t xml:space="preserve">” means HCSA employees, directors, contractors, maintenance contractors, </w:t>
      </w:r>
      <w:r w:rsidR="0008771A" w:rsidRPr="00C93E7B">
        <w:rPr>
          <w:rFonts w:eastAsia="Times New Roman" w:cs="Arial"/>
          <w:szCs w:val="22"/>
        </w:rPr>
        <w:t>volunteers,</w:t>
      </w:r>
      <w:r w:rsidR="00BD75AD">
        <w:rPr>
          <w:rFonts w:eastAsia="Times New Roman" w:cs="Arial"/>
          <w:szCs w:val="22"/>
        </w:rPr>
        <w:t xml:space="preserve"> and</w:t>
      </w:r>
      <w:r w:rsidRPr="00C93E7B">
        <w:rPr>
          <w:rFonts w:eastAsia="Times New Roman" w:cs="Arial"/>
          <w:szCs w:val="22"/>
        </w:rPr>
        <w:t xml:space="preserve"> students on placement. </w:t>
      </w:r>
    </w:p>
    <w:p w14:paraId="544E5FFC" w14:textId="77777777" w:rsidR="00C93E7B" w:rsidRPr="00C93E7B" w:rsidRDefault="00C93E7B" w:rsidP="00C93E7B">
      <w:pPr>
        <w:ind w:left="720" w:right="282"/>
        <w:contextualSpacing/>
        <w:rPr>
          <w:rFonts w:eastAsia="Times New Roman" w:cs="Arial"/>
          <w:szCs w:val="22"/>
        </w:rPr>
      </w:pPr>
    </w:p>
    <w:p w14:paraId="5DC53032" w14:textId="77777777" w:rsidR="00C93E7B" w:rsidRPr="00C93E7B" w:rsidRDefault="00C93E7B" w:rsidP="00A61B5A">
      <w:pPr>
        <w:numPr>
          <w:ilvl w:val="0"/>
          <w:numId w:val="8"/>
        </w:numPr>
        <w:ind w:right="282"/>
        <w:contextualSpacing/>
        <w:rPr>
          <w:rFonts w:eastAsia="Times New Roman" w:cs="Arial"/>
          <w:szCs w:val="22"/>
        </w:rPr>
      </w:pPr>
      <w:r w:rsidRPr="00C93E7B">
        <w:rPr>
          <w:rFonts w:eastAsia="Times New Roman" w:cs="Arial"/>
          <w:szCs w:val="22"/>
        </w:rPr>
        <w:t>“</w:t>
      </w:r>
      <w:r w:rsidRPr="00C93E7B">
        <w:rPr>
          <w:rFonts w:eastAsia="Times New Roman" w:cs="Arial"/>
          <w:b/>
          <w:bCs/>
          <w:szCs w:val="22"/>
        </w:rPr>
        <w:t>WWCC</w:t>
      </w:r>
      <w:r w:rsidRPr="00C93E7B">
        <w:rPr>
          <w:rFonts w:eastAsia="Times New Roman" w:cs="Arial"/>
          <w:szCs w:val="22"/>
        </w:rPr>
        <w:t xml:space="preserve">” means a Working with Children Check issued under the </w:t>
      </w:r>
      <w:r w:rsidRPr="00C93E7B">
        <w:rPr>
          <w:rFonts w:eastAsia="Times New Roman" w:cs="Arial"/>
          <w:i/>
          <w:iCs/>
          <w:szCs w:val="22"/>
        </w:rPr>
        <w:t>Child Safety (Prohibited Persons)</w:t>
      </w:r>
      <w:r w:rsidRPr="00C93E7B">
        <w:rPr>
          <w:rFonts w:eastAsia="Times New Roman" w:cs="Arial"/>
          <w:szCs w:val="22"/>
        </w:rPr>
        <w:t xml:space="preserve"> </w:t>
      </w:r>
      <w:r w:rsidRPr="000F4EF5">
        <w:rPr>
          <w:rFonts w:eastAsia="Times New Roman" w:cs="Arial"/>
          <w:i/>
          <w:iCs/>
          <w:szCs w:val="22"/>
        </w:rPr>
        <w:t>Act 2016</w:t>
      </w:r>
      <w:r w:rsidRPr="00C93E7B">
        <w:rPr>
          <w:rFonts w:eastAsia="Times New Roman" w:cs="Arial"/>
          <w:szCs w:val="22"/>
        </w:rPr>
        <w:t xml:space="preserve"> (SA) (</w:t>
      </w:r>
      <w:r w:rsidRPr="00C93E7B">
        <w:rPr>
          <w:rFonts w:eastAsia="Times New Roman" w:cs="Arial"/>
          <w:b/>
          <w:bCs/>
          <w:szCs w:val="22"/>
        </w:rPr>
        <w:t>CSPP Act</w:t>
      </w:r>
      <w:r w:rsidRPr="00C93E7B">
        <w:rPr>
          <w:rFonts w:eastAsia="Times New Roman" w:cs="Arial"/>
          <w:szCs w:val="22"/>
        </w:rPr>
        <w:t>).</w:t>
      </w:r>
    </w:p>
    <w:p w14:paraId="70D6CC59" w14:textId="77777777" w:rsidR="00C93E7B" w:rsidRPr="00C93E7B" w:rsidRDefault="00C93E7B" w:rsidP="00C93E7B">
      <w:pPr>
        <w:widowControl w:val="0"/>
        <w:ind w:left="1080" w:right="282"/>
        <w:contextualSpacing/>
        <w:rPr>
          <w:rFonts w:eastAsia="Times New Roman" w:cs="Arial"/>
          <w:lang w:val="en-US"/>
        </w:rPr>
      </w:pPr>
    </w:p>
    <w:p w14:paraId="05F02415" w14:textId="0AADA46B" w:rsidR="00B36BAC" w:rsidRDefault="00E56210" w:rsidP="00A61B5A">
      <w:pPr>
        <w:pStyle w:val="Heading1"/>
        <w:numPr>
          <w:ilvl w:val="0"/>
          <w:numId w:val="5"/>
        </w:numPr>
      </w:pPr>
      <w:r>
        <w:t>Policy Principles</w:t>
      </w:r>
    </w:p>
    <w:p w14:paraId="1C9F4A39" w14:textId="2E13EBF6" w:rsidR="009C4C77" w:rsidRPr="009C4C77" w:rsidRDefault="009C4C77" w:rsidP="00A61B5A">
      <w:pPr>
        <w:numPr>
          <w:ilvl w:val="0"/>
          <w:numId w:val="13"/>
        </w:numPr>
        <w:contextualSpacing/>
        <w:rPr>
          <w:rFonts w:eastAsia="Times New Roman" w:cs="Arial"/>
        </w:rPr>
      </w:pPr>
      <w:r w:rsidRPr="009C4C77">
        <w:rPr>
          <w:rFonts w:eastAsia="Times New Roman" w:cs="Arial"/>
        </w:rPr>
        <w:t>HCSA recognises and acknowledges that children</w:t>
      </w:r>
      <w:r w:rsidR="00B451B4">
        <w:rPr>
          <w:rFonts w:eastAsia="Times New Roman" w:cs="Arial"/>
        </w:rPr>
        <w:t xml:space="preserve"> and young people</w:t>
      </w:r>
      <w:r w:rsidRPr="009C4C77">
        <w:rPr>
          <w:rFonts w:eastAsia="Times New Roman" w:cs="Arial"/>
        </w:rPr>
        <w:t xml:space="preserve"> are valued citizens, and the future of South Australia is inextricably bound to their wellbeing.  </w:t>
      </w:r>
    </w:p>
    <w:p w14:paraId="25EF36F6" w14:textId="77777777" w:rsidR="009C4C77" w:rsidRPr="009C4C77" w:rsidRDefault="009C4C77" w:rsidP="009C4C77">
      <w:pPr>
        <w:ind w:left="720"/>
        <w:contextualSpacing/>
        <w:rPr>
          <w:rFonts w:eastAsia="Times New Roman" w:cs="Arial"/>
        </w:rPr>
      </w:pPr>
    </w:p>
    <w:p w14:paraId="651C556E" w14:textId="64C483D2" w:rsidR="009C4C77" w:rsidRPr="009C4C77" w:rsidRDefault="009C4C77" w:rsidP="00A61B5A">
      <w:pPr>
        <w:numPr>
          <w:ilvl w:val="0"/>
          <w:numId w:val="13"/>
        </w:numPr>
        <w:contextualSpacing/>
        <w:rPr>
          <w:rFonts w:eastAsia="Times New Roman" w:cs="Arial"/>
        </w:rPr>
      </w:pPr>
      <w:r w:rsidRPr="009C4C77">
        <w:rPr>
          <w:rFonts w:eastAsia="Times New Roman" w:cs="Arial"/>
        </w:rPr>
        <w:t xml:space="preserve">HCSA is committed to providing a safe environment where children </w:t>
      </w:r>
      <w:r w:rsidR="00B451B4">
        <w:rPr>
          <w:rFonts w:eastAsia="Times New Roman" w:cs="Arial"/>
        </w:rPr>
        <w:t xml:space="preserve">and young people </w:t>
      </w:r>
      <w:r w:rsidR="0005796C">
        <w:rPr>
          <w:rFonts w:eastAsia="Times New Roman" w:cs="Arial"/>
        </w:rPr>
        <w:t xml:space="preserve">are given the opportunity to </w:t>
      </w:r>
      <w:r w:rsidRPr="009C4C77">
        <w:rPr>
          <w:rFonts w:eastAsia="Times New Roman" w:cs="Arial"/>
        </w:rPr>
        <w:t xml:space="preserve">thrive, are safe from harm, do well at all levels of </w:t>
      </w:r>
      <w:r w:rsidRPr="009C4C77">
        <w:rPr>
          <w:rFonts w:eastAsia="Times New Roman" w:cs="Arial"/>
        </w:rPr>
        <w:lastRenderedPageBreak/>
        <w:t xml:space="preserve">learning and have skills for life, enjoy a healthy lifestyle and be active citizens who have a voice and influence pursuant to Section 4 of the CYPS Act.  </w:t>
      </w:r>
    </w:p>
    <w:p w14:paraId="0B06438B" w14:textId="77777777" w:rsidR="009C4C77" w:rsidRPr="009C4C77" w:rsidRDefault="009C4C77" w:rsidP="009C4C77">
      <w:pPr>
        <w:ind w:left="720"/>
        <w:contextualSpacing/>
        <w:rPr>
          <w:rFonts w:eastAsia="Times New Roman" w:cs="Arial"/>
        </w:rPr>
      </w:pPr>
    </w:p>
    <w:p w14:paraId="0A59D22A" w14:textId="7E73477E" w:rsidR="009C4C77" w:rsidRPr="009C4C77" w:rsidRDefault="009C4C77" w:rsidP="00A61B5A">
      <w:pPr>
        <w:numPr>
          <w:ilvl w:val="0"/>
          <w:numId w:val="13"/>
        </w:numPr>
        <w:contextualSpacing/>
        <w:rPr>
          <w:rFonts w:eastAsia="Times New Roman" w:cs="Arial"/>
        </w:rPr>
      </w:pPr>
      <w:r w:rsidRPr="009C4C77">
        <w:rPr>
          <w:rFonts w:eastAsia="Times New Roman" w:cs="Arial"/>
        </w:rPr>
        <w:t xml:space="preserve">The following policy principles guide </w:t>
      </w:r>
      <w:r w:rsidR="0065736C">
        <w:rPr>
          <w:rFonts w:eastAsia="Times New Roman" w:cs="Arial"/>
        </w:rPr>
        <w:t>S</w:t>
      </w:r>
      <w:r w:rsidRPr="009C4C77">
        <w:rPr>
          <w:rFonts w:eastAsia="Times New Roman" w:cs="Arial"/>
        </w:rPr>
        <w:t>taff in their commitment to child safety and strengthen the organisation’s capacity to be child safe:</w:t>
      </w:r>
    </w:p>
    <w:p w14:paraId="32E03E3F" w14:textId="77777777" w:rsidR="009C4C77" w:rsidRPr="009C4C77" w:rsidRDefault="009C4C77" w:rsidP="009C4C77">
      <w:pPr>
        <w:ind w:left="720"/>
        <w:contextualSpacing/>
        <w:rPr>
          <w:rFonts w:eastAsia="Times New Roman" w:cs="Arial"/>
        </w:rPr>
      </w:pPr>
    </w:p>
    <w:p w14:paraId="5FC0B813" w14:textId="26A6656A"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 xml:space="preserve">HCSA has zero tolerance for causing harm to a child </w:t>
      </w:r>
      <w:r w:rsidR="008B2F0D">
        <w:rPr>
          <w:rFonts w:eastAsia="Times New Roman" w:cs="Arial"/>
        </w:rPr>
        <w:t xml:space="preserve">or young person </w:t>
      </w:r>
      <w:r w:rsidRPr="009C4C77">
        <w:rPr>
          <w:rFonts w:eastAsia="Times New Roman" w:cs="Arial"/>
        </w:rPr>
        <w:t xml:space="preserve">or placing a child </w:t>
      </w:r>
      <w:r w:rsidR="008B2F0D">
        <w:rPr>
          <w:rFonts w:eastAsia="Times New Roman" w:cs="Arial"/>
        </w:rPr>
        <w:t xml:space="preserve">or young person </w:t>
      </w:r>
      <w:r w:rsidRPr="009C4C77">
        <w:rPr>
          <w:rFonts w:eastAsia="Times New Roman" w:cs="Arial"/>
        </w:rPr>
        <w:t xml:space="preserve">at direct or inadvertent risk of harm. </w:t>
      </w:r>
    </w:p>
    <w:p w14:paraId="7F628BC9" w14:textId="77777777" w:rsidR="009C4C77" w:rsidRPr="009C4C77" w:rsidRDefault="009C4C77" w:rsidP="009C4C77">
      <w:pPr>
        <w:ind w:left="1440"/>
        <w:contextualSpacing/>
        <w:rPr>
          <w:rFonts w:eastAsia="Times New Roman" w:cs="Arial"/>
        </w:rPr>
      </w:pPr>
    </w:p>
    <w:p w14:paraId="0299AAE4" w14:textId="3D00EB96"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 xml:space="preserve">The best interests, safety and wellbeing of the child </w:t>
      </w:r>
      <w:r w:rsidR="008B2F0D">
        <w:rPr>
          <w:rFonts w:eastAsia="Times New Roman" w:cs="Arial"/>
        </w:rPr>
        <w:t xml:space="preserve">or young person </w:t>
      </w:r>
      <w:r w:rsidRPr="009C4C77">
        <w:rPr>
          <w:rFonts w:eastAsia="Times New Roman" w:cs="Arial"/>
        </w:rPr>
        <w:t>are paramount.</w:t>
      </w:r>
    </w:p>
    <w:p w14:paraId="5C3D8C85" w14:textId="77777777" w:rsidR="009C4C77" w:rsidRPr="009C4C77" w:rsidRDefault="009C4C77" w:rsidP="009C4C77">
      <w:pPr>
        <w:ind w:left="1080"/>
        <w:contextualSpacing/>
        <w:rPr>
          <w:rFonts w:eastAsia="Times New Roman" w:cs="Arial"/>
        </w:rPr>
      </w:pPr>
    </w:p>
    <w:p w14:paraId="4044C427" w14:textId="77777777"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 xml:space="preserve">Child safety is a shared responsibility of all staff and all adults in the community. </w:t>
      </w:r>
    </w:p>
    <w:p w14:paraId="2925E3FC" w14:textId="77777777" w:rsidR="009C4C77" w:rsidRPr="009C4C77" w:rsidRDefault="009C4C77" w:rsidP="009C4C77">
      <w:pPr>
        <w:ind w:left="1080"/>
        <w:contextualSpacing/>
        <w:rPr>
          <w:rFonts w:eastAsia="Times New Roman" w:cs="Arial"/>
        </w:rPr>
      </w:pPr>
    </w:p>
    <w:p w14:paraId="2DA80FE4" w14:textId="391184C8"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All children</w:t>
      </w:r>
      <w:r w:rsidR="0037695D">
        <w:rPr>
          <w:rFonts w:eastAsia="Times New Roman" w:cs="Arial"/>
        </w:rPr>
        <w:t xml:space="preserve"> and young people</w:t>
      </w:r>
      <w:r w:rsidRPr="009C4C77">
        <w:rPr>
          <w:rFonts w:eastAsia="Times New Roman" w:cs="Arial"/>
        </w:rPr>
        <w:t xml:space="preserve"> have a right to feel and be safe and have equal rights to protection from harm. </w:t>
      </w:r>
    </w:p>
    <w:p w14:paraId="23767366" w14:textId="77777777" w:rsidR="009C4C77" w:rsidRPr="009C4C77" w:rsidRDefault="009C4C77" w:rsidP="009C4C77">
      <w:pPr>
        <w:ind w:left="1080"/>
        <w:contextualSpacing/>
        <w:rPr>
          <w:rFonts w:eastAsia="Times New Roman" w:cs="Arial"/>
        </w:rPr>
      </w:pPr>
    </w:p>
    <w:p w14:paraId="1235D42B" w14:textId="1107B15B"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HCSA will consider the opinions of children</w:t>
      </w:r>
      <w:r w:rsidR="0037695D">
        <w:rPr>
          <w:rFonts w:eastAsia="Times New Roman" w:cs="Arial"/>
        </w:rPr>
        <w:t xml:space="preserve"> and young people</w:t>
      </w:r>
      <w:r w:rsidRPr="009C4C77">
        <w:rPr>
          <w:rFonts w:eastAsia="Times New Roman" w:cs="Arial"/>
        </w:rPr>
        <w:t xml:space="preserve"> when developing child safety policies and procedures to promote engagement with and the empowerment of children</w:t>
      </w:r>
      <w:r w:rsidR="0037695D">
        <w:rPr>
          <w:rFonts w:eastAsia="Times New Roman" w:cs="Arial"/>
        </w:rPr>
        <w:t xml:space="preserve"> and young people</w:t>
      </w:r>
      <w:r w:rsidRPr="009C4C77">
        <w:rPr>
          <w:rFonts w:eastAsia="Times New Roman" w:cs="Arial"/>
        </w:rPr>
        <w:t xml:space="preserve">. </w:t>
      </w:r>
    </w:p>
    <w:p w14:paraId="36192D5E" w14:textId="77777777" w:rsidR="009C4C77" w:rsidRPr="009C4C77" w:rsidRDefault="009C4C77" w:rsidP="009C4C77">
      <w:pPr>
        <w:ind w:left="1080"/>
        <w:contextualSpacing/>
        <w:rPr>
          <w:rFonts w:eastAsia="Times New Roman" w:cs="Arial"/>
        </w:rPr>
      </w:pPr>
    </w:p>
    <w:p w14:paraId="7EEE4E61" w14:textId="10E43074"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HCSA will ensure that families participate in decisions effecting their child and will openly communicate with families and the community about its approach to chi</w:t>
      </w:r>
      <w:r w:rsidR="002B5E9A">
        <w:rPr>
          <w:rFonts w:eastAsia="Times New Roman" w:cs="Arial"/>
        </w:rPr>
        <w:t>l</w:t>
      </w:r>
      <w:r w:rsidRPr="009C4C77">
        <w:rPr>
          <w:rFonts w:eastAsia="Times New Roman" w:cs="Arial"/>
        </w:rPr>
        <w:t>d safety and ensure that information about child safety including information about making a complaint is readily available and accessible.</w:t>
      </w:r>
    </w:p>
    <w:p w14:paraId="1741DA46" w14:textId="77777777" w:rsidR="009C4C77" w:rsidRPr="009C4C77" w:rsidRDefault="009C4C77" w:rsidP="009C4C77">
      <w:pPr>
        <w:ind w:left="1080"/>
        <w:contextualSpacing/>
        <w:rPr>
          <w:rFonts w:eastAsia="Times New Roman" w:cs="Arial"/>
        </w:rPr>
      </w:pPr>
    </w:p>
    <w:p w14:paraId="545F6CCC" w14:textId="1B1DB123" w:rsidR="009C4C77" w:rsidRPr="009C4C77" w:rsidRDefault="009C4C77" w:rsidP="00A61B5A">
      <w:pPr>
        <w:numPr>
          <w:ilvl w:val="0"/>
          <w:numId w:val="14"/>
        </w:numPr>
        <w:ind w:left="1440"/>
        <w:contextualSpacing/>
        <w:rPr>
          <w:rFonts w:eastAsia="Times New Roman" w:cs="Arial"/>
        </w:rPr>
      </w:pPr>
      <w:r w:rsidRPr="009C4C77">
        <w:rPr>
          <w:rFonts w:eastAsia="Times New Roman" w:cs="Arial"/>
        </w:rPr>
        <w:t>HCSA will take into account the diversity of all children</w:t>
      </w:r>
      <w:r w:rsidR="0037695D">
        <w:rPr>
          <w:rFonts w:eastAsia="Times New Roman" w:cs="Arial"/>
        </w:rPr>
        <w:t xml:space="preserve"> and young people</w:t>
      </w:r>
      <w:r w:rsidRPr="009C4C77">
        <w:rPr>
          <w:rFonts w:eastAsia="Times New Roman" w:cs="Arial"/>
        </w:rPr>
        <w:t>, including (but not limited to) the needs of Aboriginal and Torres Strait Islander children</w:t>
      </w:r>
      <w:r w:rsidR="0037695D">
        <w:rPr>
          <w:rFonts w:eastAsia="Times New Roman" w:cs="Arial"/>
        </w:rPr>
        <w:t xml:space="preserve"> and young people</w:t>
      </w:r>
      <w:r w:rsidRPr="009C4C77">
        <w:rPr>
          <w:rFonts w:eastAsia="Times New Roman" w:cs="Arial"/>
        </w:rPr>
        <w:t xml:space="preserve">, children </w:t>
      </w:r>
      <w:r w:rsidR="0037695D">
        <w:rPr>
          <w:rFonts w:eastAsia="Times New Roman" w:cs="Arial"/>
        </w:rPr>
        <w:t xml:space="preserve">and young people </w:t>
      </w:r>
      <w:r w:rsidRPr="009C4C77">
        <w:rPr>
          <w:rFonts w:eastAsia="Times New Roman" w:cs="Arial"/>
        </w:rPr>
        <w:t xml:space="preserve">from culturally and linguistically diverse backgrounds, children </w:t>
      </w:r>
      <w:r w:rsidR="0037695D">
        <w:rPr>
          <w:rFonts w:eastAsia="Times New Roman" w:cs="Arial"/>
        </w:rPr>
        <w:t xml:space="preserve">and young people </w:t>
      </w:r>
      <w:r w:rsidRPr="009C4C77">
        <w:rPr>
          <w:rFonts w:eastAsia="Times New Roman" w:cs="Arial"/>
        </w:rPr>
        <w:t xml:space="preserve">with disabilities, lesbian, gay, bisexual, transgender and intersex children </w:t>
      </w:r>
      <w:r w:rsidR="0037695D">
        <w:rPr>
          <w:rFonts w:eastAsia="Times New Roman" w:cs="Arial"/>
        </w:rPr>
        <w:t xml:space="preserve">and young people </w:t>
      </w:r>
      <w:r w:rsidRPr="009C4C77">
        <w:rPr>
          <w:rFonts w:eastAsia="Times New Roman" w:cs="Arial"/>
        </w:rPr>
        <w:t xml:space="preserve">and children </w:t>
      </w:r>
      <w:r w:rsidR="0037695D">
        <w:rPr>
          <w:rFonts w:eastAsia="Times New Roman" w:cs="Arial"/>
        </w:rPr>
        <w:t xml:space="preserve">and young people </w:t>
      </w:r>
      <w:r w:rsidRPr="009C4C77">
        <w:rPr>
          <w:rFonts w:eastAsia="Times New Roman" w:cs="Arial"/>
        </w:rPr>
        <w:t xml:space="preserve">who are vulnerable, and make reasonable efforts to accommodate them. </w:t>
      </w:r>
    </w:p>
    <w:p w14:paraId="6BDD9EE1" w14:textId="77777777" w:rsidR="009C4C77" w:rsidRPr="009C4C77" w:rsidRDefault="009C4C77" w:rsidP="009C4C77">
      <w:pPr>
        <w:ind w:left="1080"/>
        <w:contextualSpacing/>
        <w:rPr>
          <w:rFonts w:eastAsia="Times New Roman" w:cs="Arial"/>
        </w:rPr>
      </w:pPr>
    </w:p>
    <w:p w14:paraId="075B6FF6" w14:textId="0EFB6201" w:rsidR="006F3EF8" w:rsidRDefault="009C4C77" w:rsidP="00A61B5A">
      <w:pPr>
        <w:numPr>
          <w:ilvl w:val="0"/>
          <w:numId w:val="14"/>
        </w:numPr>
        <w:ind w:left="1440"/>
        <w:contextualSpacing/>
        <w:rPr>
          <w:rFonts w:eastAsia="Times New Roman" w:cs="Arial"/>
        </w:rPr>
      </w:pPr>
      <w:r w:rsidRPr="009C4C77">
        <w:rPr>
          <w:rFonts w:eastAsia="Times New Roman" w:cs="Arial"/>
        </w:rPr>
        <w:t>HCSA is committed to the cultural safety of Aboriginal children</w:t>
      </w:r>
      <w:r w:rsidR="0037695D">
        <w:rPr>
          <w:rFonts w:eastAsia="Times New Roman" w:cs="Arial"/>
        </w:rPr>
        <w:t xml:space="preserve"> and young people</w:t>
      </w:r>
      <w:r w:rsidRPr="009C4C77">
        <w:rPr>
          <w:rFonts w:eastAsia="Times New Roman" w:cs="Arial"/>
        </w:rPr>
        <w:t>, and those from culturally and/or linguistically diverse backgrounds, and to providing a safe environment for children</w:t>
      </w:r>
      <w:r w:rsidR="0037695D">
        <w:rPr>
          <w:rFonts w:eastAsia="Times New Roman" w:cs="Arial"/>
        </w:rPr>
        <w:t xml:space="preserve"> and young people</w:t>
      </w:r>
      <w:r w:rsidRPr="009C4C77">
        <w:rPr>
          <w:rFonts w:eastAsia="Times New Roman" w:cs="Arial"/>
        </w:rPr>
        <w:t xml:space="preserve"> living with a disability and lesbian, gay, bisexual, transgender, and intersex children</w:t>
      </w:r>
      <w:r w:rsidR="0037695D">
        <w:rPr>
          <w:rFonts w:eastAsia="Times New Roman" w:cs="Arial"/>
        </w:rPr>
        <w:t xml:space="preserve"> and young people</w:t>
      </w:r>
      <w:r w:rsidRPr="009C4C77">
        <w:rPr>
          <w:rFonts w:eastAsia="Times New Roman" w:cs="Arial"/>
        </w:rPr>
        <w:t xml:space="preserve">. </w:t>
      </w:r>
    </w:p>
    <w:p w14:paraId="4EE86330" w14:textId="77777777" w:rsidR="006F3EF8" w:rsidRDefault="006F3EF8" w:rsidP="006F3EF8">
      <w:pPr>
        <w:contextualSpacing/>
        <w:rPr>
          <w:rFonts w:eastAsia="Times New Roman" w:cs="Arial"/>
        </w:rPr>
      </w:pPr>
    </w:p>
    <w:p w14:paraId="109661B3" w14:textId="0E8E38AD" w:rsidR="00E56210" w:rsidRPr="006F3EF8" w:rsidRDefault="009C4C77" w:rsidP="00A61B5A">
      <w:pPr>
        <w:numPr>
          <w:ilvl w:val="0"/>
          <w:numId w:val="14"/>
        </w:numPr>
        <w:ind w:left="1440"/>
        <w:contextualSpacing/>
        <w:rPr>
          <w:rFonts w:eastAsia="Times New Roman" w:cs="Arial"/>
        </w:rPr>
      </w:pPr>
      <w:r w:rsidRPr="006F3EF8">
        <w:rPr>
          <w:rFonts w:eastAsia="Times New Roman" w:cs="Arial"/>
        </w:rPr>
        <w:t>Professionals working with children</w:t>
      </w:r>
      <w:r w:rsidR="0037695D">
        <w:rPr>
          <w:rFonts w:eastAsia="Times New Roman" w:cs="Arial"/>
        </w:rPr>
        <w:t xml:space="preserve"> and young people</w:t>
      </w:r>
      <w:r w:rsidRPr="006F3EF8">
        <w:rPr>
          <w:rFonts w:eastAsia="Times New Roman" w:cs="Arial"/>
        </w:rPr>
        <w:t xml:space="preserve"> have legal and ethical responsibilities to support the safety, welfare, and wellbeing of children</w:t>
      </w:r>
      <w:r w:rsidR="00FB3EAF">
        <w:rPr>
          <w:rFonts w:eastAsia="Times New Roman" w:cs="Arial"/>
        </w:rPr>
        <w:t xml:space="preserve"> and young people</w:t>
      </w:r>
      <w:r w:rsidR="00741B3A">
        <w:rPr>
          <w:rFonts w:eastAsia="Times New Roman" w:cs="Arial"/>
        </w:rPr>
        <w:t>.</w:t>
      </w:r>
    </w:p>
    <w:p w14:paraId="69F011EB" w14:textId="01A58354" w:rsidR="006F3EF8" w:rsidRDefault="00590B5B" w:rsidP="00A61B5A">
      <w:pPr>
        <w:pStyle w:val="Heading1"/>
        <w:numPr>
          <w:ilvl w:val="0"/>
          <w:numId w:val="5"/>
        </w:numPr>
      </w:pPr>
      <w:r>
        <w:t xml:space="preserve">Responsibilities </w:t>
      </w:r>
    </w:p>
    <w:p w14:paraId="4790DB9C" w14:textId="278AADCD" w:rsidR="0086257A" w:rsidRDefault="0086257A" w:rsidP="00A61B5A">
      <w:pPr>
        <w:numPr>
          <w:ilvl w:val="0"/>
          <w:numId w:val="15"/>
        </w:numPr>
        <w:contextualSpacing/>
        <w:rPr>
          <w:rFonts w:eastAsia="Times New Roman" w:cs="Arial"/>
        </w:rPr>
      </w:pPr>
      <w:r w:rsidRPr="0086257A">
        <w:rPr>
          <w:rFonts w:eastAsia="Times New Roman" w:cs="Arial"/>
        </w:rPr>
        <w:t>The safety of children</w:t>
      </w:r>
      <w:r w:rsidR="00964A3E">
        <w:rPr>
          <w:rFonts w:eastAsia="Times New Roman" w:cs="Arial"/>
        </w:rPr>
        <w:t xml:space="preserve"> and young people</w:t>
      </w:r>
      <w:r w:rsidRPr="0086257A">
        <w:rPr>
          <w:rFonts w:eastAsia="Times New Roman" w:cs="Arial"/>
        </w:rPr>
        <w:t xml:space="preserve"> is everyone’s responsibility. The roles and responsibilities of </w:t>
      </w:r>
      <w:r w:rsidRPr="0086257A">
        <w:rPr>
          <w:rFonts w:eastAsia="Times New Roman" w:cs="Arial"/>
          <w:b/>
          <w:bCs/>
        </w:rPr>
        <w:t>HCSA</w:t>
      </w:r>
      <w:r w:rsidRPr="0086257A">
        <w:rPr>
          <w:rFonts w:eastAsia="Times New Roman" w:cs="Arial"/>
        </w:rPr>
        <w:t xml:space="preserve"> and its </w:t>
      </w:r>
      <w:r w:rsidR="0038590E">
        <w:rPr>
          <w:rFonts w:eastAsia="Times New Roman" w:cs="Arial"/>
        </w:rPr>
        <w:t>S</w:t>
      </w:r>
      <w:r w:rsidRPr="0086257A">
        <w:rPr>
          <w:rFonts w:eastAsia="Times New Roman" w:cs="Arial"/>
        </w:rPr>
        <w:t xml:space="preserve">taff, to prevent and report direct or inadvertent risk of harm to children </w:t>
      </w:r>
      <w:r w:rsidR="00880AB1">
        <w:rPr>
          <w:rFonts w:eastAsia="Times New Roman" w:cs="Arial"/>
        </w:rPr>
        <w:t xml:space="preserve">and young people </w:t>
      </w:r>
      <w:r w:rsidRPr="0086257A">
        <w:rPr>
          <w:rFonts w:eastAsia="Times New Roman" w:cs="Arial"/>
        </w:rPr>
        <w:t xml:space="preserve">occurring within all </w:t>
      </w:r>
      <w:r w:rsidRPr="0086257A">
        <w:rPr>
          <w:rFonts w:eastAsia="Times New Roman" w:cs="Arial"/>
          <w:b/>
          <w:bCs/>
        </w:rPr>
        <w:t>HCSA</w:t>
      </w:r>
      <w:r w:rsidRPr="0086257A">
        <w:rPr>
          <w:rFonts w:eastAsia="Times New Roman" w:cs="Arial"/>
        </w:rPr>
        <w:t xml:space="preserve"> Environments, is outlined below:</w:t>
      </w:r>
    </w:p>
    <w:p w14:paraId="1A371962" w14:textId="77777777" w:rsidR="0086257A" w:rsidRPr="0086257A" w:rsidRDefault="0086257A" w:rsidP="0086257A">
      <w:pPr>
        <w:ind w:left="1080"/>
        <w:contextualSpacing/>
        <w:rPr>
          <w:rFonts w:eastAsia="Times New Roman" w:cs="Arial"/>
        </w:rPr>
      </w:pPr>
    </w:p>
    <w:p w14:paraId="70937C89" w14:textId="14F64A66" w:rsidR="0086257A" w:rsidRPr="0086257A" w:rsidRDefault="0086257A" w:rsidP="0086257A">
      <w:pPr>
        <w:keepNext/>
        <w:keepLines/>
        <w:spacing w:beforeAutospacing="1" w:after="120" w:afterAutospacing="1"/>
        <w:ind w:left="340"/>
        <w:outlineLvl w:val="1"/>
        <w:rPr>
          <w:rFonts w:eastAsiaTheme="majorEastAsia" w:cs="Times New Roman"/>
          <w:b/>
          <w:sz w:val="26"/>
          <w:szCs w:val="26"/>
          <w:lang w:val="en-AU" w:eastAsia="en-AU"/>
        </w:rPr>
      </w:pPr>
      <w:r w:rsidRPr="0086257A">
        <w:rPr>
          <w:rFonts w:eastAsiaTheme="majorEastAsia" w:cs="Times New Roman"/>
          <w:b/>
          <w:sz w:val="26"/>
          <w:szCs w:val="26"/>
          <w:lang w:val="en-AU" w:eastAsia="en-AU"/>
        </w:rPr>
        <w:lastRenderedPageBreak/>
        <w:t>All Staff</w:t>
      </w:r>
    </w:p>
    <w:p w14:paraId="651D9971"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All Staff:</w:t>
      </w:r>
    </w:p>
    <w:p w14:paraId="3B945FB0" w14:textId="77777777" w:rsidR="0086257A" w:rsidRPr="0086257A" w:rsidRDefault="0086257A" w:rsidP="0086257A">
      <w:pPr>
        <w:ind w:left="1080"/>
        <w:contextualSpacing/>
        <w:rPr>
          <w:rFonts w:eastAsia="Times New Roman" w:cs="Arial"/>
        </w:rPr>
      </w:pPr>
    </w:p>
    <w:p w14:paraId="4627C265" w14:textId="303EDACA" w:rsidR="0086257A" w:rsidRPr="0086257A" w:rsidRDefault="0086257A" w:rsidP="00A61B5A">
      <w:pPr>
        <w:numPr>
          <w:ilvl w:val="0"/>
          <w:numId w:val="16"/>
        </w:numPr>
        <w:ind w:left="1440"/>
        <w:contextualSpacing/>
        <w:rPr>
          <w:rFonts w:eastAsia="Times New Roman" w:cs="Arial"/>
        </w:rPr>
      </w:pPr>
      <w:r w:rsidRPr="0086257A">
        <w:rPr>
          <w:rFonts w:eastAsia="Times New Roman" w:cs="Arial"/>
        </w:rPr>
        <w:t>have a shared responsibility for contributing to the safety of children</w:t>
      </w:r>
      <w:r w:rsidR="003A6F8F">
        <w:rPr>
          <w:rFonts w:eastAsia="Times New Roman" w:cs="Arial"/>
        </w:rPr>
        <w:t xml:space="preserve"> and young people</w:t>
      </w:r>
      <w:r w:rsidRPr="0086257A">
        <w:rPr>
          <w:rFonts w:eastAsia="Times New Roman" w:cs="Arial"/>
        </w:rPr>
        <w:t xml:space="preserve"> from harm or the risk of harm; </w:t>
      </w:r>
    </w:p>
    <w:p w14:paraId="7E598643" w14:textId="77777777" w:rsidR="0086257A" w:rsidRPr="0086257A" w:rsidRDefault="0086257A" w:rsidP="0086257A">
      <w:pPr>
        <w:ind w:left="1440"/>
        <w:contextualSpacing/>
        <w:rPr>
          <w:rFonts w:eastAsia="Times New Roman" w:cs="Arial"/>
        </w:rPr>
      </w:pPr>
    </w:p>
    <w:p w14:paraId="4B80B5EB" w14:textId="77777777" w:rsidR="0086257A" w:rsidRPr="0086257A" w:rsidRDefault="0086257A" w:rsidP="00A61B5A">
      <w:pPr>
        <w:numPr>
          <w:ilvl w:val="0"/>
          <w:numId w:val="16"/>
        </w:numPr>
        <w:ind w:left="1440"/>
        <w:contextualSpacing/>
        <w:rPr>
          <w:rFonts w:eastAsia="Times New Roman" w:cs="Arial"/>
        </w:rPr>
      </w:pPr>
      <w:r w:rsidRPr="0086257A">
        <w:rPr>
          <w:rFonts w:eastAsia="Times New Roman" w:cs="Arial"/>
        </w:rPr>
        <w:t>are responsible for identifying harm and taking steps to prevent, reduce or eliminate harm and the risk of harm;</w:t>
      </w:r>
    </w:p>
    <w:p w14:paraId="23CFE2B2" w14:textId="77777777" w:rsidR="0086257A" w:rsidRPr="0086257A" w:rsidRDefault="0086257A" w:rsidP="0086257A">
      <w:pPr>
        <w:ind w:left="1080"/>
        <w:contextualSpacing/>
        <w:rPr>
          <w:rFonts w:eastAsia="Times New Roman" w:cs="Arial"/>
        </w:rPr>
      </w:pPr>
    </w:p>
    <w:p w14:paraId="793896D6" w14:textId="3E40C4F9" w:rsidR="0086257A" w:rsidRPr="0086257A" w:rsidRDefault="0086257A" w:rsidP="00A61B5A">
      <w:pPr>
        <w:numPr>
          <w:ilvl w:val="0"/>
          <w:numId w:val="16"/>
        </w:numPr>
        <w:ind w:left="1440"/>
        <w:contextualSpacing/>
        <w:rPr>
          <w:rFonts w:eastAsia="Times New Roman" w:cs="Arial"/>
        </w:rPr>
      </w:pPr>
      <w:r w:rsidRPr="0086257A">
        <w:rPr>
          <w:rFonts w:eastAsia="Times New Roman" w:cs="Arial"/>
        </w:rPr>
        <w:t>must promote child safety at all times and provide a safe environment for all children</w:t>
      </w:r>
      <w:r w:rsidR="003A6F8F">
        <w:rPr>
          <w:rFonts w:eastAsia="Times New Roman" w:cs="Arial"/>
        </w:rPr>
        <w:t xml:space="preserve"> and young people</w:t>
      </w:r>
      <w:r w:rsidRPr="0086257A">
        <w:rPr>
          <w:rFonts w:eastAsia="Times New Roman" w:cs="Arial"/>
        </w:rPr>
        <w:t xml:space="preserve">; and </w:t>
      </w:r>
    </w:p>
    <w:p w14:paraId="0AFF7739" w14:textId="77777777" w:rsidR="0086257A" w:rsidRPr="0086257A" w:rsidRDefault="0086257A" w:rsidP="0086257A">
      <w:pPr>
        <w:ind w:left="1080"/>
        <w:contextualSpacing/>
        <w:rPr>
          <w:rFonts w:eastAsia="Times New Roman" w:cs="Arial"/>
        </w:rPr>
      </w:pPr>
    </w:p>
    <w:p w14:paraId="058D7358" w14:textId="3B1A4228" w:rsidR="0086257A" w:rsidRPr="0086257A" w:rsidRDefault="0086257A" w:rsidP="00A61B5A">
      <w:pPr>
        <w:numPr>
          <w:ilvl w:val="0"/>
          <w:numId w:val="16"/>
        </w:numPr>
        <w:ind w:left="1440"/>
        <w:contextualSpacing/>
        <w:rPr>
          <w:rFonts w:eastAsia="Times New Roman" w:cs="Arial"/>
        </w:rPr>
      </w:pPr>
      <w:r w:rsidRPr="0086257A">
        <w:rPr>
          <w:rFonts w:eastAsia="Times New Roman" w:cs="Arial"/>
        </w:rPr>
        <w:t>must telephone 000 if they believe a child</w:t>
      </w:r>
      <w:r w:rsidR="003A6F8F">
        <w:rPr>
          <w:rFonts w:eastAsia="Times New Roman" w:cs="Arial"/>
        </w:rPr>
        <w:t xml:space="preserve"> or young person</w:t>
      </w:r>
      <w:r w:rsidRPr="0086257A">
        <w:rPr>
          <w:rFonts w:eastAsia="Times New Roman" w:cs="Arial"/>
        </w:rPr>
        <w:t xml:space="preserve"> is at immediate risk of harm.</w:t>
      </w:r>
    </w:p>
    <w:p w14:paraId="1E8E9BD6" w14:textId="77777777" w:rsidR="0086257A" w:rsidRPr="0086257A" w:rsidRDefault="0086257A" w:rsidP="0086257A">
      <w:pPr>
        <w:ind w:left="360"/>
        <w:contextualSpacing/>
        <w:rPr>
          <w:rFonts w:eastAsia="Times New Roman" w:cs="Arial"/>
        </w:rPr>
      </w:pPr>
    </w:p>
    <w:p w14:paraId="5FFD224E"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 xml:space="preserve">All Staff are required to: </w:t>
      </w:r>
    </w:p>
    <w:p w14:paraId="0D19E1B5" w14:textId="77777777" w:rsidR="0086257A" w:rsidRPr="0086257A" w:rsidRDefault="0086257A" w:rsidP="0086257A">
      <w:pPr>
        <w:ind w:left="1080"/>
        <w:contextualSpacing/>
        <w:rPr>
          <w:rFonts w:eastAsia="Times New Roman" w:cs="Arial"/>
        </w:rPr>
      </w:pPr>
    </w:p>
    <w:p w14:paraId="34F4884A" w14:textId="02C5EC6A" w:rsidR="0086257A" w:rsidRPr="0086257A" w:rsidRDefault="0086257A" w:rsidP="00A61B5A">
      <w:pPr>
        <w:numPr>
          <w:ilvl w:val="0"/>
          <w:numId w:val="17"/>
        </w:numPr>
        <w:contextualSpacing/>
        <w:rPr>
          <w:rFonts w:eastAsia="Times New Roman" w:cs="Arial"/>
        </w:rPr>
      </w:pPr>
      <w:r w:rsidRPr="0086257A">
        <w:rPr>
          <w:rFonts w:eastAsia="Times New Roman" w:cs="Arial"/>
        </w:rPr>
        <w:t>take all reasonable steps to maintain an environment that prevents harm to children</w:t>
      </w:r>
      <w:r w:rsidR="001B767D">
        <w:rPr>
          <w:rFonts w:eastAsia="Times New Roman" w:cs="Arial"/>
        </w:rPr>
        <w:t xml:space="preserve"> and young people</w:t>
      </w:r>
      <w:r w:rsidRPr="0086257A">
        <w:rPr>
          <w:rFonts w:eastAsia="Times New Roman" w:cs="Arial"/>
        </w:rPr>
        <w:t xml:space="preserve">; </w:t>
      </w:r>
    </w:p>
    <w:p w14:paraId="241D46D1" w14:textId="77777777" w:rsidR="0086257A" w:rsidRPr="0086257A" w:rsidRDefault="0086257A" w:rsidP="0086257A">
      <w:pPr>
        <w:ind w:left="720"/>
        <w:contextualSpacing/>
        <w:rPr>
          <w:rFonts w:eastAsia="Times New Roman" w:cs="Arial"/>
        </w:rPr>
      </w:pPr>
    </w:p>
    <w:p w14:paraId="123281CA" w14:textId="346EE7C1" w:rsidR="0086257A" w:rsidRPr="0086257A" w:rsidRDefault="0086257A" w:rsidP="00A61B5A">
      <w:pPr>
        <w:numPr>
          <w:ilvl w:val="0"/>
          <w:numId w:val="17"/>
        </w:numPr>
        <w:contextualSpacing/>
        <w:rPr>
          <w:rFonts w:eastAsia="Times New Roman" w:cs="Arial"/>
        </w:rPr>
      </w:pPr>
      <w:r w:rsidRPr="0086257A">
        <w:rPr>
          <w:rFonts w:eastAsia="Times New Roman" w:cs="Arial"/>
        </w:rPr>
        <w:t xml:space="preserve">respond to a child </w:t>
      </w:r>
      <w:r w:rsidR="001B767D">
        <w:rPr>
          <w:rFonts w:eastAsia="Times New Roman" w:cs="Arial"/>
        </w:rPr>
        <w:t xml:space="preserve">or young person </w:t>
      </w:r>
      <w:r w:rsidRPr="0086257A">
        <w:rPr>
          <w:rFonts w:eastAsia="Times New Roman" w:cs="Arial"/>
        </w:rPr>
        <w:t>disclosing an incident of harm or a risk of harm, in a child-focused manner, with sensitivity and professionalism;</w:t>
      </w:r>
    </w:p>
    <w:p w14:paraId="36A9EF43" w14:textId="77777777" w:rsidR="0086257A" w:rsidRPr="0086257A" w:rsidRDefault="0086257A" w:rsidP="0086257A">
      <w:pPr>
        <w:ind w:left="720"/>
        <w:contextualSpacing/>
        <w:rPr>
          <w:rFonts w:eastAsia="Times New Roman" w:cs="Arial"/>
        </w:rPr>
      </w:pPr>
    </w:p>
    <w:p w14:paraId="304C9EC1" w14:textId="77777777" w:rsidR="0086257A" w:rsidRPr="0086257A" w:rsidRDefault="0086257A" w:rsidP="00A61B5A">
      <w:pPr>
        <w:numPr>
          <w:ilvl w:val="0"/>
          <w:numId w:val="17"/>
        </w:numPr>
        <w:contextualSpacing/>
        <w:rPr>
          <w:rFonts w:eastAsia="Times New Roman" w:cs="Arial"/>
        </w:rPr>
      </w:pPr>
      <w:r w:rsidRPr="0086257A">
        <w:rPr>
          <w:rFonts w:eastAsia="Times New Roman" w:cs="Arial"/>
        </w:rPr>
        <w:t xml:space="preserve">participate in child safety induction and training as directed by HCSA and request further assistance if they feel further training is required; </w:t>
      </w:r>
    </w:p>
    <w:p w14:paraId="06731B8C" w14:textId="77777777" w:rsidR="0086257A" w:rsidRPr="0086257A" w:rsidRDefault="0086257A" w:rsidP="0086257A">
      <w:pPr>
        <w:ind w:left="720"/>
        <w:contextualSpacing/>
        <w:rPr>
          <w:rFonts w:eastAsia="Times New Roman" w:cs="Arial"/>
        </w:rPr>
      </w:pPr>
    </w:p>
    <w:p w14:paraId="08F47DA3" w14:textId="3F31300C" w:rsidR="0086257A" w:rsidRPr="0086257A" w:rsidRDefault="0086257A" w:rsidP="00A61B5A">
      <w:pPr>
        <w:numPr>
          <w:ilvl w:val="0"/>
          <w:numId w:val="17"/>
        </w:numPr>
        <w:contextualSpacing/>
        <w:rPr>
          <w:rFonts w:eastAsia="Times New Roman" w:cs="Arial"/>
        </w:rPr>
      </w:pPr>
      <w:r w:rsidRPr="0086257A">
        <w:rPr>
          <w:rFonts w:eastAsia="Times New Roman" w:cs="Arial"/>
        </w:rPr>
        <w:t>report any concerns about actual or suspected harm or risk of harm</w:t>
      </w:r>
      <w:r w:rsidR="00D319C2">
        <w:rPr>
          <w:rFonts w:eastAsia="Times New Roman" w:cs="Arial"/>
        </w:rPr>
        <w:t xml:space="preserve"> immediately</w:t>
      </w:r>
      <w:r w:rsidR="00034D97">
        <w:rPr>
          <w:rFonts w:eastAsia="Times New Roman" w:cs="Arial"/>
        </w:rPr>
        <w:t>,</w:t>
      </w:r>
      <w:r w:rsidR="00BA09EA">
        <w:rPr>
          <w:rFonts w:eastAsia="Times New Roman" w:cs="Arial"/>
        </w:rPr>
        <w:t xml:space="preserve"> or</w:t>
      </w:r>
      <w:r w:rsidRPr="0086257A">
        <w:rPr>
          <w:rFonts w:eastAsia="Times New Roman" w:cs="Arial"/>
        </w:rPr>
        <w:t xml:space="preserve"> as soon</w:t>
      </w:r>
      <w:r w:rsidR="009D0B1A">
        <w:rPr>
          <w:rFonts w:eastAsia="Times New Roman" w:cs="Arial"/>
        </w:rPr>
        <w:t xml:space="preserve"> as possible</w:t>
      </w:r>
      <w:r w:rsidRPr="0086257A">
        <w:rPr>
          <w:rFonts w:eastAsia="Times New Roman" w:cs="Arial"/>
        </w:rPr>
        <w:t>; and</w:t>
      </w:r>
    </w:p>
    <w:p w14:paraId="26849D66" w14:textId="77777777" w:rsidR="0086257A" w:rsidRPr="0086257A" w:rsidRDefault="0086257A" w:rsidP="0086257A">
      <w:pPr>
        <w:ind w:left="720"/>
        <w:contextualSpacing/>
        <w:rPr>
          <w:rFonts w:eastAsia="Times New Roman" w:cs="Arial"/>
        </w:rPr>
      </w:pPr>
    </w:p>
    <w:p w14:paraId="48971AF6" w14:textId="77777777" w:rsidR="0086257A" w:rsidRPr="0086257A" w:rsidRDefault="0086257A" w:rsidP="00A61B5A">
      <w:pPr>
        <w:numPr>
          <w:ilvl w:val="0"/>
          <w:numId w:val="17"/>
        </w:numPr>
        <w:contextualSpacing/>
        <w:rPr>
          <w:rFonts w:eastAsia="Times New Roman" w:cs="Arial"/>
        </w:rPr>
      </w:pPr>
      <w:r w:rsidRPr="0086257A">
        <w:rPr>
          <w:rFonts w:eastAsia="Times New Roman" w:cs="Arial"/>
        </w:rPr>
        <w:t>report any breach or suspected breach of this Policy, the Codes of Conduct, and the Reporting Procedure SA as soon as possible to a CSO or supervisor.</w:t>
      </w:r>
    </w:p>
    <w:p w14:paraId="67F21F17" w14:textId="77777777" w:rsidR="0086257A" w:rsidRPr="0086257A" w:rsidRDefault="0086257A" w:rsidP="0086257A">
      <w:pPr>
        <w:ind w:left="720"/>
        <w:contextualSpacing/>
        <w:rPr>
          <w:rFonts w:eastAsia="Times New Roman" w:cs="Arial"/>
        </w:rPr>
      </w:pPr>
    </w:p>
    <w:p w14:paraId="4E9F9962"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All Staff (excluding Maintenance Contractors) are required to:</w:t>
      </w:r>
    </w:p>
    <w:p w14:paraId="5BCC313F" w14:textId="77777777" w:rsidR="0086257A" w:rsidRPr="0086257A" w:rsidRDefault="0086257A" w:rsidP="0086257A">
      <w:pPr>
        <w:ind w:left="1080"/>
        <w:contextualSpacing/>
        <w:rPr>
          <w:rFonts w:eastAsia="Times New Roman" w:cs="Arial"/>
        </w:rPr>
      </w:pPr>
    </w:p>
    <w:p w14:paraId="438A2643" w14:textId="0E3A6339" w:rsidR="0086257A" w:rsidRPr="0086257A" w:rsidRDefault="0086257A" w:rsidP="00A61B5A">
      <w:pPr>
        <w:numPr>
          <w:ilvl w:val="1"/>
          <w:numId w:val="15"/>
        </w:numPr>
        <w:contextualSpacing/>
        <w:rPr>
          <w:rFonts w:eastAsia="Times New Roman" w:cs="Arial"/>
          <w:b/>
          <w:bCs/>
        </w:rPr>
      </w:pPr>
      <w:r w:rsidRPr="0086257A">
        <w:rPr>
          <w:rFonts w:eastAsia="Times New Roman" w:cs="Arial"/>
        </w:rPr>
        <w:t>read and comply with this Policy, the Code of Conduct, and the Child Safety Code of Conduct (</w:t>
      </w:r>
      <w:r w:rsidRPr="0086257A">
        <w:rPr>
          <w:rFonts w:eastAsia="Times New Roman" w:cs="Arial"/>
          <w:b/>
          <w:bCs/>
        </w:rPr>
        <w:t xml:space="preserve">the </w:t>
      </w:r>
      <w:r w:rsidR="00D35016">
        <w:rPr>
          <w:rFonts w:eastAsia="Times New Roman" w:cs="Arial"/>
          <w:b/>
          <w:bCs/>
        </w:rPr>
        <w:t>C</w:t>
      </w:r>
      <w:r w:rsidRPr="0086257A">
        <w:rPr>
          <w:rFonts w:eastAsia="Times New Roman" w:cs="Arial"/>
          <w:b/>
          <w:bCs/>
        </w:rPr>
        <w:t>odes of Conduct</w:t>
      </w:r>
      <w:r w:rsidRPr="0086257A">
        <w:rPr>
          <w:rFonts w:eastAsia="Times New Roman" w:cs="Arial"/>
        </w:rPr>
        <w:t>) and the Child Safety Reporting Procedure – South Australia</w:t>
      </w:r>
      <w:r w:rsidR="00332932">
        <w:rPr>
          <w:rFonts w:eastAsia="Times New Roman" w:cs="Arial"/>
        </w:rPr>
        <w:t xml:space="preserve"> (</w:t>
      </w:r>
      <w:r w:rsidR="00332932" w:rsidRPr="00332932">
        <w:rPr>
          <w:rFonts w:eastAsia="Times New Roman" w:cs="Arial"/>
          <w:b/>
          <w:bCs/>
        </w:rPr>
        <w:t>Reporting Procedure – SA)</w:t>
      </w:r>
      <w:r w:rsidR="009D5FF8">
        <w:rPr>
          <w:rFonts w:eastAsia="Times New Roman" w:cs="Arial"/>
        </w:rPr>
        <w:t xml:space="preserve"> annexed to this Policy</w:t>
      </w:r>
      <w:r w:rsidR="00332932" w:rsidRPr="000F4EF5">
        <w:rPr>
          <w:rFonts w:eastAsia="Times New Roman" w:cs="Arial"/>
        </w:rPr>
        <w:t>.</w:t>
      </w:r>
    </w:p>
    <w:p w14:paraId="25EAB328" w14:textId="77777777" w:rsidR="0086257A" w:rsidRPr="0086257A" w:rsidRDefault="0086257A" w:rsidP="0086257A">
      <w:pPr>
        <w:ind w:left="1800"/>
        <w:contextualSpacing/>
        <w:rPr>
          <w:rFonts w:eastAsia="Times New Roman" w:cs="Arial"/>
          <w:b/>
          <w:bCs/>
        </w:rPr>
      </w:pPr>
    </w:p>
    <w:p w14:paraId="37E7BEB4"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Maintenance Contractors are required to:</w:t>
      </w:r>
    </w:p>
    <w:p w14:paraId="508BC992" w14:textId="77777777" w:rsidR="0086257A" w:rsidRPr="0086257A" w:rsidRDefault="0086257A" w:rsidP="0086257A">
      <w:pPr>
        <w:ind w:left="1080"/>
        <w:contextualSpacing/>
        <w:rPr>
          <w:rFonts w:eastAsia="Times New Roman" w:cs="Arial"/>
        </w:rPr>
      </w:pPr>
    </w:p>
    <w:p w14:paraId="11AF7BD4" w14:textId="055B1F09" w:rsidR="00C60BB0" w:rsidRPr="0086257A" w:rsidRDefault="00AE03BB" w:rsidP="00A61B5A">
      <w:pPr>
        <w:numPr>
          <w:ilvl w:val="1"/>
          <w:numId w:val="15"/>
        </w:numPr>
        <w:contextualSpacing/>
        <w:rPr>
          <w:rFonts w:eastAsia="Times New Roman" w:cs="Arial"/>
          <w:b/>
          <w:bCs/>
        </w:rPr>
      </w:pPr>
      <w:r>
        <w:rPr>
          <w:rFonts w:eastAsia="Times New Roman" w:cs="Arial"/>
        </w:rPr>
        <w:t>r</w:t>
      </w:r>
      <w:r w:rsidR="0086257A" w:rsidRPr="0086257A">
        <w:rPr>
          <w:rFonts w:eastAsia="Times New Roman" w:cs="Arial"/>
        </w:rPr>
        <w:t xml:space="preserve">ead and comply with this Policy, the Maintenance Contractor Code of </w:t>
      </w:r>
      <w:r w:rsidR="00295BCA" w:rsidRPr="0086257A">
        <w:rPr>
          <w:rFonts w:eastAsia="Times New Roman" w:cs="Arial"/>
        </w:rPr>
        <w:t>Conduct,</w:t>
      </w:r>
      <w:r w:rsidR="0086257A" w:rsidRPr="0086257A">
        <w:rPr>
          <w:rFonts w:eastAsia="Times New Roman" w:cs="Arial"/>
        </w:rPr>
        <w:t xml:space="preserve"> and the </w:t>
      </w:r>
      <w:r w:rsidR="00C60BB0" w:rsidRPr="0086257A">
        <w:rPr>
          <w:rFonts w:eastAsia="Times New Roman" w:cs="Arial"/>
        </w:rPr>
        <w:t>Reporting Procedure – SA</w:t>
      </w:r>
      <w:r w:rsidR="00722AA1">
        <w:rPr>
          <w:rFonts w:eastAsia="Times New Roman" w:cs="Arial"/>
        </w:rPr>
        <w:t xml:space="preserve"> annexed to this Policy</w:t>
      </w:r>
      <w:r w:rsidR="00EE4507">
        <w:rPr>
          <w:rFonts w:eastAsia="Times New Roman" w:cs="Arial"/>
        </w:rPr>
        <w:t>.</w:t>
      </w:r>
    </w:p>
    <w:p w14:paraId="058B380E" w14:textId="77777777" w:rsidR="0086257A" w:rsidRPr="0086257A" w:rsidRDefault="0086257A" w:rsidP="0086257A">
      <w:pPr>
        <w:keepNext/>
        <w:keepLines/>
        <w:spacing w:beforeAutospacing="1" w:after="120" w:afterAutospacing="1"/>
        <w:ind w:left="340"/>
        <w:outlineLvl w:val="1"/>
        <w:rPr>
          <w:rFonts w:eastAsiaTheme="majorEastAsia" w:cs="Times New Roman"/>
          <w:b/>
          <w:sz w:val="26"/>
          <w:szCs w:val="26"/>
          <w:lang w:val="en-AU" w:eastAsia="en-AU"/>
        </w:rPr>
      </w:pPr>
      <w:r w:rsidRPr="0086257A">
        <w:rPr>
          <w:rFonts w:eastAsiaTheme="majorEastAsia" w:cs="Times New Roman"/>
          <w:b/>
          <w:sz w:val="26"/>
          <w:szCs w:val="26"/>
          <w:lang w:val="en-AU" w:eastAsia="en-AU"/>
        </w:rPr>
        <w:t>HCSA</w:t>
      </w:r>
    </w:p>
    <w:p w14:paraId="48F21760" w14:textId="77777777" w:rsidR="0086257A" w:rsidRPr="009D14B5" w:rsidRDefault="0086257A" w:rsidP="00D14198">
      <w:pPr>
        <w:ind w:firstLine="720"/>
      </w:pPr>
      <w:r w:rsidRPr="009D14B5">
        <w:t xml:space="preserve">HCSA will ensure, as far as possible, that Staff are aware of: </w:t>
      </w:r>
    </w:p>
    <w:p w14:paraId="27F8C52E" w14:textId="77777777" w:rsidR="0086257A" w:rsidRPr="0086257A" w:rsidRDefault="0086257A" w:rsidP="00A61B5A">
      <w:pPr>
        <w:numPr>
          <w:ilvl w:val="0"/>
          <w:numId w:val="18"/>
        </w:numPr>
        <w:contextualSpacing/>
        <w:rPr>
          <w:rFonts w:eastAsia="Times New Roman" w:cs="Arial"/>
        </w:rPr>
      </w:pPr>
      <w:r w:rsidRPr="0086257A">
        <w:rPr>
          <w:rFonts w:eastAsia="Times New Roman" w:cs="Arial"/>
        </w:rPr>
        <w:t xml:space="preserve">their responsibilities to create and maintain child safe environments, including a culturally safe environment for Aboriginal children and young people;  </w:t>
      </w:r>
    </w:p>
    <w:p w14:paraId="0DB14EBB" w14:textId="77777777" w:rsidR="0086257A" w:rsidRPr="0086257A" w:rsidRDefault="0086257A" w:rsidP="0086257A">
      <w:pPr>
        <w:ind w:left="1800"/>
        <w:contextualSpacing/>
        <w:rPr>
          <w:rFonts w:eastAsia="Times New Roman" w:cs="Arial"/>
        </w:rPr>
      </w:pPr>
    </w:p>
    <w:p w14:paraId="66260751" w14:textId="77777777" w:rsidR="0086257A" w:rsidRPr="0086257A" w:rsidRDefault="0086257A" w:rsidP="00A61B5A">
      <w:pPr>
        <w:numPr>
          <w:ilvl w:val="0"/>
          <w:numId w:val="18"/>
        </w:numPr>
        <w:contextualSpacing/>
        <w:rPr>
          <w:rFonts w:eastAsia="Times New Roman" w:cs="Arial"/>
        </w:rPr>
      </w:pPr>
      <w:r w:rsidRPr="0086257A">
        <w:rPr>
          <w:rFonts w:eastAsia="Times New Roman" w:cs="Arial"/>
        </w:rPr>
        <w:t xml:space="preserve">their obligations under this Policy; </w:t>
      </w:r>
    </w:p>
    <w:p w14:paraId="5BF38EC8" w14:textId="77777777" w:rsidR="0086257A" w:rsidRPr="0086257A" w:rsidRDefault="0086257A" w:rsidP="0086257A">
      <w:pPr>
        <w:ind w:left="720"/>
        <w:contextualSpacing/>
        <w:rPr>
          <w:rFonts w:eastAsia="Times New Roman" w:cs="Arial"/>
        </w:rPr>
      </w:pPr>
    </w:p>
    <w:p w14:paraId="29B97F20" w14:textId="77777777" w:rsidR="0086257A" w:rsidRPr="0086257A" w:rsidRDefault="0086257A" w:rsidP="00A61B5A">
      <w:pPr>
        <w:numPr>
          <w:ilvl w:val="0"/>
          <w:numId w:val="18"/>
        </w:numPr>
        <w:contextualSpacing/>
        <w:rPr>
          <w:rFonts w:eastAsia="Times New Roman" w:cs="Arial"/>
        </w:rPr>
      </w:pPr>
      <w:r w:rsidRPr="0086257A">
        <w:rPr>
          <w:rFonts w:eastAsia="Times New Roman" w:cs="Arial"/>
        </w:rPr>
        <w:t xml:space="preserve">the appropriate standard of conduct and behaviour that HCSA requires; and </w:t>
      </w:r>
    </w:p>
    <w:p w14:paraId="4C4EBAC0" w14:textId="77777777" w:rsidR="0086257A" w:rsidRPr="0086257A" w:rsidRDefault="0086257A" w:rsidP="0086257A">
      <w:pPr>
        <w:ind w:left="720"/>
        <w:contextualSpacing/>
        <w:rPr>
          <w:rFonts w:eastAsia="Times New Roman" w:cs="Arial"/>
        </w:rPr>
      </w:pPr>
    </w:p>
    <w:p w14:paraId="035F4693" w14:textId="5389F35D" w:rsidR="0086257A" w:rsidRDefault="0086257A" w:rsidP="00A61B5A">
      <w:pPr>
        <w:numPr>
          <w:ilvl w:val="0"/>
          <w:numId w:val="18"/>
        </w:numPr>
        <w:contextualSpacing/>
        <w:rPr>
          <w:rFonts w:eastAsia="Times New Roman" w:cs="Arial"/>
        </w:rPr>
      </w:pPr>
      <w:r w:rsidRPr="0086257A">
        <w:rPr>
          <w:rFonts w:eastAsia="Times New Roman" w:cs="Arial"/>
        </w:rPr>
        <w:t>HCSA’s commitment to empowering children</w:t>
      </w:r>
      <w:r w:rsidR="00214BDC">
        <w:rPr>
          <w:rFonts w:eastAsia="Times New Roman" w:cs="Arial"/>
        </w:rPr>
        <w:t xml:space="preserve"> and young people</w:t>
      </w:r>
      <w:r w:rsidRPr="0086257A">
        <w:rPr>
          <w:rFonts w:eastAsia="Times New Roman" w:cs="Arial"/>
        </w:rPr>
        <w:t xml:space="preserve"> about their rights including the right to feel safe, be informed and participate in decisions affecting them.</w:t>
      </w:r>
    </w:p>
    <w:p w14:paraId="1AE53ED7" w14:textId="77777777" w:rsidR="00214BDC" w:rsidRPr="0086257A" w:rsidRDefault="00214BDC" w:rsidP="00214BDC">
      <w:pPr>
        <w:contextualSpacing/>
        <w:rPr>
          <w:rFonts w:eastAsia="Times New Roman" w:cs="Arial"/>
        </w:rPr>
      </w:pPr>
    </w:p>
    <w:p w14:paraId="79231B50" w14:textId="5AE9DD56" w:rsidR="0086257A" w:rsidRDefault="0086257A" w:rsidP="00214BDC">
      <w:pPr>
        <w:spacing w:before="0" w:after="0"/>
        <w:rPr>
          <w:rFonts w:eastAsiaTheme="majorEastAsia" w:cs="Times New Roman"/>
          <w:b/>
          <w:sz w:val="26"/>
          <w:szCs w:val="26"/>
          <w:lang w:val="en-AU" w:eastAsia="en-AU"/>
        </w:rPr>
      </w:pPr>
      <w:r w:rsidRPr="0086257A">
        <w:rPr>
          <w:rFonts w:eastAsiaTheme="majorEastAsia" w:cs="Times New Roman"/>
          <w:b/>
          <w:sz w:val="26"/>
          <w:szCs w:val="26"/>
          <w:lang w:val="en-AU" w:eastAsia="en-AU"/>
        </w:rPr>
        <w:t>The Board</w:t>
      </w:r>
    </w:p>
    <w:p w14:paraId="6F1A2865" w14:textId="77777777" w:rsidR="00214BDC" w:rsidRPr="0086257A" w:rsidRDefault="00214BDC" w:rsidP="00214BDC">
      <w:pPr>
        <w:spacing w:before="0" w:after="0"/>
        <w:rPr>
          <w:rFonts w:eastAsiaTheme="majorEastAsia" w:cs="Times New Roman"/>
          <w:b/>
          <w:sz w:val="26"/>
          <w:szCs w:val="26"/>
          <w:lang w:val="en-AU" w:eastAsia="en-AU"/>
        </w:rPr>
      </w:pPr>
    </w:p>
    <w:p w14:paraId="52DBC8D1" w14:textId="1DD3C295" w:rsidR="0086257A" w:rsidRPr="0086257A" w:rsidRDefault="0086257A" w:rsidP="00A61B5A">
      <w:pPr>
        <w:numPr>
          <w:ilvl w:val="0"/>
          <w:numId w:val="15"/>
        </w:numPr>
        <w:contextualSpacing/>
        <w:rPr>
          <w:rFonts w:eastAsia="Times New Roman" w:cs="Arial"/>
          <w:lang w:val="en-AU" w:eastAsia="en-AU"/>
        </w:rPr>
      </w:pPr>
      <w:r w:rsidRPr="0086257A">
        <w:rPr>
          <w:rFonts w:eastAsia="Times New Roman" w:cs="Arial"/>
          <w:lang w:val="en-AU" w:eastAsia="en-AU"/>
        </w:rPr>
        <w:t>The Board has ultimate responsibility for complying with the National Principles</w:t>
      </w:r>
      <w:r w:rsidR="00C80C10">
        <w:rPr>
          <w:rFonts w:eastAsia="Times New Roman" w:cs="Arial"/>
          <w:lang w:val="en-AU" w:eastAsia="en-AU"/>
        </w:rPr>
        <w:t xml:space="preserve"> for Child Safe Organisations</w:t>
      </w:r>
      <w:r w:rsidRPr="0086257A">
        <w:rPr>
          <w:rFonts w:eastAsia="Times New Roman" w:cs="Arial"/>
          <w:lang w:val="en-AU" w:eastAsia="en-AU"/>
        </w:rPr>
        <w:t xml:space="preserve"> and the CYPS Act, including: </w:t>
      </w:r>
    </w:p>
    <w:p w14:paraId="54B3E466" w14:textId="77777777" w:rsidR="0086257A" w:rsidRPr="0086257A" w:rsidRDefault="0086257A" w:rsidP="0086257A">
      <w:pPr>
        <w:ind w:left="1080"/>
        <w:contextualSpacing/>
        <w:rPr>
          <w:rFonts w:eastAsia="Times New Roman" w:cs="Arial"/>
          <w:lang w:val="en-AU" w:eastAsia="en-AU"/>
        </w:rPr>
      </w:pPr>
    </w:p>
    <w:p w14:paraId="144DFB2B" w14:textId="77777777" w:rsidR="0086257A" w:rsidRPr="0086257A" w:rsidRDefault="0086257A" w:rsidP="00A61B5A">
      <w:pPr>
        <w:numPr>
          <w:ilvl w:val="0"/>
          <w:numId w:val="19"/>
        </w:numPr>
        <w:contextualSpacing/>
        <w:rPr>
          <w:rFonts w:eastAsia="Times New Roman" w:cs="Arial"/>
          <w:lang w:val="en-AU" w:eastAsia="en-AU"/>
        </w:rPr>
      </w:pPr>
      <w:r w:rsidRPr="0086257A">
        <w:rPr>
          <w:rFonts w:eastAsia="Times New Roman" w:cs="Arial"/>
          <w:lang w:val="en-AU" w:eastAsia="en-AU"/>
        </w:rPr>
        <w:t xml:space="preserve">preventing and detecting the risk or actuality of harm; </w:t>
      </w:r>
    </w:p>
    <w:p w14:paraId="0EA9597F" w14:textId="77777777" w:rsidR="0086257A" w:rsidRPr="0086257A" w:rsidRDefault="0086257A" w:rsidP="0086257A">
      <w:pPr>
        <w:ind w:left="1800"/>
        <w:contextualSpacing/>
        <w:rPr>
          <w:rFonts w:eastAsia="Times New Roman" w:cs="Arial"/>
          <w:lang w:val="en-AU" w:eastAsia="en-AU"/>
        </w:rPr>
      </w:pPr>
    </w:p>
    <w:p w14:paraId="11DB0B72" w14:textId="77777777" w:rsidR="0086257A" w:rsidRPr="0086257A" w:rsidRDefault="0086257A" w:rsidP="00A61B5A">
      <w:pPr>
        <w:numPr>
          <w:ilvl w:val="0"/>
          <w:numId w:val="19"/>
        </w:numPr>
        <w:contextualSpacing/>
        <w:rPr>
          <w:rFonts w:eastAsia="Times New Roman" w:cs="Arial"/>
          <w:lang w:val="en-AU" w:eastAsia="en-AU"/>
        </w:rPr>
      </w:pPr>
      <w:r w:rsidRPr="0086257A">
        <w:rPr>
          <w:rFonts w:eastAsia="Times New Roman" w:cs="Arial"/>
          <w:lang w:val="en-AU" w:eastAsia="en-AU"/>
        </w:rPr>
        <w:t xml:space="preserve">ensuring appropriate and effective internal control systems, including processes to respond to complaints and concerns, and regular reviews; </w:t>
      </w:r>
    </w:p>
    <w:p w14:paraId="1B52D1A2" w14:textId="77777777" w:rsidR="0086257A" w:rsidRPr="0086257A" w:rsidRDefault="0086257A" w:rsidP="0086257A">
      <w:pPr>
        <w:ind w:left="720"/>
        <w:contextualSpacing/>
        <w:rPr>
          <w:rFonts w:eastAsia="Times New Roman" w:cs="Arial"/>
          <w:lang w:val="en-AU" w:eastAsia="en-AU"/>
        </w:rPr>
      </w:pPr>
    </w:p>
    <w:p w14:paraId="5340F6B0" w14:textId="77777777" w:rsidR="0086257A" w:rsidRPr="0086257A" w:rsidRDefault="0086257A" w:rsidP="00A61B5A">
      <w:pPr>
        <w:numPr>
          <w:ilvl w:val="0"/>
          <w:numId w:val="19"/>
        </w:numPr>
        <w:contextualSpacing/>
        <w:rPr>
          <w:rFonts w:eastAsia="Times New Roman" w:cs="Arial"/>
          <w:lang w:val="en-AU" w:eastAsia="en-AU"/>
        </w:rPr>
      </w:pPr>
      <w:r w:rsidRPr="0086257A">
        <w:rPr>
          <w:rFonts w:eastAsia="Times New Roman" w:cs="Arial"/>
          <w:lang w:val="en-AU" w:eastAsia="en-AU"/>
        </w:rPr>
        <w:t>modelling and championing a child safe culture and making a public commitment to child safety;</w:t>
      </w:r>
    </w:p>
    <w:p w14:paraId="7E4498AC" w14:textId="77777777" w:rsidR="0086257A" w:rsidRPr="0086257A" w:rsidRDefault="0086257A" w:rsidP="0086257A">
      <w:pPr>
        <w:ind w:left="720"/>
        <w:contextualSpacing/>
        <w:rPr>
          <w:rFonts w:eastAsia="Times New Roman" w:cs="Arial"/>
          <w:lang w:val="en-AU" w:eastAsia="en-AU"/>
        </w:rPr>
      </w:pPr>
    </w:p>
    <w:p w14:paraId="28A1FD6A" w14:textId="6DD08959" w:rsidR="0086257A" w:rsidRPr="0086257A" w:rsidRDefault="0086257A" w:rsidP="00A61B5A">
      <w:pPr>
        <w:numPr>
          <w:ilvl w:val="0"/>
          <w:numId w:val="19"/>
        </w:numPr>
        <w:contextualSpacing/>
        <w:rPr>
          <w:rFonts w:eastAsia="Times New Roman" w:cs="Arial"/>
          <w:lang w:val="en-AU" w:eastAsia="en-AU"/>
        </w:rPr>
      </w:pPr>
      <w:r w:rsidRPr="0086257A">
        <w:rPr>
          <w:rFonts w:eastAsia="Times New Roman" w:cs="Arial"/>
          <w:lang w:val="en-AU" w:eastAsia="en-AU"/>
        </w:rPr>
        <w:t>implementing appropriate policies, procedures, and codes of conduct in relation to child safety, including ensuring staff are equipped with knowledge, skills and awareness through ongoing education and training, and ensuring staff are suitable to work with children</w:t>
      </w:r>
      <w:r w:rsidR="004F76D1">
        <w:rPr>
          <w:rFonts w:eastAsia="Times New Roman" w:cs="Arial"/>
          <w:lang w:val="en-AU" w:eastAsia="en-AU"/>
        </w:rPr>
        <w:t xml:space="preserve"> and young people</w:t>
      </w:r>
      <w:r w:rsidRPr="0086257A">
        <w:rPr>
          <w:rFonts w:eastAsia="Times New Roman" w:cs="Arial"/>
          <w:lang w:val="en-AU" w:eastAsia="en-AU"/>
        </w:rPr>
        <w:t xml:space="preserve">; and </w:t>
      </w:r>
    </w:p>
    <w:p w14:paraId="698399F5" w14:textId="77777777" w:rsidR="0086257A" w:rsidRPr="0086257A" w:rsidRDefault="0086257A" w:rsidP="0086257A">
      <w:pPr>
        <w:ind w:left="720"/>
        <w:contextualSpacing/>
        <w:rPr>
          <w:rFonts w:eastAsia="Times New Roman" w:cs="Arial"/>
          <w:lang w:val="en-AU" w:eastAsia="en-AU"/>
        </w:rPr>
      </w:pPr>
    </w:p>
    <w:p w14:paraId="78B62CA9" w14:textId="0147CD27" w:rsidR="0086257A" w:rsidRPr="006506AB" w:rsidRDefault="0086257A" w:rsidP="00A61B5A">
      <w:pPr>
        <w:numPr>
          <w:ilvl w:val="0"/>
          <w:numId w:val="19"/>
        </w:numPr>
        <w:contextualSpacing/>
        <w:rPr>
          <w:rFonts w:eastAsia="Times New Roman" w:cs="Arial"/>
        </w:rPr>
      </w:pPr>
      <w:r w:rsidRPr="0086257A">
        <w:rPr>
          <w:rFonts w:eastAsia="Times New Roman" w:cs="Arial"/>
          <w:lang w:val="en-AU" w:eastAsia="en-AU"/>
        </w:rPr>
        <w:t>Empowering children, young people, families, and communities with information about their rights and protections.</w:t>
      </w:r>
    </w:p>
    <w:p w14:paraId="3A960FBC" w14:textId="77777777" w:rsidR="006506AB" w:rsidRPr="0086257A" w:rsidRDefault="006506AB" w:rsidP="006506AB">
      <w:pPr>
        <w:contextualSpacing/>
        <w:rPr>
          <w:rFonts w:eastAsia="Times New Roman" w:cs="Arial"/>
        </w:rPr>
      </w:pPr>
    </w:p>
    <w:p w14:paraId="7FDC355E" w14:textId="77777777" w:rsidR="0086257A" w:rsidRPr="0086257A" w:rsidRDefault="0086257A" w:rsidP="0086257A">
      <w:pPr>
        <w:keepNext/>
        <w:keepLines/>
        <w:spacing w:beforeAutospacing="1" w:after="120" w:afterAutospacing="1"/>
        <w:ind w:left="340"/>
        <w:outlineLvl w:val="1"/>
        <w:rPr>
          <w:rFonts w:eastAsiaTheme="majorEastAsia" w:cs="Times New Roman"/>
          <w:b/>
          <w:sz w:val="26"/>
          <w:szCs w:val="26"/>
          <w:lang w:val="en-AU" w:eastAsia="en-AU"/>
        </w:rPr>
      </w:pPr>
      <w:r w:rsidRPr="0086257A">
        <w:rPr>
          <w:rFonts w:eastAsiaTheme="majorEastAsia" w:cs="Times New Roman"/>
          <w:b/>
          <w:sz w:val="26"/>
          <w:szCs w:val="26"/>
          <w:lang w:val="en-AU" w:eastAsia="en-AU"/>
        </w:rPr>
        <w:t>The Managing Director</w:t>
      </w:r>
    </w:p>
    <w:p w14:paraId="3DF85F98" w14:textId="5FDC8EA4" w:rsidR="0086257A" w:rsidRPr="0086257A" w:rsidRDefault="0086257A" w:rsidP="00A61B5A">
      <w:pPr>
        <w:numPr>
          <w:ilvl w:val="0"/>
          <w:numId w:val="15"/>
        </w:numPr>
        <w:contextualSpacing/>
        <w:rPr>
          <w:rFonts w:eastAsia="Times New Roman" w:cs="Arial"/>
        </w:rPr>
      </w:pPr>
      <w:r w:rsidRPr="0086257A">
        <w:rPr>
          <w:rFonts w:eastAsia="Times New Roman" w:cs="Arial"/>
        </w:rPr>
        <w:t>The Managing Director is responsible for:</w:t>
      </w:r>
    </w:p>
    <w:p w14:paraId="7C781B36" w14:textId="77777777" w:rsidR="0086257A" w:rsidRPr="0086257A" w:rsidRDefault="0086257A" w:rsidP="0086257A">
      <w:pPr>
        <w:ind w:left="1080"/>
        <w:contextualSpacing/>
        <w:rPr>
          <w:rFonts w:eastAsia="Times New Roman" w:cs="Arial"/>
        </w:rPr>
      </w:pPr>
    </w:p>
    <w:p w14:paraId="26B8F462" w14:textId="2B59127B" w:rsidR="0086257A" w:rsidRPr="0086257A" w:rsidRDefault="0086257A" w:rsidP="00A61B5A">
      <w:pPr>
        <w:numPr>
          <w:ilvl w:val="0"/>
          <w:numId w:val="20"/>
        </w:numPr>
        <w:contextualSpacing/>
        <w:rPr>
          <w:rFonts w:eastAsia="Times New Roman" w:cs="Arial"/>
        </w:rPr>
      </w:pPr>
      <w:r w:rsidRPr="0086257A">
        <w:rPr>
          <w:rFonts w:eastAsia="Times New Roman" w:cs="Arial"/>
        </w:rPr>
        <w:t>managing and overseeing the response of reports of harm to children or young people</w:t>
      </w:r>
      <w:r w:rsidR="00BA3F80">
        <w:rPr>
          <w:rFonts w:eastAsia="Times New Roman" w:cs="Arial"/>
        </w:rPr>
        <w:t>;</w:t>
      </w:r>
    </w:p>
    <w:p w14:paraId="2084208E" w14:textId="77777777" w:rsidR="0086257A" w:rsidRPr="0086257A" w:rsidRDefault="0086257A" w:rsidP="0086257A">
      <w:pPr>
        <w:ind w:left="1800"/>
        <w:contextualSpacing/>
        <w:rPr>
          <w:rFonts w:eastAsia="Times New Roman" w:cs="Arial"/>
        </w:rPr>
      </w:pPr>
    </w:p>
    <w:p w14:paraId="07E1AFF8" w14:textId="4F5C5EE9" w:rsidR="0086257A" w:rsidRPr="0086257A" w:rsidRDefault="00553EC3" w:rsidP="00A61B5A">
      <w:pPr>
        <w:numPr>
          <w:ilvl w:val="0"/>
          <w:numId w:val="20"/>
        </w:numPr>
        <w:contextualSpacing/>
        <w:rPr>
          <w:rFonts w:eastAsia="Times New Roman" w:cs="Arial"/>
        </w:rPr>
      </w:pPr>
      <w:r>
        <w:rPr>
          <w:rFonts w:eastAsia="Times New Roman" w:cs="Arial"/>
        </w:rPr>
        <w:t xml:space="preserve">seek </w:t>
      </w:r>
      <w:r w:rsidR="000910A1">
        <w:rPr>
          <w:rFonts w:eastAsia="Times New Roman" w:cs="Arial"/>
        </w:rPr>
        <w:t>approval from external authorities</w:t>
      </w:r>
      <w:r w:rsidR="000C0562">
        <w:rPr>
          <w:rFonts w:eastAsia="Times New Roman" w:cs="Arial"/>
        </w:rPr>
        <w:t xml:space="preserve"> before</w:t>
      </w:r>
      <w:r w:rsidR="000910A1">
        <w:rPr>
          <w:rFonts w:eastAsia="Times New Roman" w:cs="Arial"/>
        </w:rPr>
        <w:t xml:space="preserve"> </w:t>
      </w:r>
      <w:r w:rsidR="0086257A" w:rsidRPr="0086257A">
        <w:rPr>
          <w:rFonts w:eastAsia="Times New Roman" w:cs="Arial"/>
        </w:rPr>
        <w:t>appointing an external investigator, independent of HCSA, with appropriate skills and expertise to conduct investigation of reports of child harm</w:t>
      </w:r>
      <w:r w:rsidR="00BA3F80">
        <w:rPr>
          <w:rFonts w:eastAsia="Times New Roman" w:cs="Arial"/>
        </w:rPr>
        <w:t>;</w:t>
      </w:r>
      <w:r w:rsidR="00153804" w:rsidRPr="00AE38CC">
        <w:rPr>
          <w:rFonts w:eastAsia="Times New Roman" w:cs="Arial"/>
        </w:rPr>
        <w:t xml:space="preserve"> </w:t>
      </w:r>
    </w:p>
    <w:p w14:paraId="78288266" w14:textId="77777777" w:rsidR="0086257A" w:rsidRPr="0086257A" w:rsidRDefault="0086257A" w:rsidP="0086257A">
      <w:pPr>
        <w:ind w:left="1800"/>
        <w:contextualSpacing/>
        <w:rPr>
          <w:rFonts w:eastAsia="Times New Roman" w:cs="Arial"/>
        </w:rPr>
      </w:pPr>
    </w:p>
    <w:p w14:paraId="451F83EE" w14:textId="5420D29A" w:rsidR="0086257A" w:rsidRPr="0086257A" w:rsidRDefault="0086257A" w:rsidP="00A61B5A">
      <w:pPr>
        <w:numPr>
          <w:ilvl w:val="0"/>
          <w:numId w:val="20"/>
        </w:numPr>
        <w:contextualSpacing/>
        <w:rPr>
          <w:rFonts w:eastAsia="Times New Roman" w:cs="Arial"/>
        </w:rPr>
      </w:pPr>
      <w:r w:rsidRPr="0086257A">
        <w:rPr>
          <w:rFonts w:eastAsia="Times New Roman" w:cs="Arial"/>
        </w:rPr>
        <w:t>preventing, identifying, and mitigating child safety risks, including the risk of harm, within all HCSA Environments</w:t>
      </w:r>
      <w:r w:rsidR="00BA3F80">
        <w:rPr>
          <w:rFonts w:eastAsia="Times New Roman" w:cs="Arial"/>
        </w:rPr>
        <w:t>;</w:t>
      </w:r>
    </w:p>
    <w:p w14:paraId="65152B7C" w14:textId="77777777" w:rsidR="0086257A" w:rsidRPr="0086257A" w:rsidRDefault="0086257A" w:rsidP="0086257A">
      <w:pPr>
        <w:ind w:left="720"/>
        <w:contextualSpacing/>
        <w:rPr>
          <w:rFonts w:eastAsia="Times New Roman" w:cs="Arial"/>
        </w:rPr>
      </w:pPr>
    </w:p>
    <w:p w14:paraId="78320EB5" w14:textId="0712EC0E" w:rsidR="0086257A" w:rsidRPr="0086257A" w:rsidRDefault="0086257A" w:rsidP="00A61B5A">
      <w:pPr>
        <w:numPr>
          <w:ilvl w:val="0"/>
          <w:numId w:val="20"/>
        </w:numPr>
        <w:contextualSpacing/>
        <w:rPr>
          <w:rFonts w:eastAsia="Times New Roman" w:cs="Arial"/>
        </w:rPr>
      </w:pPr>
      <w:r w:rsidRPr="0086257A">
        <w:rPr>
          <w:rFonts w:eastAsia="Times New Roman" w:cs="Arial"/>
        </w:rPr>
        <w:t>ensuring Staff are aware of this Policy, the Codes of Conduct, the Reporting Procedure SA, and their overall child safety obligations, including the obligation to report suspected harm</w:t>
      </w:r>
      <w:r w:rsidR="00BA3F80">
        <w:rPr>
          <w:rFonts w:eastAsia="Times New Roman" w:cs="Arial"/>
        </w:rPr>
        <w:t>;</w:t>
      </w:r>
    </w:p>
    <w:p w14:paraId="336B2DB7" w14:textId="77777777" w:rsidR="0086257A" w:rsidRPr="0086257A" w:rsidRDefault="0086257A" w:rsidP="0086257A">
      <w:pPr>
        <w:ind w:left="720"/>
        <w:contextualSpacing/>
        <w:rPr>
          <w:rFonts w:eastAsia="Times New Roman" w:cs="Arial"/>
        </w:rPr>
      </w:pPr>
    </w:p>
    <w:p w14:paraId="31C597FA" w14:textId="45F7FBDE" w:rsidR="0086257A" w:rsidRPr="0086257A" w:rsidRDefault="0086257A" w:rsidP="00A61B5A">
      <w:pPr>
        <w:numPr>
          <w:ilvl w:val="0"/>
          <w:numId w:val="20"/>
        </w:numPr>
        <w:contextualSpacing/>
        <w:rPr>
          <w:rFonts w:eastAsia="Times New Roman" w:cs="Arial"/>
        </w:rPr>
      </w:pPr>
      <w:r w:rsidRPr="0086257A">
        <w:rPr>
          <w:rFonts w:eastAsia="Times New Roman" w:cs="Arial"/>
        </w:rPr>
        <w:t>ensuring appropriate policies and procedures are in place, including effective internal control systems for the detection of harm and risks of harm to children</w:t>
      </w:r>
      <w:r w:rsidR="00500808">
        <w:rPr>
          <w:rFonts w:eastAsia="Times New Roman" w:cs="Arial"/>
        </w:rPr>
        <w:t xml:space="preserve"> and young people</w:t>
      </w:r>
      <w:r w:rsidR="00BA3F80">
        <w:rPr>
          <w:rFonts w:eastAsia="Times New Roman" w:cs="Arial"/>
        </w:rPr>
        <w:t>;</w:t>
      </w:r>
      <w:r w:rsidRPr="0086257A">
        <w:rPr>
          <w:rFonts w:eastAsia="Times New Roman" w:cs="Arial"/>
        </w:rPr>
        <w:t xml:space="preserve"> </w:t>
      </w:r>
    </w:p>
    <w:p w14:paraId="04642B24" w14:textId="77777777" w:rsidR="0086257A" w:rsidRPr="0086257A" w:rsidRDefault="0086257A" w:rsidP="0086257A">
      <w:pPr>
        <w:ind w:left="720"/>
        <w:contextualSpacing/>
        <w:rPr>
          <w:rFonts w:eastAsia="Times New Roman" w:cs="Arial"/>
        </w:rPr>
      </w:pPr>
    </w:p>
    <w:p w14:paraId="11D7A4FA" w14:textId="2D42F7C8" w:rsidR="0086257A" w:rsidRPr="0086257A" w:rsidRDefault="0086257A" w:rsidP="00A61B5A">
      <w:pPr>
        <w:numPr>
          <w:ilvl w:val="0"/>
          <w:numId w:val="20"/>
        </w:numPr>
        <w:contextualSpacing/>
        <w:rPr>
          <w:rFonts w:eastAsia="Times New Roman" w:cs="Arial"/>
        </w:rPr>
      </w:pPr>
      <w:r w:rsidRPr="0086257A">
        <w:rPr>
          <w:rFonts w:eastAsia="Times New Roman" w:cs="Arial"/>
        </w:rPr>
        <w:t>appointing CSOs</w:t>
      </w:r>
      <w:r w:rsidR="00BA3F80">
        <w:rPr>
          <w:rFonts w:eastAsia="Times New Roman" w:cs="Arial"/>
        </w:rPr>
        <w:t>;</w:t>
      </w:r>
      <w:r w:rsidRPr="0086257A">
        <w:rPr>
          <w:rFonts w:eastAsia="Times New Roman" w:cs="Arial"/>
        </w:rPr>
        <w:t xml:space="preserve"> </w:t>
      </w:r>
    </w:p>
    <w:p w14:paraId="18E0B455" w14:textId="77777777" w:rsidR="0086257A" w:rsidRPr="0086257A" w:rsidRDefault="0086257A" w:rsidP="0086257A">
      <w:pPr>
        <w:ind w:left="720"/>
        <w:contextualSpacing/>
        <w:rPr>
          <w:rFonts w:eastAsia="Times New Roman" w:cs="Arial"/>
        </w:rPr>
      </w:pPr>
    </w:p>
    <w:p w14:paraId="7F72EC7A" w14:textId="27D7EDF0" w:rsidR="0086257A" w:rsidRPr="0086257A" w:rsidRDefault="0086257A" w:rsidP="00A61B5A">
      <w:pPr>
        <w:numPr>
          <w:ilvl w:val="0"/>
          <w:numId w:val="20"/>
        </w:numPr>
        <w:contextualSpacing/>
        <w:rPr>
          <w:rFonts w:eastAsia="Times New Roman" w:cs="Arial"/>
        </w:rPr>
      </w:pPr>
      <w:r w:rsidRPr="0086257A">
        <w:rPr>
          <w:rFonts w:eastAsia="Times New Roman" w:cs="Arial"/>
        </w:rPr>
        <w:lastRenderedPageBreak/>
        <w:t>providing support for Staff in undertaking their child safety obligations</w:t>
      </w:r>
      <w:r w:rsidR="00BA3F80">
        <w:rPr>
          <w:rFonts w:eastAsia="Times New Roman" w:cs="Arial"/>
        </w:rPr>
        <w:t>;</w:t>
      </w:r>
    </w:p>
    <w:p w14:paraId="76E70F16" w14:textId="77777777" w:rsidR="0086257A" w:rsidRPr="0086257A" w:rsidRDefault="0086257A" w:rsidP="0086257A">
      <w:pPr>
        <w:ind w:left="720"/>
        <w:contextualSpacing/>
        <w:rPr>
          <w:rFonts w:eastAsia="Times New Roman" w:cs="Arial"/>
        </w:rPr>
      </w:pPr>
    </w:p>
    <w:p w14:paraId="193AA81F" w14:textId="77777777" w:rsidR="0086257A" w:rsidRPr="0086257A" w:rsidRDefault="0086257A" w:rsidP="00A61B5A">
      <w:pPr>
        <w:numPr>
          <w:ilvl w:val="0"/>
          <w:numId w:val="20"/>
        </w:numPr>
        <w:contextualSpacing/>
        <w:rPr>
          <w:rFonts w:eastAsia="Times New Roman" w:cs="Arial"/>
        </w:rPr>
      </w:pPr>
      <w:r w:rsidRPr="0086257A">
        <w:rPr>
          <w:rFonts w:eastAsia="Times New Roman" w:cs="Arial"/>
        </w:rPr>
        <w:t>ensuring that this Policy, the Codes of Conduct, and the Reporting Procedure SA, is reviewed and updated every two years and after every child safety incident; and</w:t>
      </w:r>
    </w:p>
    <w:p w14:paraId="7A505ABD" w14:textId="77777777" w:rsidR="0086257A" w:rsidRPr="0086257A" w:rsidRDefault="0086257A" w:rsidP="0086257A">
      <w:pPr>
        <w:ind w:left="720"/>
        <w:contextualSpacing/>
        <w:rPr>
          <w:rFonts w:eastAsia="Times New Roman" w:cs="Arial"/>
        </w:rPr>
      </w:pPr>
    </w:p>
    <w:p w14:paraId="77B60EAD" w14:textId="77777777" w:rsidR="0086257A" w:rsidRDefault="0086257A" w:rsidP="00A61B5A">
      <w:pPr>
        <w:numPr>
          <w:ilvl w:val="0"/>
          <w:numId w:val="20"/>
        </w:numPr>
        <w:contextualSpacing/>
        <w:rPr>
          <w:rFonts w:eastAsia="Times New Roman" w:cs="Arial"/>
        </w:rPr>
      </w:pPr>
      <w:r w:rsidRPr="0086257A">
        <w:rPr>
          <w:rFonts w:eastAsia="Times New Roman" w:cs="Arial"/>
        </w:rPr>
        <w:t>monitoring compliance with this Policy, the Codes of Conduct, and the Reporting Procedure SA.</w:t>
      </w:r>
    </w:p>
    <w:p w14:paraId="25B1E2C1" w14:textId="77777777" w:rsidR="005B0032" w:rsidRPr="0086257A" w:rsidRDefault="005B0032" w:rsidP="005B0032">
      <w:pPr>
        <w:contextualSpacing/>
        <w:rPr>
          <w:rFonts w:eastAsia="Times New Roman" w:cs="Arial"/>
        </w:rPr>
      </w:pPr>
    </w:p>
    <w:p w14:paraId="1E5DF32B" w14:textId="77777777" w:rsidR="0086257A" w:rsidRPr="0086257A" w:rsidRDefault="0086257A" w:rsidP="0086257A">
      <w:pPr>
        <w:keepNext/>
        <w:keepLines/>
        <w:spacing w:beforeAutospacing="1" w:after="120" w:afterAutospacing="1"/>
        <w:ind w:left="340"/>
        <w:outlineLvl w:val="1"/>
        <w:rPr>
          <w:rFonts w:eastAsiaTheme="majorEastAsia" w:cs="Times New Roman"/>
          <w:b/>
          <w:sz w:val="26"/>
          <w:szCs w:val="26"/>
          <w:lang w:val="en-AU" w:eastAsia="en-AU"/>
        </w:rPr>
      </w:pPr>
      <w:r w:rsidRPr="0086257A">
        <w:rPr>
          <w:rFonts w:eastAsiaTheme="majorEastAsia" w:cs="Times New Roman"/>
          <w:b/>
          <w:sz w:val="26"/>
          <w:szCs w:val="26"/>
          <w:lang w:val="en-AU" w:eastAsia="en-AU"/>
        </w:rPr>
        <w:t>Managers and Supervisors</w:t>
      </w:r>
    </w:p>
    <w:p w14:paraId="154676E4"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All managers and supervisors must:</w:t>
      </w:r>
    </w:p>
    <w:p w14:paraId="4B4BBA21" w14:textId="77777777" w:rsidR="0086257A" w:rsidRPr="0086257A" w:rsidRDefault="0086257A" w:rsidP="0086257A">
      <w:pPr>
        <w:ind w:left="1080"/>
        <w:contextualSpacing/>
        <w:rPr>
          <w:rFonts w:eastAsia="Times New Roman" w:cs="Arial"/>
        </w:rPr>
      </w:pPr>
    </w:p>
    <w:p w14:paraId="333071C2" w14:textId="77777777" w:rsidR="0086257A" w:rsidRPr="0086257A" w:rsidRDefault="0086257A" w:rsidP="00A61B5A">
      <w:pPr>
        <w:numPr>
          <w:ilvl w:val="0"/>
          <w:numId w:val="21"/>
        </w:numPr>
        <w:contextualSpacing/>
        <w:rPr>
          <w:rFonts w:eastAsia="Times New Roman" w:cs="Arial"/>
        </w:rPr>
      </w:pPr>
      <w:r w:rsidRPr="0086257A">
        <w:rPr>
          <w:rFonts w:eastAsia="Times New Roman" w:cs="Arial"/>
        </w:rPr>
        <w:t>promote and model child safety at all times;</w:t>
      </w:r>
    </w:p>
    <w:p w14:paraId="6488FD49" w14:textId="77777777" w:rsidR="0086257A" w:rsidRPr="0086257A" w:rsidRDefault="0086257A" w:rsidP="0086257A">
      <w:pPr>
        <w:ind w:left="1800"/>
        <w:contextualSpacing/>
        <w:rPr>
          <w:rFonts w:eastAsia="Times New Roman" w:cs="Arial"/>
        </w:rPr>
      </w:pPr>
    </w:p>
    <w:p w14:paraId="7669C33E" w14:textId="77777777" w:rsidR="0086257A" w:rsidRPr="0086257A" w:rsidRDefault="0086257A" w:rsidP="00A61B5A">
      <w:pPr>
        <w:numPr>
          <w:ilvl w:val="0"/>
          <w:numId w:val="21"/>
        </w:numPr>
        <w:contextualSpacing/>
        <w:rPr>
          <w:rFonts w:eastAsia="Times New Roman" w:cs="Arial"/>
        </w:rPr>
      </w:pPr>
      <w:r w:rsidRPr="0086257A">
        <w:rPr>
          <w:rFonts w:eastAsia="Times New Roman" w:cs="Arial"/>
        </w:rPr>
        <w:t>assess the risk to child safety, including the risk of harm, within their area of control and take steps to reduce or eliminate any risk to the extent possible;</w:t>
      </w:r>
    </w:p>
    <w:p w14:paraId="527406AD" w14:textId="77777777" w:rsidR="0086257A" w:rsidRPr="0086257A" w:rsidRDefault="0086257A" w:rsidP="0086257A">
      <w:pPr>
        <w:ind w:left="720"/>
        <w:contextualSpacing/>
        <w:rPr>
          <w:rFonts w:eastAsia="Times New Roman" w:cs="Arial"/>
        </w:rPr>
      </w:pPr>
    </w:p>
    <w:p w14:paraId="4830FD14" w14:textId="77777777" w:rsidR="0086257A" w:rsidRPr="0086257A" w:rsidRDefault="0086257A" w:rsidP="00A61B5A">
      <w:pPr>
        <w:numPr>
          <w:ilvl w:val="0"/>
          <w:numId w:val="21"/>
        </w:numPr>
        <w:contextualSpacing/>
        <w:rPr>
          <w:rFonts w:eastAsia="Times New Roman" w:cs="Arial"/>
        </w:rPr>
      </w:pPr>
      <w:r w:rsidRPr="0086257A">
        <w:rPr>
          <w:rFonts w:eastAsia="Times New Roman" w:cs="Arial"/>
        </w:rPr>
        <w:t xml:space="preserve">educate Staff about identifying and preventing harm or the risk of harm; </w:t>
      </w:r>
    </w:p>
    <w:p w14:paraId="1A69C721" w14:textId="77777777" w:rsidR="0086257A" w:rsidRPr="0086257A" w:rsidRDefault="0086257A" w:rsidP="0086257A">
      <w:pPr>
        <w:ind w:left="720"/>
        <w:contextualSpacing/>
        <w:rPr>
          <w:rFonts w:eastAsia="Times New Roman" w:cs="Arial"/>
        </w:rPr>
      </w:pPr>
    </w:p>
    <w:p w14:paraId="6708EED0" w14:textId="77777777" w:rsidR="0086257A" w:rsidRPr="0086257A" w:rsidRDefault="0086257A" w:rsidP="00A61B5A">
      <w:pPr>
        <w:numPr>
          <w:ilvl w:val="0"/>
          <w:numId w:val="21"/>
        </w:numPr>
        <w:contextualSpacing/>
        <w:rPr>
          <w:rFonts w:eastAsia="Times New Roman" w:cs="Arial"/>
        </w:rPr>
      </w:pPr>
      <w:r w:rsidRPr="0086257A">
        <w:rPr>
          <w:rFonts w:eastAsia="Times New Roman" w:cs="Arial"/>
        </w:rPr>
        <w:t xml:space="preserve">make a record of risks and specify the action(s) HCSA will take to reduce or remove the risks (i.e. risk controls) when a Staff member notifies them of an identified risk; </w:t>
      </w:r>
    </w:p>
    <w:p w14:paraId="5CBE99BF" w14:textId="77777777" w:rsidR="0086257A" w:rsidRPr="0086257A" w:rsidRDefault="0086257A" w:rsidP="0086257A">
      <w:pPr>
        <w:ind w:left="720"/>
        <w:contextualSpacing/>
        <w:rPr>
          <w:rFonts w:eastAsia="Times New Roman" w:cs="Arial"/>
        </w:rPr>
      </w:pPr>
    </w:p>
    <w:p w14:paraId="171D1BB7" w14:textId="77777777" w:rsidR="0086257A" w:rsidRPr="0086257A" w:rsidRDefault="0086257A" w:rsidP="00A61B5A">
      <w:pPr>
        <w:numPr>
          <w:ilvl w:val="0"/>
          <w:numId w:val="21"/>
        </w:numPr>
        <w:contextualSpacing/>
        <w:rPr>
          <w:rFonts w:eastAsia="Times New Roman" w:cs="Arial"/>
        </w:rPr>
      </w:pPr>
      <w:r w:rsidRPr="0086257A">
        <w:rPr>
          <w:rFonts w:eastAsia="Times New Roman" w:cs="Arial"/>
        </w:rPr>
        <w:t>facilitate the reporting of any concerns regarding child safety including reports or disclosures of harm, as soon as possible; and</w:t>
      </w:r>
    </w:p>
    <w:p w14:paraId="52BD0176" w14:textId="77777777" w:rsidR="0086257A" w:rsidRPr="0086257A" w:rsidRDefault="0086257A" w:rsidP="0086257A">
      <w:pPr>
        <w:ind w:left="720"/>
        <w:contextualSpacing/>
        <w:rPr>
          <w:rFonts w:eastAsia="Times New Roman" w:cs="Arial"/>
        </w:rPr>
      </w:pPr>
    </w:p>
    <w:p w14:paraId="37EDFEBC" w14:textId="77665030" w:rsidR="0086257A" w:rsidRDefault="0086257A" w:rsidP="00A61B5A">
      <w:pPr>
        <w:numPr>
          <w:ilvl w:val="0"/>
          <w:numId w:val="21"/>
        </w:numPr>
        <w:contextualSpacing/>
        <w:rPr>
          <w:rFonts w:eastAsia="Times New Roman" w:cs="Arial"/>
        </w:rPr>
      </w:pPr>
      <w:r w:rsidRPr="0086257A">
        <w:rPr>
          <w:rFonts w:eastAsia="Times New Roman" w:cs="Arial"/>
        </w:rPr>
        <w:t>report any risks to child safety to the Managing Director or Board Chair as soon as possible.</w:t>
      </w:r>
    </w:p>
    <w:p w14:paraId="2B1F3F52" w14:textId="77777777" w:rsidR="006506AB" w:rsidRPr="0086257A" w:rsidRDefault="006506AB" w:rsidP="006506AB">
      <w:pPr>
        <w:contextualSpacing/>
        <w:rPr>
          <w:rFonts w:eastAsia="Times New Roman" w:cs="Arial"/>
        </w:rPr>
      </w:pPr>
    </w:p>
    <w:p w14:paraId="4052373B" w14:textId="77777777" w:rsidR="0086257A" w:rsidRPr="0086257A" w:rsidRDefault="0086257A" w:rsidP="0086257A">
      <w:pPr>
        <w:keepNext/>
        <w:keepLines/>
        <w:spacing w:beforeAutospacing="1" w:after="120" w:afterAutospacing="1"/>
        <w:ind w:left="340"/>
        <w:outlineLvl w:val="1"/>
        <w:rPr>
          <w:rFonts w:eastAsiaTheme="majorEastAsia" w:cs="Times New Roman"/>
          <w:b/>
          <w:sz w:val="26"/>
          <w:szCs w:val="26"/>
          <w:lang w:val="en-AU" w:eastAsia="en-AU"/>
        </w:rPr>
      </w:pPr>
      <w:r w:rsidRPr="0086257A">
        <w:rPr>
          <w:rFonts w:eastAsiaTheme="majorEastAsia" w:cs="Times New Roman"/>
          <w:b/>
          <w:sz w:val="26"/>
          <w:szCs w:val="26"/>
          <w:lang w:val="en-AU" w:eastAsia="en-AU"/>
        </w:rPr>
        <w:t>The General Manager, People and Culture</w:t>
      </w:r>
    </w:p>
    <w:p w14:paraId="2D1DB078"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 xml:space="preserve">The General Manager, People and Culture must: </w:t>
      </w:r>
    </w:p>
    <w:p w14:paraId="6707C3DB" w14:textId="77777777" w:rsidR="0086257A" w:rsidRPr="0086257A" w:rsidRDefault="0086257A" w:rsidP="0086257A">
      <w:pPr>
        <w:ind w:left="1080"/>
        <w:contextualSpacing/>
        <w:rPr>
          <w:rFonts w:eastAsia="Times New Roman" w:cs="Arial"/>
        </w:rPr>
      </w:pPr>
    </w:p>
    <w:p w14:paraId="2FF1A7B7" w14:textId="77777777" w:rsidR="0086257A" w:rsidRPr="0086257A" w:rsidRDefault="0086257A" w:rsidP="00A61B5A">
      <w:pPr>
        <w:numPr>
          <w:ilvl w:val="0"/>
          <w:numId w:val="22"/>
        </w:numPr>
        <w:contextualSpacing/>
        <w:rPr>
          <w:rFonts w:eastAsia="Times New Roman" w:cs="Arial"/>
        </w:rPr>
      </w:pPr>
      <w:r w:rsidRPr="0086257A">
        <w:rPr>
          <w:rFonts w:eastAsia="Times New Roman" w:cs="Arial"/>
        </w:rPr>
        <w:t xml:space="preserve">ensure systems are in place to record all WWCCs and identify and monitor those that require renewal, prior to expiry; </w:t>
      </w:r>
    </w:p>
    <w:p w14:paraId="64BBD452" w14:textId="77777777" w:rsidR="0086257A" w:rsidRPr="0086257A" w:rsidRDefault="0086257A" w:rsidP="0086257A">
      <w:pPr>
        <w:ind w:left="1800"/>
        <w:contextualSpacing/>
        <w:rPr>
          <w:rFonts w:eastAsia="Times New Roman" w:cs="Arial"/>
        </w:rPr>
      </w:pPr>
    </w:p>
    <w:p w14:paraId="14CD3A83" w14:textId="77777777" w:rsidR="0086257A" w:rsidRPr="0086257A" w:rsidRDefault="0086257A" w:rsidP="00A61B5A">
      <w:pPr>
        <w:numPr>
          <w:ilvl w:val="0"/>
          <w:numId w:val="22"/>
        </w:numPr>
        <w:contextualSpacing/>
        <w:rPr>
          <w:rFonts w:eastAsia="Times New Roman" w:cs="Arial"/>
        </w:rPr>
      </w:pPr>
      <w:r w:rsidRPr="0086257A">
        <w:rPr>
          <w:rFonts w:eastAsia="Times New Roman" w:cs="Arial"/>
        </w:rPr>
        <w:t>not allow staff who require a WWCC to work without a valid WWCC, including when a WWCC has expired, or a negative notice is received;</w:t>
      </w:r>
    </w:p>
    <w:p w14:paraId="204A7C92" w14:textId="77777777" w:rsidR="0086257A" w:rsidRPr="0086257A" w:rsidRDefault="0086257A" w:rsidP="0086257A">
      <w:pPr>
        <w:ind w:left="720"/>
        <w:contextualSpacing/>
        <w:rPr>
          <w:rFonts w:eastAsia="Times New Roman" w:cs="Arial"/>
        </w:rPr>
      </w:pPr>
    </w:p>
    <w:p w14:paraId="6499C3BB" w14:textId="77777777" w:rsidR="0086257A" w:rsidRPr="0086257A" w:rsidRDefault="0086257A" w:rsidP="00A61B5A">
      <w:pPr>
        <w:numPr>
          <w:ilvl w:val="0"/>
          <w:numId w:val="22"/>
        </w:numPr>
        <w:contextualSpacing/>
        <w:rPr>
          <w:rFonts w:eastAsia="Times New Roman" w:cs="Arial"/>
        </w:rPr>
      </w:pPr>
      <w:r w:rsidRPr="0086257A">
        <w:rPr>
          <w:rFonts w:eastAsia="Times New Roman" w:cs="Arial"/>
        </w:rPr>
        <w:t xml:space="preserve">collect, document and store information from applicants and their referees to assess their suitability for child-connected work; and </w:t>
      </w:r>
    </w:p>
    <w:p w14:paraId="79F6BCD7" w14:textId="77777777" w:rsidR="0086257A" w:rsidRPr="0086257A" w:rsidRDefault="0086257A" w:rsidP="0086257A">
      <w:pPr>
        <w:ind w:left="720"/>
        <w:contextualSpacing/>
        <w:rPr>
          <w:rFonts w:eastAsia="Times New Roman" w:cs="Arial"/>
        </w:rPr>
      </w:pPr>
    </w:p>
    <w:p w14:paraId="09B77121" w14:textId="0CD8F5DE" w:rsidR="0086257A" w:rsidRDefault="0086257A" w:rsidP="00A61B5A">
      <w:pPr>
        <w:numPr>
          <w:ilvl w:val="0"/>
          <w:numId w:val="22"/>
        </w:numPr>
        <w:contextualSpacing/>
        <w:rPr>
          <w:rFonts w:eastAsia="Times New Roman" w:cs="Arial"/>
        </w:rPr>
      </w:pPr>
      <w:r w:rsidRPr="0086257A">
        <w:rPr>
          <w:rFonts w:eastAsia="Times New Roman" w:cs="Arial"/>
        </w:rPr>
        <w:t>securely store Incident Reports.</w:t>
      </w:r>
    </w:p>
    <w:p w14:paraId="7A5CF4DA" w14:textId="77777777" w:rsidR="00AC5452" w:rsidRPr="0086257A" w:rsidRDefault="00AC5452" w:rsidP="00AC5452">
      <w:pPr>
        <w:contextualSpacing/>
        <w:rPr>
          <w:rFonts w:eastAsia="Times New Roman" w:cs="Arial"/>
        </w:rPr>
      </w:pPr>
    </w:p>
    <w:p w14:paraId="5D7BBD8D" w14:textId="77777777" w:rsidR="0086257A" w:rsidRPr="0086257A" w:rsidRDefault="0086257A" w:rsidP="0086257A">
      <w:pPr>
        <w:keepNext/>
        <w:keepLines/>
        <w:spacing w:beforeAutospacing="1" w:after="120" w:afterAutospacing="1"/>
        <w:ind w:left="340"/>
        <w:outlineLvl w:val="1"/>
        <w:rPr>
          <w:rFonts w:eastAsiaTheme="majorEastAsia" w:cs="Times New Roman"/>
          <w:b/>
          <w:sz w:val="26"/>
          <w:szCs w:val="26"/>
          <w:lang w:val="en-AU" w:eastAsia="en-AU"/>
        </w:rPr>
      </w:pPr>
      <w:r w:rsidRPr="0086257A">
        <w:rPr>
          <w:rFonts w:eastAsiaTheme="majorEastAsia" w:cs="Times New Roman"/>
          <w:b/>
          <w:sz w:val="26"/>
          <w:szCs w:val="26"/>
          <w:lang w:val="en-AU" w:eastAsia="en-AU"/>
        </w:rPr>
        <w:t>Child Safety Officers (CSOs)</w:t>
      </w:r>
    </w:p>
    <w:p w14:paraId="6F23BDC2"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 xml:space="preserve">CSOs are available to listen, discuss and clarify issues confronting Staff in relation to harm of a child and risk of harm of a child. </w:t>
      </w:r>
    </w:p>
    <w:p w14:paraId="4933BF20" w14:textId="77777777" w:rsidR="0086257A" w:rsidRPr="0086257A" w:rsidRDefault="0086257A" w:rsidP="0086257A">
      <w:pPr>
        <w:ind w:left="1080"/>
        <w:contextualSpacing/>
        <w:rPr>
          <w:rFonts w:eastAsia="Times New Roman" w:cs="Arial"/>
        </w:rPr>
      </w:pPr>
    </w:p>
    <w:p w14:paraId="61380E02" w14:textId="77777777" w:rsidR="0086257A" w:rsidRPr="0086257A" w:rsidRDefault="0086257A" w:rsidP="00A61B5A">
      <w:pPr>
        <w:numPr>
          <w:ilvl w:val="0"/>
          <w:numId w:val="15"/>
        </w:numPr>
        <w:contextualSpacing/>
        <w:rPr>
          <w:rFonts w:eastAsia="Times New Roman" w:cs="Arial"/>
        </w:rPr>
      </w:pPr>
      <w:r w:rsidRPr="0086257A">
        <w:rPr>
          <w:rFonts w:eastAsia="Times New Roman" w:cs="Arial"/>
        </w:rPr>
        <w:t xml:space="preserve">HCSA CSOs are responsible for: </w:t>
      </w:r>
    </w:p>
    <w:p w14:paraId="3E7E4555" w14:textId="77777777" w:rsidR="0086257A" w:rsidRPr="0086257A" w:rsidRDefault="0086257A" w:rsidP="0086257A">
      <w:pPr>
        <w:ind w:left="720"/>
        <w:contextualSpacing/>
        <w:rPr>
          <w:rFonts w:eastAsia="Times New Roman" w:cs="Arial"/>
        </w:rPr>
      </w:pPr>
    </w:p>
    <w:p w14:paraId="7EFF174B" w14:textId="72E31DA2" w:rsidR="0086257A" w:rsidRPr="0086257A" w:rsidRDefault="00E71CDC" w:rsidP="00A61B5A">
      <w:pPr>
        <w:numPr>
          <w:ilvl w:val="0"/>
          <w:numId w:val="23"/>
        </w:numPr>
        <w:contextualSpacing/>
        <w:rPr>
          <w:rFonts w:eastAsia="Times New Roman" w:cs="Arial"/>
        </w:rPr>
      </w:pPr>
      <w:r>
        <w:rPr>
          <w:rFonts w:eastAsia="Times New Roman" w:cs="Arial"/>
        </w:rPr>
        <w:lastRenderedPageBreak/>
        <w:t>i</w:t>
      </w:r>
      <w:r w:rsidR="00F105F2">
        <w:rPr>
          <w:rFonts w:eastAsia="Times New Roman" w:cs="Arial"/>
        </w:rPr>
        <w:t xml:space="preserve">dentifying potential </w:t>
      </w:r>
      <w:r w:rsidR="0086257A" w:rsidRPr="0086257A">
        <w:rPr>
          <w:rFonts w:eastAsia="Times New Roman" w:cs="Arial"/>
        </w:rPr>
        <w:t>risks to child safety and specify the action(s) HCSA will take to reduce or remove the risks (i.e. risk controls) when a Staff member notifies them of a</w:t>
      </w:r>
      <w:r>
        <w:rPr>
          <w:rFonts w:eastAsia="Times New Roman" w:cs="Arial"/>
        </w:rPr>
        <w:t xml:space="preserve"> potential</w:t>
      </w:r>
      <w:r w:rsidR="0086257A" w:rsidRPr="0086257A">
        <w:rPr>
          <w:rFonts w:eastAsia="Times New Roman" w:cs="Arial"/>
        </w:rPr>
        <w:t xml:space="preserve"> identified risk;</w:t>
      </w:r>
    </w:p>
    <w:p w14:paraId="1B2D947B" w14:textId="77777777" w:rsidR="0086257A" w:rsidRPr="0086257A" w:rsidRDefault="0086257A" w:rsidP="0086257A">
      <w:pPr>
        <w:ind w:left="720"/>
        <w:contextualSpacing/>
        <w:rPr>
          <w:rFonts w:eastAsia="Times New Roman" w:cs="Arial"/>
        </w:rPr>
      </w:pPr>
    </w:p>
    <w:p w14:paraId="3EA5EC74" w14:textId="01D9C13D" w:rsidR="0086257A" w:rsidRPr="0086257A" w:rsidRDefault="0086257A" w:rsidP="00A61B5A">
      <w:pPr>
        <w:numPr>
          <w:ilvl w:val="0"/>
          <w:numId w:val="23"/>
        </w:numPr>
        <w:contextualSpacing/>
        <w:rPr>
          <w:rFonts w:eastAsia="Times New Roman" w:cs="Arial"/>
        </w:rPr>
      </w:pPr>
      <w:r w:rsidRPr="0086257A">
        <w:rPr>
          <w:rFonts w:eastAsia="Times New Roman" w:cs="Arial"/>
        </w:rPr>
        <w:t xml:space="preserve">supporting </w:t>
      </w:r>
      <w:r w:rsidR="00CB04AD">
        <w:rPr>
          <w:rFonts w:eastAsia="Times New Roman" w:cs="Arial"/>
        </w:rPr>
        <w:t>S</w:t>
      </w:r>
      <w:r w:rsidRPr="0086257A">
        <w:rPr>
          <w:rFonts w:eastAsia="Times New Roman" w:cs="Arial"/>
        </w:rPr>
        <w:t>taff to make mandatory reports to CARL in accordance with the</w:t>
      </w:r>
      <w:r w:rsidR="00BF3D0E">
        <w:rPr>
          <w:rFonts w:eastAsia="Times New Roman" w:cs="Arial"/>
        </w:rPr>
        <w:t xml:space="preserve"> </w:t>
      </w:r>
      <w:r w:rsidR="00951529">
        <w:rPr>
          <w:rFonts w:eastAsia="Times New Roman" w:cs="Arial"/>
        </w:rPr>
        <w:t xml:space="preserve">Reporting </w:t>
      </w:r>
      <w:r w:rsidRPr="0086257A">
        <w:rPr>
          <w:rFonts w:eastAsia="Times New Roman" w:cs="Arial"/>
        </w:rPr>
        <w:t>Procedure</w:t>
      </w:r>
      <w:r w:rsidR="00404BEB">
        <w:rPr>
          <w:rFonts w:eastAsia="Times New Roman" w:cs="Arial"/>
        </w:rPr>
        <w:t xml:space="preserve"> </w:t>
      </w:r>
      <w:r w:rsidR="00951529">
        <w:rPr>
          <w:rFonts w:eastAsia="Times New Roman" w:cs="Arial"/>
        </w:rPr>
        <w:t>SA</w:t>
      </w:r>
      <w:r w:rsidRPr="0086257A">
        <w:rPr>
          <w:rFonts w:eastAsia="Times New Roman" w:cs="Arial"/>
        </w:rPr>
        <w:t>;</w:t>
      </w:r>
    </w:p>
    <w:p w14:paraId="7E6CF9B3" w14:textId="77777777" w:rsidR="0086257A" w:rsidRPr="0086257A" w:rsidRDefault="0086257A" w:rsidP="00EA0F9A">
      <w:pPr>
        <w:ind w:left="720"/>
        <w:contextualSpacing/>
        <w:rPr>
          <w:rFonts w:eastAsia="Times New Roman" w:cs="Arial"/>
        </w:rPr>
      </w:pPr>
    </w:p>
    <w:p w14:paraId="7281C4F6" w14:textId="4D45D038" w:rsidR="009C659C" w:rsidRDefault="0086257A" w:rsidP="00A61B5A">
      <w:pPr>
        <w:numPr>
          <w:ilvl w:val="0"/>
          <w:numId w:val="23"/>
        </w:numPr>
        <w:contextualSpacing/>
        <w:rPr>
          <w:rFonts w:eastAsia="Times New Roman" w:cs="Arial"/>
        </w:rPr>
      </w:pPr>
      <w:r w:rsidRPr="0086257A">
        <w:rPr>
          <w:rFonts w:eastAsia="Times New Roman" w:cs="Arial"/>
        </w:rPr>
        <w:t>being familiar with the types of harm that might occur and be alert to any indications of such conduct, including harm caused by other children or young people.</w:t>
      </w:r>
    </w:p>
    <w:p w14:paraId="0A51E33E" w14:textId="4331F59F" w:rsidR="009C659C" w:rsidRDefault="009C659C" w:rsidP="00A61B5A">
      <w:pPr>
        <w:pStyle w:val="Heading1"/>
        <w:numPr>
          <w:ilvl w:val="0"/>
          <w:numId w:val="5"/>
        </w:numPr>
      </w:pPr>
      <w:r>
        <w:t xml:space="preserve">Communication </w:t>
      </w:r>
    </w:p>
    <w:p w14:paraId="11FEE769" w14:textId="3CBB292C" w:rsidR="00F41BB4" w:rsidRPr="00F41BB4" w:rsidRDefault="00F41BB4" w:rsidP="00A61B5A">
      <w:pPr>
        <w:numPr>
          <w:ilvl w:val="0"/>
          <w:numId w:val="24"/>
        </w:numPr>
        <w:contextualSpacing/>
        <w:rPr>
          <w:rFonts w:eastAsia="Times New Roman" w:cs="Arial"/>
          <w:szCs w:val="22"/>
        </w:rPr>
      </w:pPr>
      <w:r w:rsidRPr="00F41BB4">
        <w:rPr>
          <w:rFonts w:eastAsia="Times New Roman" w:cs="Arial"/>
          <w:szCs w:val="22"/>
        </w:rPr>
        <w:t xml:space="preserve">HCSA supports </w:t>
      </w:r>
      <w:r w:rsidR="006B162B">
        <w:rPr>
          <w:rFonts w:eastAsia="Times New Roman" w:cs="Arial"/>
          <w:szCs w:val="22"/>
        </w:rPr>
        <w:t>S</w:t>
      </w:r>
      <w:r w:rsidRPr="00F41BB4">
        <w:rPr>
          <w:rFonts w:eastAsia="Times New Roman" w:cs="Arial"/>
          <w:szCs w:val="22"/>
        </w:rPr>
        <w:t>taff, children, young people, and their families to understand child safety.  HCSA ensure that children and young people and their families are kept informed about all their rights, including to safety, information, and participation.  HCSA does this by</w:t>
      </w:r>
      <w:r w:rsidR="00631709">
        <w:rPr>
          <w:rFonts w:eastAsia="Times New Roman" w:cs="Arial"/>
          <w:szCs w:val="22"/>
        </w:rPr>
        <w:t>:</w:t>
      </w:r>
    </w:p>
    <w:p w14:paraId="7B005DD7" w14:textId="77777777" w:rsidR="00F41BB4" w:rsidRPr="00F41BB4" w:rsidRDefault="00F41BB4" w:rsidP="00F41BB4">
      <w:pPr>
        <w:ind w:left="1080"/>
        <w:contextualSpacing/>
        <w:rPr>
          <w:rFonts w:eastAsia="Times New Roman" w:cs="Arial"/>
          <w:szCs w:val="22"/>
        </w:rPr>
      </w:pPr>
    </w:p>
    <w:p w14:paraId="581CF1DF" w14:textId="73275998" w:rsidR="00F41BB4" w:rsidRPr="00F41BB4" w:rsidRDefault="00F41BB4" w:rsidP="00A61B5A">
      <w:pPr>
        <w:numPr>
          <w:ilvl w:val="0"/>
          <w:numId w:val="25"/>
        </w:numPr>
        <w:contextualSpacing/>
        <w:rPr>
          <w:rFonts w:eastAsia="Times New Roman" w:cs="Arial"/>
          <w:szCs w:val="22"/>
        </w:rPr>
      </w:pPr>
      <w:r w:rsidRPr="00F41BB4">
        <w:rPr>
          <w:rFonts w:eastAsia="Times New Roman" w:cs="Arial"/>
          <w:szCs w:val="22"/>
        </w:rPr>
        <w:t xml:space="preserve">Providing a copy of the </w:t>
      </w:r>
      <w:r w:rsidR="00146BCA">
        <w:rPr>
          <w:rFonts w:eastAsia="Times New Roman" w:cs="Arial"/>
          <w:szCs w:val="22"/>
        </w:rPr>
        <w:t xml:space="preserve">(Safeguarding Children and Young People) </w:t>
      </w:r>
      <w:r w:rsidRPr="00F41BB4">
        <w:rPr>
          <w:rFonts w:eastAsia="Times New Roman" w:cs="Arial"/>
          <w:szCs w:val="22"/>
        </w:rPr>
        <w:t>Safe Environments Policy</w:t>
      </w:r>
      <w:r w:rsidR="00146BCA">
        <w:rPr>
          <w:rFonts w:eastAsia="Times New Roman" w:cs="Arial"/>
          <w:szCs w:val="22"/>
        </w:rPr>
        <w:t xml:space="preserve"> – South Australia</w:t>
      </w:r>
      <w:r w:rsidRPr="00F41BB4">
        <w:rPr>
          <w:rFonts w:eastAsia="Times New Roman" w:cs="Arial"/>
          <w:szCs w:val="22"/>
        </w:rPr>
        <w:t xml:space="preserve">, Child Safety </w:t>
      </w:r>
      <w:r w:rsidR="00146BCA">
        <w:rPr>
          <w:rFonts w:eastAsia="Times New Roman" w:cs="Arial"/>
          <w:szCs w:val="22"/>
        </w:rPr>
        <w:t xml:space="preserve">Reporting </w:t>
      </w:r>
      <w:r w:rsidRPr="00F41BB4">
        <w:rPr>
          <w:rFonts w:eastAsia="Times New Roman" w:cs="Arial"/>
          <w:szCs w:val="22"/>
        </w:rPr>
        <w:t xml:space="preserve">Procedure – South Australia and the Child Safety Code of Conduct to all </w:t>
      </w:r>
      <w:r w:rsidR="00ED0422">
        <w:rPr>
          <w:rFonts w:eastAsia="Times New Roman" w:cs="Arial"/>
          <w:szCs w:val="22"/>
        </w:rPr>
        <w:t>S</w:t>
      </w:r>
      <w:r w:rsidRPr="00F41BB4">
        <w:rPr>
          <w:rFonts w:eastAsia="Times New Roman" w:cs="Arial"/>
          <w:szCs w:val="22"/>
        </w:rPr>
        <w:t xml:space="preserve">taff upon commencement. </w:t>
      </w:r>
    </w:p>
    <w:p w14:paraId="6977E016" w14:textId="77777777" w:rsidR="00F41BB4" w:rsidRPr="00F41BB4" w:rsidRDefault="00F41BB4" w:rsidP="00F41BB4">
      <w:pPr>
        <w:ind w:left="1800"/>
        <w:contextualSpacing/>
        <w:rPr>
          <w:rFonts w:eastAsia="Times New Roman" w:cs="Arial"/>
          <w:szCs w:val="22"/>
        </w:rPr>
      </w:pPr>
    </w:p>
    <w:p w14:paraId="36DC914C" w14:textId="51E33668" w:rsidR="00F41BB4" w:rsidRPr="00F41BB4" w:rsidRDefault="00F41BB4" w:rsidP="00A61B5A">
      <w:pPr>
        <w:numPr>
          <w:ilvl w:val="0"/>
          <w:numId w:val="25"/>
        </w:numPr>
        <w:contextualSpacing/>
        <w:rPr>
          <w:rFonts w:eastAsia="Times New Roman" w:cs="Arial"/>
          <w:szCs w:val="22"/>
        </w:rPr>
      </w:pPr>
      <w:r w:rsidRPr="00F41BB4">
        <w:rPr>
          <w:rFonts w:eastAsia="Times New Roman" w:cs="Arial"/>
          <w:szCs w:val="22"/>
        </w:rPr>
        <w:t xml:space="preserve">Requiring staff </w:t>
      </w:r>
      <w:r>
        <w:rPr>
          <w:rFonts w:eastAsia="Times New Roman" w:cs="Arial"/>
          <w:szCs w:val="22"/>
        </w:rPr>
        <w:t xml:space="preserve">to </w:t>
      </w:r>
      <w:r w:rsidR="00CA1464">
        <w:rPr>
          <w:rFonts w:eastAsia="Times New Roman" w:cs="Arial"/>
          <w:szCs w:val="22"/>
        </w:rPr>
        <w:t xml:space="preserve">formally acknowledge </w:t>
      </w:r>
      <w:r w:rsidRPr="00F41BB4">
        <w:rPr>
          <w:rFonts w:eastAsia="Times New Roman" w:cs="Arial"/>
          <w:szCs w:val="22"/>
        </w:rPr>
        <w:t xml:space="preserve">that they have read and will accept and act upon the </w:t>
      </w:r>
      <w:r w:rsidR="009E487B">
        <w:rPr>
          <w:rFonts w:eastAsia="Times New Roman" w:cs="Arial"/>
          <w:szCs w:val="22"/>
        </w:rPr>
        <w:t xml:space="preserve">(Safeguarding Children and Young People) Safe Environments Policy – South Australia, </w:t>
      </w:r>
      <w:r w:rsidR="001B4025">
        <w:rPr>
          <w:rFonts w:eastAsia="Times New Roman" w:cs="Arial"/>
          <w:szCs w:val="22"/>
        </w:rPr>
        <w:t xml:space="preserve">the Reporting Procedure </w:t>
      </w:r>
      <w:r w:rsidR="00934A6C">
        <w:rPr>
          <w:rFonts w:eastAsia="Times New Roman" w:cs="Arial"/>
          <w:szCs w:val="22"/>
        </w:rPr>
        <w:t>SA,</w:t>
      </w:r>
      <w:r w:rsidR="001B4025">
        <w:rPr>
          <w:rFonts w:eastAsia="Times New Roman" w:cs="Arial"/>
          <w:szCs w:val="22"/>
        </w:rPr>
        <w:t xml:space="preserve"> </w:t>
      </w:r>
      <w:r w:rsidRPr="00F41BB4">
        <w:rPr>
          <w:rFonts w:eastAsia="Times New Roman" w:cs="Arial"/>
          <w:szCs w:val="22"/>
        </w:rPr>
        <w:t xml:space="preserve">and the Child Safety Code of Conduct. </w:t>
      </w:r>
    </w:p>
    <w:p w14:paraId="46BEDA44" w14:textId="77777777" w:rsidR="00F41BB4" w:rsidRPr="00F41BB4" w:rsidRDefault="00F41BB4" w:rsidP="00F41BB4">
      <w:pPr>
        <w:ind w:left="720"/>
        <w:contextualSpacing/>
        <w:rPr>
          <w:rFonts w:eastAsia="Times New Roman" w:cs="Arial"/>
          <w:szCs w:val="22"/>
        </w:rPr>
      </w:pPr>
    </w:p>
    <w:p w14:paraId="22C82B63" w14:textId="77777777" w:rsidR="00F41BB4" w:rsidRDefault="00F41BB4" w:rsidP="00A61B5A">
      <w:pPr>
        <w:numPr>
          <w:ilvl w:val="0"/>
          <w:numId w:val="25"/>
        </w:numPr>
        <w:contextualSpacing/>
        <w:rPr>
          <w:rFonts w:eastAsia="Times New Roman" w:cs="Arial"/>
          <w:szCs w:val="22"/>
        </w:rPr>
      </w:pPr>
      <w:r w:rsidRPr="00F41BB4">
        <w:rPr>
          <w:rFonts w:eastAsia="Times New Roman" w:cs="Arial"/>
          <w:szCs w:val="22"/>
        </w:rPr>
        <w:t xml:space="preserve">Displaying posters regarding child safety in HSCA offices. </w:t>
      </w:r>
    </w:p>
    <w:p w14:paraId="7581CFF7" w14:textId="77777777" w:rsidR="00C00AE8" w:rsidRDefault="00C00AE8" w:rsidP="002A76D6"/>
    <w:p w14:paraId="54C372B9" w14:textId="4BB7FF7C" w:rsidR="0068414E" w:rsidRPr="00F41BB4" w:rsidRDefault="008C482E" w:rsidP="00A61B5A">
      <w:pPr>
        <w:numPr>
          <w:ilvl w:val="0"/>
          <w:numId w:val="25"/>
        </w:numPr>
        <w:contextualSpacing/>
        <w:rPr>
          <w:rFonts w:eastAsia="Times New Roman" w:cs="Arial"/>
          <w:szCs w:val="22"/>
        </w:rPr>
      </w:pPr>
      <w:r>
        <w:rPr>
          <w:rFonts w:eastAsia="Times New Roman" w:cs="Arial"/>
          <w:szCs w:val="22"/>
        </w:rPr>
        <w:t>Publishing a copy of the</w:t>
      </w:r>
      <w:r w:rsidR="00FA1704">
        <w:rPr>
          <w:rFonts w:eastAsia="Times New Roman" w:cs="Arial"/>
          <w:szCs w:val="22"/>
        </w:rPr>
        <w:t xml:space="preserve"> (Safeguarding Children and Young People) Safe Environments Policy – South Australia</w:t>
      </w:r>
      <w:r w:rsidR="00F867E5">
        <w:rPr>
          <w:rFonts w:eastAsia="Times New Roman" w:cs="Arial"/>
          <w:szCs w:val="22"/>
        </w:rPr>
        <w:t xml:space="preserve"> </w:t>
      </w:r>
      <w:r w:rsidR="009F75DE">
        <w:rPr>
          <w:rFonts w:eastAsia="Times New Roman" w:cs="Arial"/>
          <w:szCs w:val="22"/>
        </w:rPr>
        <w:t>on the HCA website.</w:t>
      </w:r>
    </w:p>
    <w:p w14:paraId="74352FC8" w14:textId="77777777" w:rsidR="00F41BB4" w:rsidRPr="00F41BB4" w:rsidRDefault="00F41BB4" w:rsidP="00F41BB4">
      <w:pPr>
        <w:ind w:left="720"/>
        <w:contextualSpacing/>
        <w:rPr>
          <w:rFonts w:eastAsia="Times New Roman" w:cs="Arial"/>
          <w:szCs w:val="22"/>
        </w:rPr>
      </w:pPr>
    </w:p>
    <w:p w14:paraId="3776FC0D" w14:textId="77777777" w:rsidR="00F41BB4" w:rsidRPr="00F41BB4" w:rsidRDefault="00F41BB4" w:rsidP="00A61B5A">
      <w:pPr>
        <w:numPr>
          <w:ilvl w:val="0"/>
          <w:numId w:val="25"/>
        </w:numPr>
        <w:contextualSpacing/>
        <w:rPr>
          <w:rFonts w:eastAsia="Times New Roman" w:cs="Arial"/>
          <w:szCs w:val="22"/>
        </w:rPr>
      </w:pPr>
      <w:r w:rsidRPr="00F41BB4">
        <w:rPr>
          <w:rFonts w:eastAsia="Times New Roman" w:cs="Arial"/>
          <w:szCs w:val="22"/>
        </w:rPr>
        <w:t xml:space="preserve">Ensures that children, young people, and their families know their rights and how to access services, advice, and the complaints procedures; </w:t>
      </w:r>
    </w:p>
    <w:p w14:paraId="6AB043E1" w14:textId="77777777" w:rsidR="00F41BB4" w:rsidRPr="00F41BB4" w:rsidRDefault="00F41BB4" w:rsidP="00F41BB4">
      <w:pPr>
        <w:ind w:left="720"/>
        <w:contextualSpacing/>
        <w:rPr>
          <w:rFonts w:eastAsia="Times New Roman" w:cs="Arial"/>
          <w:szCs w:val="22"/>
        </w:rPr>
      </w:pPr>
    </w:p>
    <w:p w14:paraId="072901AF" w14:textId="3D2653CF" w:rsidR="00F41BB4" w:rsidRDefault="00F41BB4" w:rsidP="00A61B5A">
      <w:pPr>
        <w:numPr>
          <w:ilvl w:val="0"/>
          <w:numId w:val="25"/>
        </w:numPr>
        <w:contextualSpacing/>
        <w:rPr>
          <w:rFonts w:eastAsia="Times New Roman" w:cs="Arial"/>
        </w:rPr>
      </w:pPr>
      <w:r w:rsidRPr="00F41BB4">
        <w:rPr>
          <w:rFonts w:eastAsia="Times New Roman" w:cs="Arial"/>
          <w:szCs w:val="22"/>
        </w:rPr>
        <w:t>HCSA listens to and acts on concerns, disclosures, feedback, and complaints regarding child safety.</w:t>
      </w:r>
      <w:r w:rsidRPr="00F41BB4">
        <w:rPr>
          <w:rFonts w:eastAsia="Times New Roman" w:cs="Arial"/>
        </w:rPr>
        <w:t xml:space="preserve"> </w:t>
      </w:r>
    </w:p>
    <w:p w14:paraId="026A0777" w14:textId="022278D2" w:rsidR="000249FA" w:rsidRDefault="000249FA" w:rsidP="00A61B5A">
      <w:pPr>
        <w:pStyle w:val="Heading1"/>
        <w:numPr>
          <w:ilvl w:val="0"/>
          <w:numId w:val="5"/>
        </w:numPr>
      </w:pPr>
      <w:r>
        <w:t xml:space="preserve">Participation of Children and Young People </w:t>
      </w:r>
    </w:p>
    <w:p w14:paraId="6FBD4B16" w14:textId="6D084615" w:rsidR="002B01E9" w:rsidRPr="002B01E9" w:rsidRDefault="002B01E9" w:rsidP="00A61B5A">
      <w:pPr>
        <w:numPr>
          <w:ilvl w:val="0"/>
          <w:numId w:val="26"/>
        </w:numPr>
        <w:ind w:left="1440"/>
        <w:contextualSpacing/>
        <w:rPr>
          <w:rFonts w:eastAsia="Times New Roman" w:cs="Arial"/>
        </w:rPr>
      </w:pPr>
      <w:r w:rsidRPr="002B01E9">
        <w:rPr>
          <w:rFonts w:eastAsia="Times New Roman" w:cs="Arial"/>
        </w:rPr>
        <w:t xml:space="preserve">HCSA supports children and young people to participate in decisions affecting them and communicate their views and concerns.  HCSA requires all </w:t>
      </w:r>
      <w:r w:rsidR="00886CEA">
        <w:rPr>
          <w:rFonts w:eastAsia="Times New Roman" w:cs="Arial"/>
        </w:rPr>
        <w:t>S</w:t>
      </w:r>
      <w:r w:rsidRPr="002B01E9">
        <w:rPr>
          <w:rFonts w:eastAsia="Times New Roman" w:cs="Arial"/>
        </w:rPr>
        <w:t>taff to value and respect children and young people’s identity and culture and understand children</w:t>
      </w:r>
      <w:r w:rsidR="00F621F3">
        <w:rPr>
          <w:rFonts w:eastAsia="Times New Roman" w:cs="Arial"/>
        </w:rPr>
        <w:t xml:space="preserve"> and young people</w:t>
      </w:r>
      <w:r w:rsidRPr="002B01E9">
        <w:rPr>
          <w:rFonts w:eastAsia="Times New Roman" w:cs="Arial"/>
        </w:rPr>
        <w:t>’s developmental needs and build on children</w:t>
      </w:r>
      <w:r w:rsidR="00F621F3">
        <w:rPr>
          <w:rFonts w:eastAsia="Times New Roman" w:cs="Arial"/>
        </w:rPr>
        <w:t xml:space="preserve"> and young people</w:t>
      </w:r>
      <w:r w:rsidRPr="002B01E9">
        <w:rPr>
          <w:rFonts w:eastAsia="Times New Roman" w:cs="Arial"/>
        </w:rPr>
        <w:t>’s strengths and capacities.  HCSA:</w:t>
      </w:r>
    </w:p>
    <w:p w14:paraId="4BF68221" w14:textId="77777777" w:rsidR="002B01E9" w:rsidRPr="002B01E9" w:rsidRDefault="002B01E9" w:rsidP="002B01E9">
      <w:pPr>
        <w:ind w:left="1440"/>
        <w:contextualSpacing/>
        <w:rPr>
          <w:rFonts w:eastAsia="Times New Roman" w:cs="Arial"/>
        </w:rPr>
      </w:pPr>
    </w:p>
    <w:p w14:paraId="4AEB1590" w14:textId="2FE63EEA" w:rsidR="002B01E9" w:rsidRPr="002B01E9" w:rsidRDefault="002B01E9" w:rsidP="00A61B5A">
      <w:pPr>
        <w:numPr>
          <w:ilvl w:val="0"/>
          <w:numId w:val="27"/>
        </w:numPr>
        <w:ind w:left="1800"/>
        <w:contextualSpacing/>
        <w:rPr>
          <w:rFonts w:eastAsia="Times New Roman" w:cs="Arial"/>
        </w:rPr>
      </w:pPr>
      <w:r w:rsidRPr="002B01E9">
        <w:rPr>
          <w:rFonts w:eastAsia="Times New Roman" w:cs="Arial"/>
        </w:rPr>
        <w:t>provides an inclusive and engaging approach in all engagements with children</w:t>
      </w:r>
      <w:r w:rsidR="00F621F3">
        <w:rPr>
          <w:rFonts w:eastAsia="Times New Roman" w:cs="Arial"/>
        </w:rPr>
        <w:t xml:space="preserve"> and young people</w:t>
      </w:r>
      <w:r w:rsidRPr="002B01E9">
        <w:rPr>
          <w:rFonts w:eastAsia="Times New Roman" w:cs="Arial"/>
        </w:rPr>
        <w:t>.</w:t>
      </w:r>
    </w:p>
    <w:p w14:paraId="37A70C88" w14:textId="77777777" w:rsidR="002B01E9" w:rsidRPr="002B01E9" w:rsidRDefault="002B01E9" w:rsidP="002B01E9">
      <w:pPr>
        <w:ind w:left="1800"/>
        <w:contextualSpacing/>
        <w:rPr>
          <w:rFonts w:eastAsia="Times New Roman" w:cs="Arial"/>
        </w:rPr>
      </w:pPr>
    </w:p>
    <w:p w14:paraId="1E98815E" w14:textId="564F1ECA" w:rsidR="002B01E9" w:rsidRPr="002B01E9" w:rsidRDefault="002B01E9" w:rsidP="00A61B5A">
      <w:pPr>
        <w:numPr>
          <w:ilvl w:val="0"/>
          <w:numId w:val="27"/>
        </w:numPr>
        <w:ind w:left="1800"/>
        <w:contextualSpacing/>
        <w:rPr>
          <w:rFonts w:eastAsia="Times New Roman" w:cs="Arial"/>
        </w:rPr>
      </w:pPr>
      <w:r w:rsidRPr="002B01E9">
        <w:rPr>
          <w:rFonts w:eastAsia="Times New Roman" w:cs="Arial"/>
        </w:rPr>
        <w:t>acknowledges the benefits of involving children</w:t>
      </w:r>
      <w:r w:rsidR="00F621F3">
        <w:rPr>
          <w:rFonts w:eastAsia="Times New Roman" w:cs="Arial"/>
        </w:rPr>
        <w:t xml:space="preserve"> and young people</w:t>
      </w:r>
      <w:r w:rsidRPr="002B01E9">
        <w:rPr>
          <w:rFonts w:eastAsia="Times New Roman" w:cs="Arial"/>
        </w:rPr>
        <w:t xml:space="preserve"> in decision making;</w:t>
      </w:r>
    </w:p>
    <w:p w14:paraId="5BA7C352" w14:textId="77777777" w:rsidR="002B01E9" w:rsidRPr="002B01E9" w:rsidRDefault="002B01E9" w:rsidP="002B01E9">
      <w:pPr>
        <w:ind w:left="1080"/>
        <w:contextualSpacing/>
        <w:rPr>
          <w:rFonts w:eastAsia="Times New Roman" w:cs="Arial"/>
        </w:rPr>
      </w:pPr>
    </w:p>
    <w:p w14:paraId="4DFD0844" w14:textId="77777777" w:rsidR="002B01E9" w:rsidRPr="002B01E9" w:rsidRDefault="002B01E9" w:rsidP="00A61B5A">
      <w:pPr>
        <w:numPr>
          <w:ilvl w:val="0"/>
          <w:numId w:val="27"/>
        </w:numPr>
        <w:ind w:left="1800"/>
        <w:contextualSpacing/>
        <w:rPr>
          <w:rFonts w:eastAsia="Times New Roman" w:cs="Arial"/>
        </w:rPr>
      </w:pPr>
      <w:r w:rsidRPr="002B01E9">
        <w:rPr>
          <w:rFonts w:eastAsia="Times New Roman" w:cs="Arial"/>
        </w:rPr>
        <w:lastRenderedPageBreak/>
        <w:t>promotes meaningful participation through programs and initiatives when offered by HCSA;</w:t>
      </w:r>
    </w:p>
    <w:p w14:paraId="7F32EC9F" w14:textId="77777777" w:rsidR="002B01E9" w:rsidRPr="002B01E9" w:rsidRDefault="002B01E9" w:rsidP="002B01E9">
      <w:pPr>
        <w:ind w:left="1080"/>
        <w:contextualSpacing/>
        <w:rPr>
          <w:rFonts w:eastAsia="Times New Roman" w:cs="Arial"/>
        </w:rPr>
      </w:pPr>
    </w:p>
    <w:p w14:paraId="5FAC7A62" w14:textId="256F014C" w:rsidR="002B01E9" w:rsidRPr="002B01E9" w:rsidRDefault="002B01E9" w:rsidP="00A61B5A">
      <w:pPr>
        <w:numPr>
          <w:ilvl w:val="0"/>
          <w:numId w:val="27"/>
        </w:numPr>
        <w:ind w:left="1800"/>
        <w:contextualSpacing/>
        <w:rPr>
          <w:rFonts w:eastAsia="Times New Roman" w:cs="Arial"/>
        </w:rPr>
      </w:pPr>
      <w:r w:rsidRPr="002B01E9">
        <w:rPr>
          <w:rFonts w:eastAsia="Times New Roman" w:cs="Arial"/>
        </w:rPr>
        <w:t>acknowledges and appreciates the strengths of the diversity of children</w:t>
      </w:r>
      <w:r w:rsidR="00F621F3">
        <w:rPr>
          <w:rFonts w:eastAsia="Times New Roman" w:cs="Arial"/>
        </w:rPr>
        <w:t xml:space="preserve"> and young people</w:t>
      </w:r>
      <w:r w:rsidRPr="002B01E9">
        <w:rPr>
          <w:rFonts w:eastAsia="Times New Roman" w:cs="Arial"/>
        </w:rPr>
        <w:t>, including cultural diversity and the strengths of Aboriginal culture and its importance to the wellbeing and safety of Aboriginal children and young people;</w:t>
      </w:r>
    </w:p>
    <w:p w14:paraId="76DFEDB8" w14:textId="77777777" w:rsidR="002B01E9" w:rsidRPr="002B01E9" w:rsidRDefault="002B01E9" w:rsidP="002B01E9">
      <w:pPr>
        <w:ind w:left="1080"/>
        <w:contextualSpacing/>
        <w:rPr>
          <w:rFonts w:eastAsia="Times New Roman" w:cs="Arial"/>
        </w:rPr>
      </w:pPr>
    </w:p>
    <w:p w14:paraId="07AFB02C" w14:textId="6B14DB30" w:rsidR="002B01E9" w:rsidRPr="002B01E9" w:rsidRDefault="002B01E9" w:rsidP="00A61B5A">
      <w:pPr>
        <w:numPr>
          <w:ilvl w:val="0"/>
          <w:numId w:val="27"/>
        </w:numPr>
        <w:ind w:left="1800"/>
        <w:contextualSpacing/>
        <w:rPr>
          <w:rFonts w:eastAsia="Times New Roman" w:cs="Arial"/>
        </w:rPr>
      </w:pPr>
      <w:r w:rsidRPr="002B01E9">
        <w:rPr>
          <w:rFonts w:eastAsia="Times New Roman" w:cs="Arial"/>
        </w:rPr>
        <w:t>acknowledges the rights of children</w:t>
      </w:r>
      <w:r w:rsidR="00F621F3">
        <w:rPr>
          <w:rFonts w:eastAsia="Times New Roman" w:cs="Arial"/>
        </w:rPr>
        <w:t xml:space="preserve"> and young people</w:t>
      </w:r>
      <w:r w:rsidRPr="002B01E9">
        <w:rPr>
          <w:rFonts w:eastAsia="Times New Roman" w:cs="Arial"/>
        </w:rPr>
        <w:t xml:space="preserve"> assists them to make meaningful contributions b</w:t>
      </w:r>
      <w:r w:rsidR="001C77EB">
        <w:rPr>
          <w:rFonts w:eastAsia="Times New Roman" w:cs="Arial"/>
        </w:rPr>
        <w:t>y</w:t>
      </w:r>
      <w:r w:rsidRPr="002B01E9">
        <w:rPr>
          <w:rFonts w:eastAsia="Times New Roman" w:cs="Arial"/>
        </w:rPr>
        <w:t xml:space="preserve"> balancing the need to provide guidance while respecting independence; </w:t>
      </w:r>
    </w:p>
    <w:p w14:paraId="7A063311" w14:textId="77777777" w:rsidR="002B01E9" w:rsidRPr="002B01E9" w:rsidRDefault="002B01E9" w:rsidP="002B01E9">
      <w:pPr>
        <w:ind w:left="1080"/>
        <w:contextualSpacing/>
        <w:rPr>
          <w:rFonts w:eastAsia="Times New Roman" w:cs="Arial"/>
        </w:rPr>
      </w:pPr>
    </w:p>
    <w:p w14:paraId="5AE1FE06" w14:textId="778DCBD4" w:rsidR="002B01E9" w:rsidRDefault="002B01E9" w:rsidP="00A61B5A">
      <w:pPr>
        <w:numPr>
          <w:ilvl w:val="0"/>
          <w:numId w:val="27"/>
        </w:numPr>
        <w:ind w:left="1800"/>
        <w:contextualSpacing/>
        <w:rPr>
          <w:rFonts w:eastAsia="Times New Roman" w:cs="Arial"/>
        </w:rPr>
      </w:pPr>
      <w:r w:rsidRPr="002B01E9">
        <w:rPr>
          <w:rFonts w:eastAsia="Times New Roman" w:cs="Arial"/>
        </w:rPr>
        <w:t>is responsive to the needs of children</w:t>
      </w:r>
      <w:r w:rsidR="00F621F3">
        <w:rPr>
          <w:rFonts w:eastAsia="Times New Roman" w:cs="Arial"/>
        </w:rPr>
        <w:t xml:space="preserve"> and young people</w:t>
      </w:r>
      <w:r w:rsidRPr="002B01E9">
        <w:rPr>
          <w:rFonts w:eastAsia="Times New Roman" w:cs="Arial"/>
        </w:rPr>
        <w:t xml:space="preserve"> and encourages feedback;</w:t>
      </w:r>
    </w:p>
    <w:p w14:paraId="0FC412BE" w14:textId="77777777" w:rsidR="00DE45C1" w:rsidRDefault="00DE45C1" w:rsidP="002E12B8">
      <w:pPr>
        <w:ind w:left="1080"/>
        <w:contextualSpacing/>
        <w:rPr>
          <w:rFonts w:eastAsia="Times New Roman" w:cs="Arial"/>
        </w:rPr>
      </w:pPr>
    </w:p>
    <w:p w14:paraId="2BEF20A5" w14:textId="34EF02F0" w:rsidR="00DE45C1" w:rsidRDefault="00040D3E" w:rsidP="00A61B5A">
      <w:pPr>
        <w:numPr>
          <w:ilvl w:val="0"/>
          <w:numId w:val="27"/>
        </w:numPr>
        <w:ind w:left="1800"/>
        <w:contextualSpacing/>
        <w:rPr>
          <w:rFonts w:eastAsia="Times New Roman" w:cs="Arial"/>
        </w:rPr>
      </w:pPr>
      <w:r>
        <w:rPr>
          <w:rFonts w:eastAsia="Times New Roman" w:cs="Arial"/>
        </w:rPr>
        <w:t>u</w:t>
      </w:r>
      <w:r w:rsidR="00C80AE9">
        <w:rPr>
          <w:rFonts w:eastAsia="Times New Roman" w:cs="Arial"/>
        </w:rPr>
        <w:t>se</w:t>
      </w:r>
      <w:r>
        <w:rPr>
          <w:rFonts w:eastAsia="Times New Roman" w:cs="Arial"/>
        </w:rPr>
        <w:t>s</w:t>
      </w:r>
      <w:r w:rsidR="00C80AE9">
        <w:rPr>
          <w:rFonts w:eastAsia="Times New Roman" w:cs="Arial"/>
        </w:rPr>
        <w:t xml:space="preserve"> </w:t>
      </w:r>
      <w:r w:rsidR="00463030">
        <w:rPr>
          <w:rFonts w:eastAsia="Times New Roman" w:cs="Arial"/>
        </w:rPr>
        <w:t>consultation methods</w:t>
      </w:r>
      <w:r w:rsidR="007766CD">
        <w:rPr>
          <w:rFonts w:eastAsia="Times New Roman" w:cs="Arial"/>
        </w:rPr>
        <w:t xml:space="preserve"> suited to the client group</w:t>
      </w:r>
      <w:r w:rsidR="00C80AE9">
        <w:rPr>
          <w:rFonts w:eastAsia="Times New Roman" w:cs="Arial"/>
        </w:rPr>
        <w:t>, taking into account factors such as</w:t>
      </w:r>
      <w:r w:rsidR="00940BE8">
        <w:rPr>
          <w:rFonts w:eastAsia="Times New Roman" w:cs="Arial"/>
        </w:rPr>
        <w:t xml:space="preserve"> </w:t>
      </w:r>
      <w:r w:rsidR="00C80AE9">
        <w:rPr>
          <w:rFonts w:eastAsia="Times New Roman" w:cs="Arial"/>
        </w:rPr>
        <w:t>age, developmental level, and cultural backgrounds;</w:t>
      </w:r>
      <w:r w:rsidR="00803D80">
        <w:rPr>
          <w:rFonts w:eastAsia="Times New Roman" w:cs="Arial"/>
        </w:rPr>
        <w:t xml:space="preserve"> and</w:t>
      </w:r>
    </w:p>
    <w:p w14:paraId="01E85419" w14:textId="77777777" w:rsidR="00C80AE9" w:rsidRDefault="00C80AE9" w:rsidP="002E12B8">
      <w:pPr>
        <w:ind w:left="1080"/>
        <w:contextualSpacing/>
        <w:rPr>
          <w:rFonts w:eastAsia="Times New Roman" w:cs="Arial"/>
        </w:rPr>
      </w:pPr>
    </w:p>
    <w:p w14:paraId="00B38455" w14:textId="257E829F" w:rsidR="00C80AE9" w:rsidRDefault="00CD4B1C" w:rsidP="00A61B5A">
      <w:pPr>
        <w:numPr>
          <w:ilvl w:val="0"/>
          <w:numId w:val="27"/>
        </w:numPr>
        <w:ind w:left="1800"/>
        <w:contextualSpacing/>
        <w:rPr>
          <w:rFonts w:eastAsia="Times New Roman" w:cs="Arial"/>
        </w:rPr>
      </w:pPr>
      <w:r>
        <w:rPr>
          <w:rFonts w:eastAsia="Times New Roman" w:cs="Arial"/>
        </w:rPr>
        <w:t>i</w:t>
      </w:r>
      <w:r w:rsidR="00C80AE9">
        <w:rPr>
          <w:rFonts w:eastAsia="Times New Roman" w:cs="Arial"/>
        </w:rPr>
        <w:t>nvite</w:t>
      </w:r>
      <w:r>
        <w:rPr>
          <w:rFonts w:eastAsia="Times New Roman" w:cs="Arial"/>
        </w:rPr>
        <w:t>s</w:t>
      </w:r>
      <w:r w:rsidR="00C80AE9">
        <w:rPr>
          <w:rFonts w:eastAsia="Times New Roman" w:cs="Arial"/>
        </w:rPr>
        <w:t xml:space="preserve"> formal or informal feedback from children and young people about their experiences with </w:t>
      </w:r>
      <w:r w:rsidR="00CE2263">
        <w:rPr>
          <w:rFonts w:eastAsia="Times New Roman" w:cs="Arial"/>
        </w:rPr>
        <w:t>H</w:t>
      </w:r>
      <w:r>
        <w:rPr>
          <w:rFonts w:eastAsia="Times New Roman" w:cs="Arial"/>
        </w:rPr>
        <w:t>CSA</w:t>
      </w:r>
      <w:r w:rsidR="00882B67">
        <w:rPr>
          <w:rFonts w:eastAsia="Times New Roman" w:cs="Arial"/>
        </w:rPr>
        <w:t>;</w:t>
      </w:r>
    </w:p>
    <w:p w14:paraId="081DADFB" w14:textId="32701341" w:rsidR="001D0963" w:rsidRPr="006479A2" w:rsidRDefault="001D0963" w:rsidP="006479A2">
      <w:pPr>
        <w:pStyle w:val="Heading1"/>
        <w:numPr>
          <w:ilvl w:val="0"/>
          <w:numId w:val="5"/>
        </w:numPr>
      </w:pPr>
      <w:r w:rsidRPr="006479A2">
        <w:t xml:space="preserve">Codes of Conduct </w:t>
      </w:r>
    </w:p>
    <w:p w14:paraId="3E10B980" w14:textId="2DA0D487" w:rsidR="00CC57C2" w:rsidRPr="002E12B8" w:rsidRDefault="00F46FC8" w:rsidP="00A61B5A">
      <w:pPr>
        <w:numPr>
          <w:ilvl w:val="0"/>
          <w:numId w:val="28"/>
        </w:numPr>
        <w:contextualSpacing/>
        <w:rPr>
          <w:rFonts w:eastAsia="Times New Roman" w:cs="Arial"/>
        </w:rPr>
      </w:pPr>
      <w:r w:rsidRPr="009D0E32">
        <w:t xml:space="preserve">The Codes of Conduct includes the </w:t>
      </w:r>
      <w:r>
        <w:t xml:space="preserve">Code of Conduct and the </w:t>
      </w:r>
      <w:r w:rsidRPr="009D0E32">
        <w:t>Child Safety Code of Conduct.</w:t>
      </w:r>
    </w:p>
    <w:p w14:paraId="5106EF49" w14:textId="77777777" w:rsidR="00F46FC8" w:rsidRPr="002E12B8" w:rsidRDefault="00F46FC8" w:rsidP="002E12B8">
      <w:pPr>
        <w:ind w:left="1080"/>
        <w:contextualSpacing/>
        <w:rPr>
          <w:rFonts w:eastAsia="Times New Roman" w:cs="Arial"/>
        </w:rPr>
      </w:pPr>
    </w:p>
    <w:p w14:paraId="2854E0E0" w14:textId="50A2FD7E" w:rsidR="00F46FC8" w:rsidRDefault="006F4C18" w:rsidP="00A61B5A">
      <w:pPr>
        <w:numPr>
          <w:ilvl w:val="0"/>
          <w:numId w:val="28"/>
        </w:numPr>
        <w:contextualSpacing/>
        <w:rPr>
          <w:rFonts w:eastAsia="Times New Roman" w:cs="Arial"/>
        </w:rPr>
      </w:pPr>
      <w:r>
        <w:rPr>
          <w:rFonts w:eastAsia="Times New Roman" w:cs="Arial"/>
        </w:rPr>
        <w:t>The Codes of Conduct apply to all Staff excluding Maintenance Contractors.</w:t>
      </w:r>
    </w:p>
    <w:p w14:paraId="5CC92F72" w14:textId="77777777" w:rsidR="009D10B7" w:rsidRDefault="009D10B7" w:rsidP="002E12B8">
      <w:pPr>
        <w:contextualSpacing/>
        <w:rPr>
          <w:rFonts w:eastAsia="Times New Roman" w:cs="Arial"/>
        </w:rPr>
      </w:pPr>
    </w:p>
    <w:p w14:paraId="0F60BE82" w14:textId="577464EC" w:rsidR="00DE0FAD" w:rsidRDefault="009D10B7" w:rsidP="00A61B5A">
      <w:pPr>
        <w:numPr>
          <w:ilvl w:val="0"/>
          <w:numId w:val="28"/>
        </w:numPr>
        <w:contextualSpacing/>
        <w:rPr>
          <w:rFonts w:eastAsia="Times New Roman" w:cs="Arial"/>
        </w:rPr>
      </w:pPr>
      <w:r>
        <w:rPr>
          <w:rFonts w:eastAsia="Times New Roman" w:cs="Arial"/>
        </w:rPr>
        <w:t>Maintenance Contactors are required to comply with the Maintenance Contractor Code of Conduct.</w:t>
      </w:r>
    </w:p>
    <w:p w14:paraId="3B7FEFE1" w14:textId="77777777" w:rsidR="006F4C18" w:rsidRDefault="006F4C18" w:rsidP="002E12B8">
      <w:pPr>
        <w:contextualSpacing/>
        <w:rPr>
          <w:rFonts w:eastAsia="Times New Roman" w:cs="Arial"/>
        </w:rPr>
      </w:pPr>
    </w:p>
    <w:p w14:paraId="088A82CF" w14:textId="23355512" w:rsidR="001D0963" w:rsidRPr="001D0963" w:rsidRDefault="001D0963" w:rsidP="00A61B5A">
      <w:pPr>
        <w:numPr>
          <w:ilvl w:val="0"/>
          <w:numId w:val="28"/>
        </w:numPr>
        <w:contextualSpacing/>
        <w:rPr>
          <w:rFonts w:eastAsia="Times New Roman" w:cs="Arial"/>
        </w:rPr>
      </w:pPr>
      <w:r w:rsidRPr="001D0963">
        <w:rPr>
          <w:rFonts w:eastAsia="Times New Roman" w:cs="Arial"/>
        </w:rPr>
        <w:t xml:space="preserve">HCSA requires all </w:t>
      </w:r>
      <w:r w:rsidR="00AD44D2">
        <w:rPr>
          <w:rFonts w:eastAsia="Times New Roman" w:cs="Arial"/>
        </w:rPr>
        <w:t>S</w:t>
      </w:r>
      <w:r w:rsidRPr="001D0963">
        <w:rPr>
          <w:rFonts w:eastAsia="Times New Roman" w:cs="Arial"/>
        </w:rPr>
        <w:t xml:space="preserve">taff to adhere to the highest standards of conduct and behaviour towards and in the presence of children and young people.  HCSA does this by: </w:t>
      </w:r>
    </w:p>
    <w:p w14:paraId="44C8EB69" w14:textId="77777777" w:rsidR="001D0963" w:rsidRPr="001D0963" w:rsidRDefault="001D0963" w:rsidP="001D0963">
      <w:pPr>
        <w:ind w:left="1080"/>
        <w:contextualSpacing/>
        <w:rPr>
          <w:rFonts w:eastAsia="Times New Roman" w:cs="Arial"/>
        </w:rPr>
      </w:pPr>
    </w:p>
    <w:p w14:paraId="4534B3C9" w14:textId="500D69C8" w:rsidR="00165E14" w:rsidRPr="001D0963" w:rsidRDefault="001D0963" w:rsidP="00A61B5A">
      <w:pPr>
        <w:numPr>
          <w:ilvl w:val="0"/>
          <w:numId w:val="29"/>
        </w:numPr>
        <w:contextualSpacing/>
        <w:rPr>
          <w:rFonts w:eastAsia="Times New Roman" w:cs="Arial"/>
        </w:rPr>
      </w:pPr>
      <w:r w:rsidRPr="001D0963">
        <w:rPr>
          <w:rFonts w:eastAsia="Times New Roman" w:cs="Arial"/>
        </w:rPr>
        <w:t>Before working with children</w:t>
      </w:r>
      <w:r w:rsidR="00B97618">
        <w:rPr>
          <w:rFonts w:eastAsia="Times New Roman" w:cs="Arial"/>
        </w:rPr>
        <w:t xml:space="preserve"> and young people</w:t>
      </w:r>
      <w:r w:rsidRPr="001D0963">
        <w:rPr>
          <w:rFonts w:eastAsia="Times New Roman" w:cs="Arial"/>
        </w:rPr>
        <w:t xml:space="preserve">, HCSA requires all </w:t>
      </w:r>
      <w:r w:rsidR="00AD44D2">
        <w:rPr>
          <w:rFonts w:eastAsia="Times New Roman" w:cs="Arial"/>
        </w:rPr>
        <w:t>S</w:t>
      </w:r>
      <w:r w:rsidRPr="001D0963">
        <w:rPr>
          <w:rFonts w:eastAsia="Times New Roman" w:cs="Arial"/>
        </w:rPr>
        <w:t>taff to read, understand and agree to comply with the Codes of Conduct as part of the HCSA</w:t>
      </w:r>
      <w:r w:rsidR="00D51A87">
        <w:rPr>
          <w:rFonts w:eastAsia="Times New Roman" w:cs="Arial"/>
        </w:rPr>
        <w:t>’s</w:t>
      </w:r>
      <w:r w:rsidRPr="001D0963">
        <w:rPr>
          <w:rFonts w:eastAsia="Times New Roman" w:cs="Arial"/>
        </w:rPr>
        <w:t xml:space="preserve"> child safety induction and training. </w:t>
      </w:r>
    </w:p>
    <w:p w14:paraId="5C513B78" w14:textId="77777777" w:rsidR="001D0963" w:rsidRPr="001D0963" w:rsidRDefault="001D0963" w:rsidP="001D0963">
      <w:pPr>
        <w:ind w:left="1800"/>
        <w:contextualSpacing/>
        <w:rPr>
          <w:rFonts w:eastAsia="Times New Roman" w:cs="Arial"/>
        </w:rPr>
      </w:pPr>
    </w:p>
    <w:p w14:paraId="33634722" w14:textId="3FA137ED" w:rsidR="001D0963" w:rsidRPr="001D0963" w:rsidRDefault="00722DF9" w:rsidP="00A61B5A">
      <w:pPr>
        <w:numPr>
          <w:ilvl w:val="0"/>
          <w:numId w:val="29"/>
        </w:numPr>
        <w:contextualSpacing/>
        <w:rPr>
          <w:rFonts w:eastAsia="Times New Roman" w:cs="Arial"/>
        </w:rPr>
      </w:pPr>
      <w:r>
        <w:rPr>
          <w:rFonts w:eastAsia="Times New Roman" w:cs="Arial"/>
        </w:rPr>
        <w:t xml:space="preserve">The </w:t>
      </w:r>
      <w:r w:rsidR="001D0963" w:rsidRPr="001D0963">
        <w:rPr>
          <w:rFonts w:eastAsia="Times New Roman" w:cs="Arial"/>
        </w:rPr>
        <w:t>Child Safety Code of Conduct is publicly available on the HCA website.</w:t>
      </w:r>
    </w:p>
    <w:p w14:paraId="2006C29F" w14:textId="77777777" w:rsidR="001F7D8F" w:rsidRDefault="001F7D8F" w:rsidP="001F7D8F">
      <w:pPr>
        <w:pStyle w:val="Heading1"/>
        <w:numPr>
          <w:ilvl w:val="0"/>
          <w:numId w:val="5"/>
        </w:numPr>
      </w:pPr>
      <w:r>
        <w:t>Breaches</w:t>
      </w:r>
    </w:p>
    <w:p w14:paraId="3E651FCF" w14:textId="1A8E284A" w:rsidR="001F7D8F" w:rsidRPr="00A541F5" w:rsidRDefault="001F7D8F" w:rsidP="001F7D8F">
      <w:pPr>
        <w:numPr>
          <w:ilvl w:val="0"/>
          <w:numId w:val="30"/>
        </w:numPr>
        <w:contextualSpacing/>
        <w:rPr>
          <w:rFonts w:eastAsia="Times New Roman" w:cs="Arial"/>
        </w:rPr>
      </w:pPr>
      <w:r w:rsidRPr="00F148C1">
        <w:rPr>
          <w:rFonts w:eastAsia="Times New Roman" w:cs="Arial"/>
        </w:rPr>
        <w:t xml:space="preserve">Staff must report any breach or suspected breach of this Policy, the Codes of </w:t>
      </w:r>
      <w:r w:rsidR="0062369B" w:rsidRPr="00F148C1">
        <w:rPr>
          <w:rFonts w:eastAsia="Times New Roman" w:cs="Arial"/>
        </w:rPr>
        <w:t>Conduct,</w:t>
      </w:r>
      <w:r w:rsidRPr="00F148C1">
        <w:rPr>
          <w:rFonts w:eastAsia="Times New Roman" w:cs="Arial"/>
        </w:rPr>
        <w:t xml:space="preserve"> or </w:t>
      </w:r>
      <w:r>
        <w:rPr>
          <w:rFonts w:eastAsia="Times New Roman" w:cs="Arial"/>
        </w:rPr>
        <w:t xml:space="preserve">the </w:t>
      </w:r>
      <w:r w:rsidRPr="00A541F5">
        <w:rPr>
          <w:rFonts w:eastAsia="Times New Roman" w:cs="Arial"/>
        </w:rPr>
        <w:t xml:space="preserve">Reporting Procedure SA to a CSO </w:t>
      </w:r>
      <w:r>
        <w:rPr>
          <w:rFonts w:eastAsia="Times New Roman" w:cs="Arial"/>
        </w:rPr>
        <w:t xml:space="preserve">and/ </w:t>
      </w:r>
      <w:r w:rsidRPr="00A541F5">
        <w:rPr>
          <w:rFonts w:eastAsia="Times New Roman" w:cs="Arial"/>
        </w:rPr>
        <w:t>or the Managing Director as soon as possible after becoming aware of the breach or suspected breach.</w:t>
      </w:r>
    </w:p>
    <w:p w14:paraId="48821E11" w14:textId="77777777" w:rsidR="001F7D8F" w:rsidRPr="00A541F5" w:rsidRDefault="001F7D8F" w:rsidP="001F7D8F">
      <w:pPr>
        <w:ind w:left="1800"/>
        <w:contextualSpacing/>
        <w:rPr>
          <w:rFonts w:eastAsia="Times New Roman" w:cs="Arial"/>
        </w:rPr>
      </w:pPr>
    </w:p>
    <w:p w14:paraId="42C85229" w14:textId="77777777" w:rsidR="001F7D8F" w:rsidRPr="00A541F5" w:rsidRDefault="001F7D8F" w:rsidP="001F7D8F">
      <w:pPr>
        <w:numPr>
          <w:ilvl w:val="0"/>
          <w:numId w:val="30"/>
        </w:numPr>
        <w:contextualSpacing/>
        <w:rPr>
          <w:rFonts w:eastAsia="Times New Roman" w:cs="Arial"/>
        </w:rPr>
      </w:pPr>
      <w:r w:rsidRPr="00A541F5">
        <w:rPr>
          <w:rFonts w:eastAsia="Times New Roman" w:cs="Arial"/>
        </w:rPr>
        <w:t>If HCSA becomes aware of a suspected breach of this Policy, the Codes of Conduct, or the Reporting Procedure SA, HCSA will take immediate steps to ensure the safety and wellbeing of any child</w:t>
      </w:r>
      <w:r>
        <w:rPr>
          <w:rFonts w:eastAsia="Times New Roman" w:cs="Arial"/>
        </w:rPr>
        <w:t xml:space="preserve"> or young person</w:t>
      </w:r>
      <w:r w:rsidRPr="00A541F5">
        <w:rPr>
          <w:rFonts w:eastAsia="Times New Roman" w:cs="Arial"/>
        </w:rPr>
        <w:t xml:space="preserve"> who may be at risk as a result of or in relation to the breach. </w:t>
      </w:r>
    </w:p>
    <w:p w14:paraId="1A04BC86" w14:textId="5F3265D3" w:rsidR="001F7D8F" w:rsidRPr="00A541F5" w:rsidRDefault="001F7D8F" w:rsidP="001F7D8F">
      <w:pPr>
        <w:pStyle w:val="ListParagraph"/>
        <w:numPr>
          <w:ilvl w:val="0"/>
          <w:numId w:val="30"/>
        </w:numPr>
        <w:rPr>
          <w:rFonts w:eastAsia="Times New Roman" w:cs="Arial"/>
        </w:rPr>
      </w:pPr>
      <w:r w:rsidRPr="00A541F5">
        <w:rPr>
          <w:rFonts w:eastAsia="Times New Roman" w:cs="Arial"/>
        </w:rPr>
        <w:lastRenderedPageBreak/>
        <w:t>Suspected breaches of this Policy, the Codes of Conduct, or the Reporting Procedure SA, are treated seriously by HCSA and will be investigated in a manner that affords procedural fairness to the subject of the investigation. HCSA will handle the allegations in a confidential manner to the greatest extent possible.</w:t>
      </w:r>
    </w:p>
    <w:p w14:paraId="42C11B0D" w14:textId="77777777" w:rsidR="001F7D8F" w:rsidRPr="007A7C8A" w:rsidRDefault="001F7D8F" w:rsidP="001F7D8F">
      <w:pPr>
        <w:pStyle w:val="ListParagraph"/>
        <w:ind w:left="1080"/>
        <w:rPr>
          <w:rFonts w:eastAsia="Times New Roman" w:cs="Arial"/>
          <w:highlight w:val="yellow"/>
        </w:rPr>
      </w:pPr>
    </w:p>
    <w:p w14:paraId="6EA89DAA" w14:textId="7D67C37A" w:rsidR="009C659C" w:rsidRPr="006479A2" w:rsidRDefault="00D76711" w:rsidP="006479A2">
      <w:pPr>
        <w:pStyle w:val="Heading1"/>
        <w:numPr>
          <w:ilvl w:val="0"/>
          <w:numId w:val="5"/>
        </w:numPr>
      </w:pPr>
      <w:r w:rsidRPr="006479A2">
        <w:t xml:space="preserve">Recruitment </w:t>
      </w:r>
    </w:p>
    <w:p w14:paraId="312C1B81" w14:textId="77777777" w:rsidR="00AD6FE2" w:rsidRPr="00AD6FE2" w:rsidRDefault="00AD6FE2" w:rsidP="00A61B5A">
      <w:pPr>
        <w:numPr>
          <w:ilvl w:val="0"/>
          <w:numId w:val="31"/>
        </w:numPr>
        <w:contextualSpacing/>
        <w:rPr>
          <w:rFonts w:eastAsia="Times New Roman" w:cs="Arial"/>
        </w:rPr>
      </w:pPr>
      <w:r w:rsidRPr="00AD6FE2">
        <w:rPr>
          <w:rFonts w:eastAsia="Times New Roman" w:cs="Arial"/>
        </w:rPr>
        <w:t xml:space="preserve">HCSA ensures that it engages the most suitable and appropriate people to work with children and young people through vigorous human resource selection and checking process to safeguard children and young people.  </w:t>
      </w:r>
    </w:p>
    <w:p w14:paraId="0427F829" w14:textId="77777777" w:rsidR="00AD6FE2" w:rsidRPr="00AD6FE2" w:rsidRDefault="00AD6FE2" w:rsidP="00AD6FE2">
      <w:pPr>
        <w:ind w:left="1440"/>
        <w:contextualSpacing/>
        <w:rPr>
          <w:rFonts w:eastAsia="Times New Roman" w:cs="Arial"/>
        </w:rPr>
      </w:pPr>
    </w:p>
    <w:p w14:paraId="0C67FDA3" w14:textId="77777777" w:rsidR="00AD6FE2" w:rsidRPr="00AD6FE2" w:rsidRDefault="00AD6FE2" w:rsidP="00A61B5A">
      <w:pPr>
        <w:numPr>
          <w:ilvl w:val="0"/>
          <w:numId w:val="31"/>
        </w:numPr>
        <w:contextualSpacing/>
        <w:rPr>
          <w:rFonts w:eastAsia="Times New Roman" w:cs="Arial"/>
        </w:rPr>
      </w:pPr>
      <w:r w:rsidRPr="00AD6FE2">
        <w:rPr>
          <w:rFonts w:eastAsia="Times New Roman" w:cs="Arial"/>
        </w:rPr>
        <w:t>HCSA engages in a range of recruitment strategies to ensure that HCSA employees working with children and young people are suitable and supported to reflect child safety and wellbeing in practice, including:</w:t>
      </w:r>
    </w:p>
    <w:p w14:paraId="0C7A074C" w14:textId="77777777" w:rsidR="00AD6FE2" w:rsidRPr="00AD6FE2" w:rsidRDefault="00AD6FE2" w:rsidP="00AD6FE2">
      <w:pPr>
        <w:ind w:left="720"/>
        <w:contextualSpacing/>
        <w:rPr>
          <w:rFonts w:eastAsia="Times New Roman" w:cs="Arial"/>
        </w:rPr>
      </w:pPr>
    </w:p>
    <w:p w14:paraId="4076A11D" w14:textId="77777777" w:rsidR="00AD6FE2" w:rsidRPr="00AD6FE2" w:rsidRDefault="00AD6FE2" w:rsidP="00A61B5A">
      <w:pPr>
        <w:numPr>
          <w:ilvl w:val="0"/>
          <w:numId w:val="32"/>
        </w:numPr>
        <w:ind w:left="1800"/>
        <w:contextualSpacing/>
        <w:rPr>
          <w:rFonts w:eastAsia="Times New Roman" w:cs="Arial"/>
        </w:rPr>
      </w:pPr>
      <w:r w:rsidRPr="00AD6FE2">
        <w:rPr>
          <w:rFonts w:eastAsia="Times New Roman" w:cs="Arial"/>
        </w:rPr>
        <w:t xml:space="preserve">developing clear position descriptions for jobs or categories of jobs that involve child-related work setting out: </w:t>
      </w:r>
    </w:p>
    <w:p w14:paraId="220F9959" w14:textId="77777777" w:rsidR="00AD6FE2" w:rsidRPr="00AD6FE2" w:rsidRDefault="00AD6FE2" w:rsidP="00AD6FE2">
      <w:pPr>
        <w:ind w:left="2340"/>
        <w:contextualSpacing/>
        <w:rPr>
          <w:rFonts w:eastAsia="Times New Roman" w:cs="Arial"/>
        </w:rPr>
      </w:pPr>
    </w:p>
    <w:p w14:paraId="4B7AAD91" w14:textId="77777777" w:rsidR="00AD6FE2" w:rsidRPr="00AD6FE2" w:rsidRDefault="00AD6FE2" w:rsidP="00A61B5A">
      <w:pPr>
        <w:numPr>
          <w:ilvl w:val="2"/>
          <w:numId w:val="33"/>
        </w:numPr>
        <w:contextualSpacing/>
        <w:rPr>
          <w:rFonts w:eastAsia="Times New Roman" w:cs="Arial"/>
        </w:rPr>
      </w:pPr>
      <w:r w:rsidRPr="00AD6FE2">
        <w:rPr>
          <w:rFonts w:eastAsia="Times New Roman" w:cs="Arial"/>
        </w:rPr>
        <w:t>the job’s requirements, duties and responsibilities regarding child safety and wellbeing; and</w:t>
      </w:r>
    </w:p>
    <w:p w14:paraId="3C618365" w14:textId="77777777" w:rsidR="00AD6FE2" w:rsidRPr="00AD6FE2" w:rsidRDefault="00AD6FE2" w:rsidP="00AD6FE2">
      <w:pPr>
        <w:ind w:left="2700"/>
        <w:contextualSpacing/>
        <w:rPr>
          <w:rFonts w:eastAsia="Times New Roman" w:cs="Arial"/>
        </w:rPr>
      </w:pPr>
    </w:p>
    <w:p w14:paraId="03FA8CDE" w14:textId="77777777" w:rsidR="00AD6FE2" w:rsidRPr="00AD6FE2" w:rsidRDefault="00AD6FE2" w:rsidP="00A61B5A">
      <w:pPr>
        <w:numPr>
          <w:ilvl w:val="2"/>
          <w:numId w:val="33"/>
        </w:numPr>
        <w:contextualSpacing/>
        <w:rPr>
          <w:rFonts w:eastAsia="Times New Roman" w:cs="Arial"/>
        </w:rPr>
      </w:pPr>
      <w:r w:rsidRPr="00AD6FE2">
        <w:rPr>
          <w:rFonts w:eastAsia="Times New Roman" w:cs="Arial"/>
        </w:rPr>
        <w:t>the job occupant’s essential or relevant qualifications, experience, and attributes in relation to child safety and wellbeing;</w:t>
      </w:r>
    </w:p>
    <w:p w14:paraId="3DFAC597" w14:textId="77777777" w:rsidR="00AD6FE2" w:rsidRPr="00AD6FE2" w:rsidRDefault="00AD6FE2" w:rsidP="00AD6FE2">
      <w:pPr>
        <w:ind w:left="1260"/>
        <w:contextualSpacing/>
        <w:rPr>
          <w:rFonts w:eastAsia="Times New Roman" w:cs="Arial"/>
        </w:rPr>
      </w:pPr>
    </w:p>
    <w:p w14:paraId="587AFA63" w14:textId="035B3625" w:rsidR="00AD6FE2" w:rsidRPr="00AD6FE2" w:rsidRDefault="00AD6FE2" w:rsidP="00A61B5A">
      <w:pPr>
        <w:numPr>
          <w:ilvl w:val="0"/>
          <w:numId w:val="32"/>
        </w:numPr>
        <w:ind w:left="1800"/>
        <w:contextualSpacing/>
        <w:rPr>
          <w:rFonts w:eastAsia="Times New Roman" w:cs="Arial"/>
        </w:rPr>
      </w:pPr>
      <w:r w:rsidRPr="00AD6FE2">
        <w:rPr>
          <w:rFonts w:eastAsia="Times New Roman" w:cs="Arial"/>
        </w:rPr>
        <w:t>examining written applications and engaging in face-to-face interviews for Applicants who will or may work with children</w:t>
      </w:r>
      <w:r w:rsidR="00B97618">
        <w:rPr>
          <w:rFonts w:eastAsia="Times New Roman" w:cs="Arial"/>
        </w:rPr>
        <w:t xml:space="preserve"> and young people</w:t>
      </w:r>
      <w:r w:rsidRPr="00AD6FE2">
        <w:rPr>
          <w:rFonts w:eastAsia="Times New Roman" w:cs="Arial"/>
        </w:rPr>
        <w:t xml:space="preserve"> (where possible);</w:t>
      </w:r>
    </w:p>
    <w:p w14:paraId="00E47B37" w14:textId="77777777" w:rsidR="00AD6FE2" w:rsidRPr="00AD6FE2" w:rsidRDefault="00AD6FE2" w:rsidP="00AD6FE2">
      <w:pPr>
        <w:ind w:left="2340"/>
        <w:contextualSpacing/>
        <w:rPr>
          <w:rFonts w:eastAsia="Times New Roman" w:cs="Arial"/>
        </w:rPr>
      </w:pPr>
    </w:p>
    <w:p w14:paraId="585798E3" w14:textId="137FACCE" w:rsidR="00AD6FE2" w:rsidRPr="00AD6FE2" w:rsidRDefault="00AD6FE2" w:rsidP="00A61B5A">
      <w:pPr>
        <w:numPr>
          <w:ilvl w:val="0"/>
          <w:numId w:val="32"/>
        </w:numPr>
        <w:ind w:left="1800"/>
        <w:contextualSpacing/>
        <w:rPr>
          <w:rFonts w:eastAsia="Times New Roman" w:cs="Arial"/>
        </w:rPr>
      </w:pPr>
      <w:r w:rsidRPr="00AD6FE2">
        <w:rPr>
          <w:rFonts w:eastAsia="Times New Roman" w:cs="Arial"/>
        </w:rPr>
        <w:t xml:space="preserve">engaging in a thorough examination of a person’s suitability to work with children </w:t>
      </w:r>
      <w:r w:rsidR="00B97618">
        <w:rPr>
          <w:rFonts w:eastAsia="Times New Roman" w:cs="Arial"/>
        </w:rPr>
        <w:t xml:space="preserve">and young people </w:t>
      </w:r>
      <w:r w:rsidRPr="00AD6FE2">
        <w:rPr>
          <w:rFonts w:eastAsia="Times New Roman" w:cs="Arial"/>
        </w:rPr>
        <w:t>prior to inviting them to take a leadership position with children</w:t>
      </w:r>
      <w:r w:rsidR="00B97618">
        <w:rPr>
          <w:rFonts w:eastAsia="Times New Roman" w:cs="Arial"/>
        </w:rPr>
        <w:t xml:space="preserve"> and young people</w:t>
      </w:r>
      <w:r w:rsidRPr="00AD6FE2">
        <w:rPr>
          <w:rFonts w:eastAsia="Times New Roman" w:cs="Arial"/>
        </w:rPr>
        <w:t>;</w:t>
      </w:r>
    </w:p>
    <w:p w14:paraId="3391273D" w14:textId="77777777" w:rsidR="00AD6FE2" w:rsidRPr="00AD6FE2" w:rsidRDefault="00AD6FE2" w:rsidP="00AD6FE2">
      <w:pPr>
        <w:ind w:left="1260"/>
        <w:contextualSpacing/>
        <w:rPr>
          <w:rFonts w:eastAsia="Times New Roman" w:cs="Arial"/>
        </w:rPr>
      </w:pPr>
    </w:p>
    <w:p w14:paraId="629B2E3E" w14:textId="716B0B05" w:rsidR="00AD6FE2" w:rsidRPr="00AD6FE2" w:rsidRDefault="00AD6FE2" w:rsidP="00A61B5A">
      <w:pPr>
        <w:numPr>
          <w:ilvl w:val="0"/>
          <w:numId w:val="32"/>
        </w:numPr>
        <w:ind w:left="1800"/>
        <w:contextualSpacing/>
        <w:rPr>
          <w:rFonts w:eastAsia="Times New Roman" w:cs="Arial"/>
        </w:rPr>
      </w:pPr>
      <w:r w:rsidRPr="00AD6FE2">
        <w:rPr>
          <w:rFonts w:eastAsia="Times New Roman" w:cs="Arial"/>
        </w:rPr>
        <w:t>screening all persons to verify that they have a valid WWCC before they commence working with children</w:t>
      </w:r>
      <w:r w:rsidR="00B97618">
        <w:rPr>
          <w:rFonts w:eastAsia="Times New Roman" w:cs="Arial"/>
        </w:rPr>
        <w:t xml:space="preserve"> and young people</w:t>
      </w:r>
      <w:r w:rsidRPr="00AD6FE2">
        <w:rPr>
          <w:rFonts w:eastAsia="Times New Roman" w:cs="Arial"/>
        </w:rPr>
        <w:t xml:space="preserve"> at HCSA, and keeping records of all relevant information; and </w:t>
      </w:r>
    </w:p>
    <w:p w14:paraId="7649ED9E" w14:textId="77777777" w:rsidR="00AD6FE2" w:rsidRPr="00AD6FE2" w:rsidRDefault="00AD6FE2" w:rsidP="00AD6FE2">
      <w:pPr>
        <w:ind w:left="1260"/>
        <w:contextualSpacing/>
        <w:rPr>
          <w:rFonts w:eastAsia="Times New Roman" w:cs="Arial"/>
        </w:rPr>
      </w:pPr>
    </w:p>
    <w:p w14:paraId="0D2DB239" w14:textId="14AB27EC" w:rsidR="00AD6FE2" w:rsidRPr="00AD6FE2" w:rsidRDefault="00AD6FE2" w:rsidP="00A61B5A">
      <w:pPr>
        <w:numPr>
          <w:ilvl w:val="0"/>
          <w:numId w:val="32"/>
        </w:numPr>
        <w:ind w:left="1800"/>
        <w:contextualSpacing/>
        <w:rPr>
          <w:rFonts w:eastAsia="Times New Roman" w:cs="Arial"/>
        </w:rPr>
      </w:pPr>
      <w:r w:rsidRPr="00AD6FE2">
        <w:rPr>
          <w:rFonts w:eastAsia="Times New Roman" w:cs="Arial"/>
        </w:rPr>
        <w:t xml:space="preserve">informing all applicants for jobs at HCSA of the child safety practices (including this Policy, the Codes of </w:t>
      </w:r>
      <w:r w:rsidR="00934A6C" w:rsidRPr="00AD6FE2">
        <w:rPr>
          <w:rFonts w:eastAsia="Times New Roman" w:cs="Arial"/>
        </w:rPr>
        <w:t>Conduct,</w:t>
      </w:r>
      <w:r w:rsidRPr="00AD6FE2">
        <w:rPr>
          <w:rFonts w:eastAsia="Times New Roman" w:cs="Arial"/>
        </w:rPr>
        <w:t xml:space="preserve"> and </w:t>
      </w:r>
      <w:r w:rsidR="00CA21A5">
        <w:rPr>
          <w:rFonts w:eastAsia="Times New Roman" w:cs="Arial"/>
        </w:rPr>
        <w:t xml:space="preserve">the </w:t>
      </w:r>
      <w:r w:rsidRPr="00AD6FE2">
        <w:rPr>
          <w:rFonts w:eastAsia="Times New Roman" w:cs="Arial"/>
        </w:rPr>
        <w:t>Reporting Procedure SA);</w:t>
      </w:r>
    </w:p>
    <w:p w14:paraId="2D1AF6DF" w14:textId="77777777" w:rsidR="00AD6FE2" w:rsidRPr="00AD6FE2" w:rsidRDefault="00AD6FE2" w:rsidP="00AD6FE2">
      <w:pPr>
        <w:ind w:left="720"/>
        <w:contextualSpacing/>
        <w:rPr>
          <w:rFonts w:eastAsia="Times New Roman" w:cs="Arial"/>
        </w:rPr>
      </w:pPr>
    </w:p>
    <w:p w14:paraId="7E7D8B65" w14:textId="77777777" w:rsidR="00AD6FE2" w:rsidRPr="00AD6FE2" w:rsidRDefault="00AD6FE2" w:rsidP="00A61B5A">
      <w:pPr>
        <w:numPr>
          <w:ilvl w:val="0"/>
          <w:numId w:val="31"/>
        </w:numPr>
        <w:contextualSpacing/>
        <w:rPr>
          <w:rFonts w:eastAsia="Times New Roman" w:cs="Arial"/>
        </w:rPr>
      </w:pPr>
      <w:r w:rsidRPr="00AD6FE2">
        <w:rPr>
          <w:rFonts w:eastAsia="Times New Roman" w:cs="Arial"/>
        </w:rPr>
        <w:t>HCSA making reasonable efforts to gather, verify and record the following information about a person whom it proposes to engage:</w:t>
      </w:r>
    </w:p>
    <w:p w14:paraId="31599F59" w14:textId="77777777" w:rsidR="00AD6FE2" w:rsidRPr="00AD6FE2" w:rsidRDefault="00AD6FE2" w:rsidP="00AD6FE2">
      <w:pPr>
        <w:ind w:left="1080"/>
        <w:contextualSpacing/>
        <w:rPr>
          <w:rFonts w:eastAsia="Times New Roman" w:cs="Arial"/>
        </w:rPr>
      </w:pPr>
    </w:p>
    <w:p w14:paraId="5642E456" w14:textId="77777777" w:rsidR="00AD6FE2" w:rsidRDefault="00AD6FE2" w:rsidP="00A61B5A">
      <w:pPr>
        <w:numPr>
          <w:ilvl w:val="0"/>
          <w:numId w:val="34"/>
        </w:numPr>
        <w:ind w:left="2160"/>
        <w:contextualSpacing/>
        <w:rPr>
          <w:rFonts w:eastAsia="Times New Roman" w:cs="Arial"/>
        </w:rPr>
      </w:pPr>
      <w:r w:rsidRPr="00AD6FE2">
        <w:rPr>
          <w:rFonts w:eastAsia="Times New Roman" w:cs="Arial"/>
        </w:rPr>
        <w:t>WWCC status, as authorised by the DHS Screening Unit, or valid DHS or DCSI clearance obtained prior to 1 July 2019;</w:t>
      </w:r>
    </w:p>
    <w:p w14:paraId="5CEC83B9" w14:textId="77777777" w:rsidR="00B54F16" w:rsidRPr="00AD6FE2" w:rsidRDefault="00B54F16" w:rsidP="00B54F16">
      <w:pPr>
        <w:ind w:left="2160"/>
        <w:contextualSpacing/>
        <w:rPr>
          <w:rFonts w:eastAsia="Times New Roman" w:cs="Arial"/>
        </w:rPr>
      </w:pPr>
    </w:p>
    <w:p w14:paraId="5F3E8A43" w14:textId="77777777" w:rsidR="00AD6FE2" w:rsidRPr="00AD6FE2" w:rsidRDefault="00AD6FE2" w:rsidP="00A61B5A">
      <w:pPr>
        <w:numPr>
          <w:ilvl w:val="0"/>
          <w:numId w:val="34"/>
        </w:numPr>
        <w:ind w:left="2160"/>
        <w:contextualSpacing/>
        <w:rPr>
          <w:rFonts w:eastAsia="Times New Roman" w:cs="Arial"/>
        </w:rPr>
      </w:pPr>
      <w:r w:rsidRPr="00AD6FE2">
        <w:rPr>
          <w:rFonts w:eastAsia="Times New Roman" w:cs="Arial"/>
        </w:rPr>
        <w:t>confirmation that HCSA has been registered on the person’s WWCC or valid DHS or DCSI clearance as a registered organisation;</w:t>
      </w:r>
    </w:p>
    <w:p w14:paraId="7D4B1011" w14:textId="77777777" w:rsidR="00AD6FE2" w:rsidRPr="00AD6FE2" w:rsidRDefault="00AD6FE2" w:rsidP="00AD6FE2">
      <w:pPr>
        <w:ind w:left="2160"/>
        <w:contextualSpacing/>
        <w:rPr>
          <w:rFonts w:eastAsia="Times New Roman" w:cs="Arial"/>
        </w:rPr>
      </w:pPr>
    </w:p>
    <w:p w14:paraId="43B45350" w14:textId="77777777" w:rsidR="00AD6FE2" w:rsidRPr="00AD6FE2" w:rsidRDefault="00AD6FE2" w:rsidP="00A61B5A">
      <w:pPr>
        <w:numPr>
          <w:ilvl w:val="0"/>
          <w:numId w:val="34"/>
        </w:numPr>
        <w:ind w:left="2160"/>
        <w:contextualSpacing/>
        <w:rPr>
          <w:rFonts w:eastAsia="Times New Roman" w:cs="Arial"/>
        </w:rPr>
      </w:pPr>
      <w:r w:rsidRPr="00AD6FE2">
        <w:rPr>
          <w:rFonts w:eastAsia="Times New Roman" w:cs="Arial"/>
        </w:rPr>
        <w:t>proof of personal identity and any professional or other qualifications;</w:t>
      </w:r>
    </w:p>
    <w:p w14:paraId="77ECF6B5" w14:textId="77777777" w:rsidR="00AD6FE2" w:rsidRPr="00AD6FE2" w:rsidRDefault="00AD6FE2" w:rsidP="00AD6FE2">
      <w:pPr>
        <w:ind w:left="1080"/>
        <w:contextualSpacing/>
        <w:rPr>
          <w:rFonts w:eastAsia="Times New Roman" w:cs="Arial"/>
        </w:rPr>
      </w:pPr>
    </w:p>
    <w:p w14:paraId="58C16501" w14:textId="31E29C92" w:rsidR="00AD6FE2" w:rsidRPr="00AD6FE2" w:rsidRDefault="00AD6FE2" w:rsidP="00A61B5A">
      <w:pPr>
        <w:numPr>
          <w:ilvl w:val="0"/>
          <w:numId w:val="34"/>
        </w:numPr>
        <w:ind w:left="2160"/>
        <w:contextualSpacing/>
        <w:rPr>
          <w:rFonts w:eastAsia="Times New Roman" w:cs="Arial"/>
        </w:rPr>
      </w:pPr>
      <w:r w:rsidRPr="00AD6FE2">
        <w:rPr>
          <w:rFonts w:eastAsia="Times New Roman" w:cs="Arial"/>
        </w:rPr>
        <w:lastRenderedPageBreak/>
        <w:t>the person's history of work involving children</w:t>
      </w:r>
      <w:r w:rsidR="00B97618">
        <w:rPr>
          <w:rFonts w:eastAsia="Times New Roman" w:cs="Arial"/>
        </w:rPr>
        <w:t xml:space="preserve"> and young people</w:t>
      </w:r>
      <w:r w:rsidRPr="00AD6FE2">
        <w:rPr>
          <w:rFonts w:eastAsia="Times New Roman" w:cs="Arial"/>
        </w:rPr>
        <w:t>, including any history of complaints, disciplinary action or allegations of reportable conduct made against the person in the course of any employment or voluntary position held by the person; and</w:t>
      </w:r>
    </w:p>
    <w:p w14:paraId="0E4CBCE5" w14:textId="77777777" w:rsidR="00AD6FE2" w:rsidRPr="00AD6FE2" w:rsidRDefault="00AD6FE2" w:rsidP="00AD6FE2">
      <w:pPr>
        <w:ind w:left="1080"/>
        <w:contextualSpacing/>
        <w:rPr>
          <w:rFonts w:eastAsia="Times New Roman" w:cs="Arial"/>
        </w:rPr>
      </w:pPr>
    </w:p>
    <w:p w14:paraId="30F75564" w14:textId="77777777" w:rsidR="00AD6FE2" w:rsidRPr="00AD6FE2" w:rsidRDefault="00AD6FE2" w:rsidP="00A61B5A">
      <w:pPr>
        <w:numPr>
          <w:ilvl w:val="0"/>
          <w:numId w:val="34"/>
        </w:numPr>
        <w:ind w:left="2160"/>
        <w:contextualSpacing/>
        <w:rPr>
          <w:rFonts w:eastAsia="Times New Roman" w:cs="Arial"/>
        </w:rPr>
      </w:pPr>
      <w:r w:rsidRPr="00AD6FE2">
        <w:rPr>
          <w:rFonts w:eastAsia="Times New Roman" w:cs="Arial"/>
        </w:rPr>
        <w:t>in the case of activities that involve overnight stays, reference checks will be obtained to the extent that it is reasonably practicable.</w:t>
      </w:r>
    </w:p>
    <w:p w14:paraId="1B9399A6" w14:textId="77777777" w:rsidR="00AD6FE2" w:rsidRPr="00AD6FE2" w:rsidRDefault="00AD6FE2" w:rsidP="00AD6FE2">
      <w:pPr>
        <w:ind w:left="720"/>
        <w:contextualSpacing/>
        <w:rPr>
          <w:rFonts w:eastAsia="Times New Roman" w:cs="Arial"/>
        </w:rPr>
      </w:pPr>
    </w:p>
    <w:p w14:paraId="087A3140" w14:textId="77777777" w:rsidR="00AD6FE2" w:rsidRPr="00AD6FE2" w:rsidRDefault="00AD6FE2" w:rsidP="00A61B5A">
      <w:pPr>
        <w:numPr>
          <w:ilvl w:val="0"/>
          <w:numId w:val="31"/>
        </w:numPr>
        <w:contextualSpacing/>
        <w:rPr>
          <w:rFonts w:eastAsia="Times New Roman" w:cs="Arial"/>
        </w:rPr>
      </w:pPr>
      <w:r w:rsidRPr="00AD6FE2">
        <w:rPr>
          <w:rFonts w:eastAsia="Times New Roman" w:cs="Arial"/>
        </w:rPr>
        <w:t>HCSA will not offer any applicant a position at HCSA until the applicant provides the required evidence to an appropriate People and Culture staff member.</w:t>
      </w:r>
    </w:p>
    <w:p w14:paraId="52C023B7" w14:textId="77777777" w:rsidR="00AD6FE2" w:rsidRPr="00AD6FE2" w:rsidRDefault="00AD6FE2" w:rsidP="00AD6FE2">
      <w:pPr>
        <w:ind w:left="1080"/>
        <w:contextualSpacing/>
        <w:rPr>
          <w:rFonts w:eastAsia="Times New Roman" w:cs="Arial"/>
        </w:rPr>
      </w:pPr>
    </w:p>
    <w:p w14:paraId="3026F78D" w14:textId="64AFA3C1" w:rsidR="00AD6FE2" w:rsidRPr="00AD6FE2" w:rsidRDefault="00AD6FE2" w:rsidP="00A61B5A">
      <w:pPr>
        <w:numPr>
          <w:ilvl w:val="0"/>
          <w:numId w:val="31"/>
        </w:numPr>
        <w:spacing w:before="0" w:after="0"/>
        <w:contextualSpacing/>
        <w:rPr>
          <w:rFonts w:eastAsia="Times New Roman" w:cs="Arial"/>
        </w:rPr>
      </w:pPr>
      <w:r w:rsidRPr="00AD6FE2">
        <w:rPr>
          <w:rFonts w:eastAsia="Times New Roman" w:cs="Arial"/>
        </w:rPr>
        <w:t>HCSA requires applicants to provide a police check before they commence employment and at any time during their engagement with HCSA upon the request of HCSA.</w:t>
      </w:r>
    </w:p>
    <w:p w14:paraId="61F3AE6B" w14:textId="77777777" w:rsidR="00AD6FE2" w:rsidRPr="00AD6FE2" w:rsidRDefault="00AD6FE2" w:rsidP="00AD6FE2">
      <w:pPr>
        <w:ind w:left="720"/>
        <w:contextualSpacing/>
        <w:rPr>
          <w:rFonts w:eastAsia="Times New Roman" w:cs="Arial"/>
        </w:rPr>
      </w:pPr>
    </w:p>
    <w:p w14:paraId="5C7722AD" w14:textId="77777777" w:rsidR="00AD6FE2" w:rsidRPr="006479A2" w:rsidRDefault="00AD6FE2" w:rsidP="006479A2">
      <w:pPr>
        <w:pStyle w:val="Heading1"/>
        <w:numPr>
          <w:ilvl w:val="0"/>
          <w:numId w:val="5"/>
        </w:numPr>
      </w:pPr>
      <w:r w:rsidRPr="006479A2">
        <w:t>Supervision, training, development, and support for Staff</w:t>
      </w:r>
    </w:p>
    <w:p w14:paraId="24F4553C" w14:textId="77777777" w:rsidR="00AD6FE2" w:rsidRPr="00AD6FE2" w:rsidRDefault="00AD6FE2" w:rsidP="00A61B5A">
      <w:pPr>
        <w:numPr>
          <w:ilvl w:val="1"/>
          <w:numId w:val="35"/>
        </w:numPr>
        <w:contextualSpacing/>
        <w:rPr>
          <w:rFonts w:eastAsia="Times New Roman" w:cs="Arial"/>
        </w:rPr>
      </w:pPr>
      <w:r w:rsidRPr="00AD6FE2">
        <w:rPr>
          <w:rFonts w:eastAsia="Times New Roman" w:cs="Arial"/>
        </w:rPr>
        <w:t xml:space="preserve">HCSA has strategies and safeguards in place to ensure that all Staff are adequately supervised, trained, and supported to understand their obligations and responsibilities to create a child safe environment which is appropriate to their role. </w:t>
      </w:r>
    </w:p>
    <w:p w14:paraId="4C76921F" w14:textId="77777777" w:rsidR="00AD6FE2" w:rsidRPr="00AD6FE2" w:rsidRDefault="00AD6FE2" w:rsidP="00AD6FE2">
      <w:pPr>
        <w:ind w:left="1440"/>
        <w:contextualSpacing/>
        <w:rPr>
          <w:rFonts w:eastAsia="Times New Roman" w:cs="Arial"/>
        </w:rPr>
      </w:pPr>
    </w:p>
    <w:p w14:paraId="7BD0995B" w14:textId="1E134D5C" w:rsidR="00AD6FE2" w:rsidRPr="00AD6FE2" w:rsidRDefault="00AD6FE2" w:rsidP="00A61B5A">
      <w:pPr>
        <w:numPr>
          <w:ilvl w:val="1"/>
          <w:numId w:val="35"/>
        </w:numPr>
        <w:contextualSpacing/>
        <w:rPr>
          <w:rFonts w:eastAsia="Times New Roman" w:cs="Arial"/>
        </w:rPr>
      </w:pPr>
      <w:r w:rsidRPr="00AD6FE2">
        <w:rPr>
          <w:rFonts w:eastAsia="Times New Roman" w:cs="Arial"/>
        </w:rPr>
        <w:t>Those strategies and safeguards</w:t>
      </w:r>
      <w:r w:rsidR="009C3A18">
        <w:rPr>
          <w:rFonts w:eastAsia="Times New Roman" w:cs="Arial"/>
        </w:rPr>
        <w:t xml:space="preserve"> apply to all Staff</w:t>
      </w:r>
      <w:r w:rsidR="00327413">
        <w:rPr>
          <w:rFonts w:eastAsia="Times New Roman" w:cs="Arial"/>
        </w:rPr>
        <w:t xml:space="preserve"> </w:t>
      </w:r>
      <w:r w:rsidR="009C3A18">
        <w:rPr>
          <w:rFonts w:eastAsia="Times New Roman" w:cs="Arial"/>
        </w:rPr>
        <w:t>and</w:t>
      </w:r>
      <w:r w:rsidRPr="00AD6FE2">
        <w:rPr>
          <w:rFonts w:eastAsia="Times New Roman" w:cs="Arial"/>
        </w:rPr>
        <w:t xml:space="preserve"> include:</w:t>
      </w:r>
    </w:p>
    <w:p w14:paraId="0C98400F" w14:textId="77777777" w:rsidR="00AD6FE2" w:rsidRPr="00AD6FE2" w:rsidRDefault="00AD6FE2" w:rsidP="00AD6FE2">
      <w:pPr>
        <w:ind w:left="720"/>
        <w:contextualSpacing/>
        <w:rPr>
          <w:rFonts w:eastAsia="Times New Roman" w:cs="Arial"/>
        </w:rPr>
      </w:pPr>
    </w:p>
    <w:p w14:paraId="47DE26A3" w14:textId="49D5F76E" w:rsidR="00AD6FE2" w:rsidRDefault="00AD6FE2" w:rsidP="00A61B5A">
      <w:pPr>
        <w:numPr>
          <w:ilvl w:val="0"/>
          <w:numId w:val="36"/>
        </w:numPr>
        <w:contextualSpacing/>
        <w:rPr>
          <w:rFonts w:eastAsia="Times New Roman" w:cs="Arial"/>
        </w:rPr>
      </w:pPr>
      <w:r w:rsidRPr="0A0AC65D">
        <w:rPr>
          <w:rFonts w:eastAsia="Times New Roman" w:cs="Arial"/>
        </w:rPr>
        <w:t>induction to support their understanding of their reporting obligations and refresher training where appropriate;</w:t>
      </w:r>
    </w:p>
    <w:p w14:paraId="5938A823" w14:textId="77777777" w:rsidR="000E4E6C" w:rsidRDefault="000E4E6C" w:rsidP="00A357BB">
      <w:pPr>
        <w:ind w:left="2160"/>
        <w:contextualSpacing/>
        <w:rPr>
          <w:rFonts w:eastAsia="Times New Roman" w:cs="Arial"/>
        </w:rPr>
      </w:pPr>
    </w:p>
    <w:p w14:paraId="1854DD66" w14:textId="509597A2" w:rsidR="00673826" w:rsidRPr="00AD6FE2" w:rsidRDefault="000E4E6C" w:rsidP="00A61B5A">
      <w:pPr>
        <w:numPr>
          <w:ilvl w:val="0"/>
          <w:numId w:val="36"/>
        </w:numPr>
        <w:contextualSpacing/>
        <w:rPr>
          <w:rFonts w:eastAsia="Times New Roman" w:cs="Arial"/>
        </w:rPr>
      </w:pPr>
      <w:r>
        <w:rPr>
          <w:rFonts w:eastAsia="Times New Roman" w:cs="Arial"/>
        </w:rPr>
        <w:t>ongoing supervision by Managers and Supervisors who are trained in HCSA policies and procedures;</w:t>
      </w:r>
    </w:p>
    <w:p w14:paraId="307D14FB" w14:textId="77777777" w:rsidR="00AD6FE2" w:rsidRPr="00AD6FE2" w:rsidRDefault="00AD6FE2" w:rsidP="00AD6FE2">
      <w:pPr>
        <w:ind w:left="2160"/>
        <w:contextualSpacing/>
        <w:rPr>
          <w:rFonts w:eastAsia="Times New Roman" w:cs="Arial"/>
        </w:rPr>
      </w:pPr>
    </w:p>
    <w:p w14:paraId="671D9C15" w14:textId="6C477F0E" w:rsidR="00A44C7B" w:rsidRPr="00AD6FE2" w:rsidRDefault="00AD6FE2" w:rsidP="00A61B5A">
      <w:pPr>
        <w:numPr>
          <w:ilvl w:val="0"/>
          <w:numId w:val="36"/>
        </w:numPr>
        <w:contextualSpacing/>
        <w:rPr>
          <w:rFonts w:eastAsia="Times New Roman" w:cs="Arial"/>
        </w:rPr>
      </w:pPr>
      <w:r w:rsidRPr="0A0AC65D">
        <w:rPr>
          <w:rFonts w:eastAsia="Times New Roman" w:cs="Arial"/>
        </w:rPr>
        <w:t>training before engaging with children</w:t>
      </w:r>
      <w:r w:rsidR="00B97618" w:rsidRPr="0A0AC65D">
        <w:rPr>
          <w:rFonts w:eastAsia="Times New Roman" w:cs="Arial"/>
        </w:rPr>
        <w:t xml:space="preserve"> and young people</w:t>
      </w:r>
      <w:r w:rsidRPr="0A0AC65D">
        <w:rPr>
          <w:rFonts w:eastAsia="Times New Roman" w:cs="Arial"/>
        </w:rPr>
        <w:t xml:space="preserve"> including the completion of </w:t>
      </w:r>
      <w:r w:rsidRPr="0A0AC65D">
        <w:rPr>
          <w:rFonts w:eastAsia="Times New Roman" w:cs="Arial"/>
          <w:i/>
          <w:iCs/>
        </w:rPr>
        <w:t xml:space="preserve">Safe Environments: Through Their Eyes training course </w:t>
      </w:r>
      <w:r w:rsidRPr="0A0AC65D">
        <w:rPr>
          <w:rFonts w:eastAsia="Times New Roman" w:cs="Arial"/>
        </w:rPr>
        <w:t>at the commencement of their role</w:t>
      </w:r>
      <w:r w:rsidR="001E1140" w:rsidRPr="0A0AC65D">
        <w:rPr>
          <w:rFonts w:eastAsia="Times New Roman" w:cs="Arial"/>
        </w:rPr>
        <w:t>,</w:t>
      </w:r>
      <w:r w:rsidR="00563848" w:rsidRPr="0A0AC65D">
        <w:rPr>
          <w:rFonts w:eastAsia="Times New Roman" w:cs="Arial"/>
        </w:rPr>
        <w:t xml:space="preserve"> </w:t>
      </w:r>
      <w:r w:rsidR="0505A60F" w:rsidRPr="0A0AC65D">
        <w:rPr>
          <w:rFonts w:eastAsia="Times New Roman" w:cs="Arial"/>
        </w:rPr>
        <w:t xml:space="preserve">followed by a refresher </w:t>
      </w:r>
      <w:r w:rsidR="00563848" w:rsidRPr="0A0AC65D">
        <w:rPr>
          <w:rFonts w:eastAsia="Times New Roman" w:cs="Arial"/>
        </w:rPr>
        <w:t>course</w:t>
      </w:r>
      <w:r w:rsidRPr="0A0AC65D">
        <w:rPr>
          <w:rFonts w:eastAsia="Times New Roman" w:cs="Arial"/>
        </w:rPr>
        <w:t xml:space="preserve"> every three years thereafter;</w:t>
      </w:r>
    </w:p>
    <w:p w14:paraId="4DC100FA" w14:textId="77777777" w:rsidR="00AD6FE2" w:rsidRPr="00AD6FE2" w:rsidRDefault="00AD6FE2" w:rsidP="00AD6FE2">
      <w:pPr>
        <w:ind w:left="720"/>
        <w:contextualSpacing/>
        <w:rPr>
          <w:rFonts w:eastAsia="Times New Roman" w:cs="Arial"/>
        </w:rPr>
      </w:pPr>
    </w:p>
    <w:p w14:paraId="004F44AD" w14:textId="77777777" w:rsidR="00AD6FE2" w:rsidRPr="00AD6FE2" w:rsidRDefault="00AD6FE2" w:rsidP="00A61B5A">
      <w:pPr>
        <w:numPr>
          <w:ilvl w:val="0"/>
          <w:numId w:val="36"/>
        </w:numPr>
        <w:contextualSpacing/>
        <w:rPr>
          <w:rFonts w:eastAsia="Times New Roman" w:cs="Arial"/>
        </w:rPr>
      </w:pPr>
      <w:r w:rsidRPr="00AD6FE2">
        <w:rPr>
          <w:rFonts w:eastAsia="Times New Roman" w:cs="Arial"/>
        </w:rPr>
        <w:t>compliance with this Policy monitored by the Chief Operating Officer; and</w:t>
      </w:r>
    </w:p>
    <w:p w14:paraId="7C0A49C1" w14:textId="77777777" w:rsidR="00AD6FE2" w:rsidRPr="00AD6FE2" w:rsidRDefault="00AD6FE2" w:rsidP="00AD6FE2">
      <w:pPr>
        <w:ind w:left="720"/>
        <w:contextualSpacing/>
        <w:rPr>
          <w:rFonts w:eastAsia="Times New Roman" w:cs="Arial"/>
        </w:rPr>
      </w:pPr>
    </w:p>
    <w:p w14:paraId="31BC7810" w14:textId="1F057781" w:rsidR="00AD6FE2" w:rsidRDefault="00AD6FE2" w:rsidP="00A61B5A">
      <w:pPr>
        <w:numPr>
          <w:ilvl w:val="0"/>
          <w:numId w:val="36"/>
        </w:numPr>
        <w:contextualSpacing/>
        <w:rPr>
          <w:rFonts w:eastAsia="Times New Roman" w:cs="Arial"/>
        </w:rPr>
      </w:pPr>
      <w:r w:rsidRPr="00AD6FE2">
        <w:rPr>
          <w:rFonts w:eastAsia="Times New Roman" w:cs="Arial"/>
        </w:rPr>
        <w:t xml:space="preserve">instructing and supporting </w:t>
      </w:r>
      <w:r w:rsidR="007B0272">
        <w:rPr>
          <w:rFonts w:eastAsia="Times New Roman" w:cs="Arial"/>
        </w:rPr>
        <w:t>compliance</w:t>
      </w:r>
      <w:r w:rsidRPr="00AD6FE2">
        <w:rPr>
          <w:rFonts w:eastAsia="Times New Roman" w:cs="Arial"/>
        </w:rPr>
        <w:t xml:space="preserve"> with procedures for responding, suspecting, and identifying harm or risk of harm towards children</w:t>
      </w:r>
      <w:r w:rsidR="000D3646">
        <w:rPr>
          <w:rFonts w:eastAsia="Times New Roman" w:cs="Arial"/>
        </w:rPr>
        <w:t xml:space="preserve"> and young people</w:t>
      </w:r>
      <w:r w:rsidRPr="00AD6FE2">
        <w:rPr>
          <w:rFonts w:eastAsia="Times New Roman" w:cs="Arial"/>
        </w:rPr>
        <w:t>.</w:t>
      </w:r>
    </w:p>
    <w:p w14:paraId="43CBAB88" w14:textId="7C97E1AF" w:rsidR="00FE0DA7" w:rsidRPr="006479A2" w:rsidRDefault="00FE0DA7" w:rsidP="006479A2">
      <w:pPr>
        <w:pStyle w:val="Heading1"/>
        <w:numPr>
          <w:ilvl w:val="0"/>
          <w:numId w:val="5"/>
        </w:numPr>
      </w:pPr>
      <w:r w:rsidRPr="006479A2">
        <w:t xml:space="preserve">Risk Management </w:t>
      </w:r>
    </w:p>
    <w:p w14:paraId="07DA41C7" w14:textId="38180B5B" w:rsidR="007C2BE4" w:rsidRPr="00A357BB" w:rsidRDefault="007C2BE4" w:rsidP="00A357BB">
      <w:pPr>
        <w:pStyle w:val="ListParagraph"/>
        <w:numPr>
          <w:ilvl w:val="0"/>
          <w:numId w:val="37"/>
        </w:numPr>
        <w:rPr>
          <w:rFonts w:eastAsia="Times New Roman" w:cs="Arial"/>
        </w:rPr>
      </w:pPr>
      <w:r w:rsidRPr="00A357BB">
        <w:rPr>
          <w:rFonts w:eastAsia="Times New Roman" w:cs="Arial"/>
        </w:rPr>
        <w:t>To help maintain a safe environment for children and young people</w:t>
      </w:r>
      <w:r w:rsidR="005D74C5">
        <w:rPr>
          <w:rFonts w:eastAsia="Times New Roman" w:cs="Arial"/>
        </w:rPr>
        <w:t>,</w:t>
      </w:r>
      <w:r w:rsidRPr="00A357BB">
        <w:rPr>
          <w:rFonts w:eastAsia="Times New Roman" w:cs="Arial"/>
        </w:rPr>
        <w:t xml:space="preserve"> HCSA reviews its risks in the physical and online environment regularly and implements strategies to reduce these risks. </w:t>
      </w:r>
    </w:p>
    <w:p w14:paraId="12B22864" w14:textId="77777777" w:rsidR="007C2BE4" w:rsidRPr="007C2BE4" w:rsidRDefault="007C2BE4" w:rsidP="000F4EF5">
      <w:pPr>
        <w:numPr>
          <w:ilvl w:val="0"/>
          <w:numId w:val="37"/>
        </w:numPr>
        <w:contextualSpacing/>
        <w:rPr>
          <w:rFonts w:eastAsia="Times New Roman" w:cs="Arial"/>
        </w:rPr>
      </w:pPr>
      <w:r w:rsidRPr="007C2BE4">
        <w:rPr>
          <w:rFonts w:eastAsia="Times New Roman" w:cs="Arial"/>
        </w:rPr>
        <w:t xml:space="preserve">HCSA understands there may be a number of risks associated with its services and programs in relation to; </w:t>
      </w:r>
    </w:p>
    <w:p w14:paraId="57C4401F" w14:textId="77777777" w:rsidR="007C2BE4" w:rsidRPr="007C2BE4" w:rsidRDefault="007C2BE4" w:rsidP="007C2BE4">
      <w:pPr>
        <w:ind w:left="1800"/>
        <w:contextualSpacing/>
        <w:rPr>
          <w:rFonts w:eastAsia="Times New Roman" w:cs="Arial"/>
        </w:rPr>
      </w:pPr>
    </w:p>
    <w:p w14:paraId="1EDCBD28" w14:textId="710DA2B3" w:rsidR="007C2BE4" w:rsidRPr="007C2BE4" w:rsidRDefault="007C2BE4" w:rsidP="00A61B5A">
      <w:pPr>
        <w:numPr>
          <w:ilvl w:val="0"/>
          <w:numId w:val="38"/>
        </w:numPr>
        <w:ind w:left="1800"/>
        <w:contextualSpacing/>
        <w:rPr>
          <w:rFonts w:eastAsia="Times New Roman" w:cs="Arial"/>
        </w:rPr>
      </w:pPr>
      <w:r w:rsidRPr="007C2BE4">
        <w:rPr>
          <w:rFonts w:eastAsia="Times New Roman" w:cs="Arial"/>
        </w:rPr>
        <w:lastRenderedPageBreak/>
        <w:t xml:space="preserve">images or videos taken of children </w:t>
      </w:r>
      <w:r w:rsidR="000D3646">
        <w:rPr>
          <w:rFonts w:eastAsia="Times New Roman" w:cs="Arial"/>
        </w:rPr>
        <w:t xml:space="preserve">or young people </w:t>
      </w:r>
      <w:r w:rsidRPr="007C2BE4">
        <w:rPr>
          <w:rFonts w:eastAsia="Times New Roman" w:cs="Arial"/>
        </w:rPr>
        <w:t xml:space="preserve">during a program or event; </w:t>
      </w:r>
    </w:p>
    <w:p w14:paraId="15515D7C" w14:textId="77777777" w:rsidR="007C2BE4" w:rsidRPr="007C2BE4" w:rsidRDefault="007C2BE4" w:rsidP="007C2BE4">
      <w:pPr>
        <w:ind w:left="2520"/>
        <w:contextualSpacing/>
        <w:rPr>
          <w:rFonts w:eastAsia="Times New Roman" w:cs="Arial"/>
        </w:rPr>
      </w:pPr>
    </w:p>
    <w:p w14:paraId="6D7C0921" w14:textId="3AD83CAE" w:rsidR="007C2BE4" w:rsidRPr="007C2BE4" w:rsidRDefault="007C2BE4" w:rsidP="00A61B5A">
      <w:pPr>
        <w:numPr>
          <w:ilvl w:val="0"/>
          <w:numId w:val="38"/>
        </w:numPr>
        <w:ind w:left="1800"/>
        <w:contextualSpacing/>
        <w:rPr>
          <w:rFonts w:eastAsia="Times New Roman" w:cs="Arial"/>
        </w:rPr>
      </w:pPr>
      <w:r w:rsidRPr="007C2BE4">
        <w:rPr>
          <w:rFonts w:eastAsia="Times New Roman" w:cs="Arial"/>
        </w:rPr>
        <w:t xml:space="preserve">the online environments in which children </w:t>
      </w:r>
      <w:r w:rsidR="000D3646">
        <w:rPr>
          <w:rFonts w:eastAsia="Times New Roman" w:cs="Arial"/>
        </w:rPr>
        <w:t xml:space="preserve">or young people </w:t>
      </w:r>
      <w:r w:rsidRPr="007C2BE4">
        <w:rPr>
          <w:rFonts w:eastAsia="Times New Roman" w:cs="Arial"/>
        </w:rPr>
        <w:t>engage with HCSA</w:t>
      </w:r>
      <w:r w:rsidR="00847FAE">
        <w:rPr>
          <w:rFonts w:eastAsia="Times New Roman" w:cs="Arial"/>
        </w:rPr>
        <w:t>.</w:t>
      </w:r>
      <w:r w:rsidRPr="007C2BE4">
        <w:rPr>
          <w:rFonts w:eastAsia="Times New Roman" w:cs="Arial"/>
        </w:rPr>
        <w:t xml:space="preserve"> </w:t>
      </w:r>
    </w:p>
    <w:p w14:paraId="4A7721D6" w14:textId="77777777" w:rsidR="007C2BE4" w:rsidRPr="007C2BE4" w:rsidRDefault="007C2BE4" w:rsidP="007C2BE4">
      <w:pPr>
        <w:ind w:left="1440"/>
        <w:contextualSpacing/>
        <w:rPr>
          <w:rFonts w:eastAsia="Times New Roman" w:cs="Arial"/>
        </w:rPr>
      </w:pPr>
    </w:p>
    <w:p w14:paraId="2F5EEC40" w14:textId="77777777" w:rsidR="007C2BE4" w:rsidRPr="007C2BE4" w:rsidRDefault="007C2BE4" w:rsidP="00A61B5A">
      <w:pPr>
        <w:numPr>
          <w:ilvl w:val="0"/>
          <w:numId w:val="37"/>
        </w:numPr>
        <w:contextualSpacing/>
        <w:rPr>
          <w:rFonts w:eastAsia="Times New Roman" w:cs="Arial"/>
        </w:rPr>
      </w:pPr>
      <w:r w:rsidRPr="007C2BE4">
        <w:rPr>
          <w:rFonts w:eastAsia="Times New Roman" w:cs="Arial"/>
        </w:rPr>
        <w:t>To mitigate or prevent those risks, HCSA requires staff associated with those programs or events to:</w:t>
      </w:r>
    </w:p>
    <w:p w14:paraId="679A218C" w14:textId="77777777" w:rsidR="007C2BE4" w:rsidRPr="007C2BE4" w:rsidRDefault="007C2BE4" w:rsidP="007C2BE4">
      <w:pPr>
        <w:ind w:left="2160"/>
        <w:contextualSpacing/>
        <w:rPr>
          <w:rFonts w:eastAsia="Times New Roman" w:cs="Arial"/>
        </w:rPr>
      </w:pPr>
    </w:p>
    <w:p w14:paraId="1F05F0F2" w14:textId="4B247980" w:rsidR="007C2BE4" w:rsidRPr="007C2BE4" w:rsidRDefault="007C2BE4" w:rsidP="00A61B5A">
      <w:pPr>
        <w:numPr>
          <w:ilvl w:val="0"/>
          <w:numId w:val="39"/>
        </w:numPr>
        <w:ind w:left="1800"/>
        <w:contextualSpacing/>
        <w:rPr>
          <w:rFonts w:eastAsia="Times New Roman" w:cs="Arial"/>
        </w:rPr>
      </w:pPr>
      <w:r w:rsidRPr="007C2BE4">
        <w:rPr>
          <w:rFonts w:eastAsia="Times New Roman" w:cs="Arial"/>
        </w:rPr>
        <w:t>comply with the Privacy Policy and comply with responsibilities in relation to privacy and information sharing</w:t>
      </w:r>
      <w:r w:rsidR="004B4A6C">
        <w:rPr>
          <w:rFonts w:eastAsia="Times New Roman" w:cs="Arial"/>
        </w:rPr>
        <w:t>;</w:t>
      </w:r>
      <w:r w:rsidRPr="007C2BE4">
        <w:rPr>
          <w:rFonts w:eastAsia="Times New Roman" w:cs="Arial"/>
        </w:rPr>
        <w:t xml:space="preserve"> </w:t>
      </w:r>
    </w:p>
    <w:p w14:paraId="41F93BC5" w14:textId="77777777" w:rsidR="007C2BE4" w:rsidRPr="007C2BE4" w:rsidRDefault="007C2BE4" w:rsidP="007C2BE4">
      <w:pPr>
        <w:ind w:left="2520"/>
        <w:contextualSpacing/>
        <w:rPr>
          <w:rFonts w:eastAsia="Times New Roman" w:cs="Arial"/>
        </w:rPr>
      </w:pPr>
    </w:p>
    <w:p w14:paraId="1176D5D4" w14:textId="7AFB46AA" w:rsidR="007C2BE4" w:rsidRPr="007C2BE4" w:rsidRDefault="007C2BE4" w:rsidP="00A61B5A">
      <w:pPr>
        <w:numPr>
          <w:ilvl w:val="0"/>
          <w:numId w:val="39"/>
        </w:numPr>
        <w:ind w:left="1800"/>
        <w:contextualSpacing/>
        <w:rPr>
          <w:rFonts w:eastAsia="Times New Roman" w:cs="Arial"/>
        </w:rPr>
      </w:pPr>
      <w:r w:rsidRPr="007C2BE4">
        <w:rPr>
          <w:rFonts w:eastAsia="Times New Roman" w:cs="Arial"/>
        </w:rPr>
        <w:t>comply with this Policy, the Codes of Conduct including the Child Safety Code of Conduct</w:t>
      </w:r>
      <w:r w:rsidR="004546FD">
        <w:rPr>
          <w:rFonts w:eastAsia="Times New Roman" w:cs="Arial"/>
        </w:rPr>
        <w:t xml:space="preserve"> </w:t>
      </w:r>
      <w:r w:rsidR="004546FD" w:rsidRPr="007C2BE4">
        <w:rPr>
          <w:rFonts w:eastAsia="Times New Roman" w:cs="Arial"/>
        </w:rPr>
        <w:t>and the Reporting Procedure SA</w:t>
      </w:r>
      <w:r w:rsidRPr="007C2BE4">
        <w:rPr>
          <w:rFonts w:eastAsia="Times New Roman" w:cs="Arial"/>
        </w:rPr>
        <w:t xml:space="preserve"> which establishes expected behavioural standards and responsibilities when having contact with children</w:t>
      </w:r>
      <w:r w:rsidR="000D3646">
        <w:rPr>
          <w:rFonts w:eastAsia="Times New Roman" w:cs="Arial"/>
        </w:rPr>
        <w:t xml:space="preserve"> and young people</w:t>
      </w:r>
      <w:r w:rsidR="00842BD3">
        <w:rPr>
          <w:rFonts w:eastAsia="Times New Roman" w:cs="Arial"/>
        </w:rPr>
        <w:t>;</w:t>
      </w:r>
    </w:p>
    <w:p w14:paraId="16F5D0A7" w14:textId="77777777" w:rsidR="007C2BE4" w:rsidRPr="007C2BE4" w:rsidRDefault="007C2BE4" w:rsidP="007C2BE4">
      <w:pPr>
        <w:ind w:left="1440"/>
        <w:contextualSpacing/>
        <w:rPr>
          <w:rFonts w:eastAsia="Times New Roman" w:cs="Arial"/>
        </w:rPr>
      </w:pPr>
    </w:p>
    <w:p w14:paraId="6F5257B4" w14:textId="14D2E62A" w:rsidR="007C2BE4" w:rsidRPr="007C2BE4" w:rsidRDefault="007C2BE4" w:rsidP="00A61B5A">
      <w:pPr>
        <w:numPr>
          <w:ilvl w:val="0"/>
          <w:numId w:val="39"/>
        </w:numPr>
        <w:ind w:left="1800"/>
        <w:contextualSpacing/>
        <w:rPr>
          <w:rFonts w:eastAsia="Times New Roman" w:cs="Arial"/>
        </w:rPr>
      </w:pPr>
      <w:r w:rsidRPr="007C2BE4">
        <w:rPr>
          <w:rFonts w:eastAsia="Times New Roman" w:cs="Arial"/>
        </w:rPr>
        <w:t>review risks and monitor and evaluate the effectiveness of the implementation of its risk controls (</w:t>
      </w:r>
      <w:r w:rsidR="00156A9E">
        <w:rPr>
          <w:rFonts w:eastAsia="Times New Roman" w:cs="Arial"/>
        </w:rPr>
        <w:t>Audit</w:t>
      </w:r>
      <w:r w:rsidR="00B20225">
        <w:rPr>
          <w:rFonts w:eastAsia="Times New Roman" w:cs="Arial"/>
        </w:rPr>
        <w:t>, Assurance and Risk</w:t>
      </w:r>
      <w:r w:rsidR="00156A9E">
        <w:rPr>
          <w:rFonts w:eastAsia="Times New Roman" w:cs="Arial"/>
        </w:rPr>
        <w:t xml:space="preserve"> </w:t>
      </w:r>
      <w:r w:rsidRPr="007C2BE4">
        <w:rPr>
          <w:rFonts w:eastAsia="Times New Roman" w:cs="Arial"/>
        </w:rPr>
        <w:t>Committee)</w:t>
      </w:r>
      <w:r w:rsidR="00842BD3">
        <w:rPr>
          <w:rFonts w:eastAsia="Times New Roman" w:cs="Arial"/>
        </w:rPr>
        <w:t>;</w:t>
      </w:r>
      <w:r w:rsidRPr="007C2BE4">
        <w:rPr>
          <w:rFonts w:eastAsia="Times New Roman" w:cs="Arial"/>
        </w:rPr>
        <w:t xml:space="preserve"> </w:t>
      </w:r>
    </w:p>
    <w:p w14:paraId="44FB87B5" w14:textId="77777777" w:rsidR="007C2BE4" w:rsidRPr="007C2BE4" w:rsidRDefault="007C2BE4" w:rsidP="007C2BE4">
      <w:pPr>
        <w:ind w:left="1080"/>
        <w:contextualSpacing/>
        <w:rPr>
          <w:rFonts w:eastAsia="Times New Roman" w:cs="Arial"/>
        </w:rPr>
      </w:pPr>
    </w:p>
    <w:p w14:paraId="0091F337" w14:textId="79D49D37" w:rsidR="007C2BE4" w:rsidRPr="007C2BE4" w:rsidRDefault="007C2BE4" w:rsidP="00A61B5A">
      <w:pPr>
        <w:numPr>
          <w:ilvl w:val="0"/>
          <w:numId w:val="39"/>
        </w:numPr>
        <w:ind w:left="1800"/>
        <w:contextualSpacing/>
        <w:rPr>
          <w:rFonts w:eastAsia="Times New Roman" w:cs="Arial"/>
        </w:rPr>
      </w:pPr>
      <w:r w:rsidRPr="007C2BE4">
        <w:rPr>
          <w:rFonts w:eastAsia="Times New Roman" w:cs="Arial"/>
        </w:rPr>
        <w:t>make child safety a part of HCSA's overall risk management strategy approach</w:t>
      </w:r>
      <w:r w:rsidR="00842BD3">
        <w:rPr>
          <w:rFonts w:eastAsia="Times New Roman" w:cs="Arial"/>
        </w:rPr>
        <w:t>;</w:t>
      </w:r>
      <w:r w:rsidRPr="007C2BE4">
        <w:rPr>
          <w:rFonts w:eastAsia="Times New Roman" w:cs="Arial"/>
        </w:rPr>
        <w:t xml:space="preserve">  </w:t>
      </w:r>
    </w:p>
    <w:p w14:paraId="7A2C2AE4" w14:textId="77777777" w:rsidR="007C2BE4" w:rsidRPr="007C2BE4" w:rsidRDefault="007C2BE4" w:rsidP="007C2BE4">
      <w:pPr>
        <w:ind w:left="1440"/>
        <w:contextualSpacing/>
        <w:rPr>
          <w:rFonts w:eastAsia="Times New Roman" w:cs="Arial"/>
        </w:rPr>
      </w:pPr>
    </w:p>
    <w:p w14:paraId="0B766997" w14:textId="77777777" w:rsidR="007C2BE4" w:rsidRPr="007C2BE4" w:rsidRDefault="007C2BE4" w:rsidP="00A61B5A">
      <w:pPr>
        <w:numPr>
          <w:ilvl w:val="0"/>
          <w:numId w:val="39"/>
        </w:numPr>
        <w:ind w:left="1800"/>
        <w:contextualSpacing/>
        <w:rPr>
          <w:rFonts w:eastAsia="Times New Roman" w:cs="Arial"/>
        </w:rPr>
      </w:pPr>
      <w:r w:rsidRPr="007C2BE4">
        <w:rPr>
          <w:rFonts w:eastAsia="Times New Roman" w:cs="Arial"/>
        </w:rPr>
        <w:t xml:space="preserve">have human resources policies to assess Staff in relation to compliance with their child safe obligations and continued suitability for employment; and </w:t>
      </w:r>
    </w:p>
    <w:p w14:paraId="58BD6F24" w14:textId="77777777" w:rsidR="007C2BE4" w:rsidRPr="007C2BE4" w:rsidRDefault="007C2BE4" w:rsidP="007C2BE4">
      <w:pPr>
        <w:ind w:left="1440"/>
        <w:contextualSpacing/>
        <w:rPr>
          <w:rFonts w:eastAsia="Times New Roman" w:cs="Arial"/>
        </w:rPr>
      </w:pPr>
    </w:p>
    <w:p w14:paraId="765D9523" w14:textId="6CA03D84" w:rsidR="007C2BE4" w:rsidRDefault="007C2BE4" w:rsidP="00A61B5A">
      <w:pPr>
        <w:numPr>
          <w:ilvl w:val="0"/>
          <w:numId w:val="39"/>
        </w:numPr>
        <w:ind w:left="1800"/>
        <w:contextualSpacing/>
        <w:rPr>
          <w:rFonts w:eastAsia="Times New Roman" w:cs="Arial"/>
        </w:rPr>
      </w:pPr>
      <w:r w:rsidRPr="007C2BE4">
        <w:rPr>
          <w:rFonts w:eastAsia="Times New Roman" w:cs="Arial"/>
        </w:rPr>
        <w:t xml:space="preserve">ensure appropriate training is conducted for all </w:t>
      </w:r>
      <w:r w:rsidR="000D3646">
        <w:rPr>
          <w:rFonts w:eastAsia="Times New Roman" w:cs="Arial"/>
        </w:rPr>
        <w:t>S</w:t>
      </w:r>
      <w:r w:rsidRPr="007C2BE4">
        <w:rPr>
          <w:rFonts w:eastAsia="Times New Roman" w:cs="Arial"/>
        </w:rPr>
        <w:t>taff.</w:t>
      </w:r>
    </w:p>
    <w:p w14:paraId="0C42471E" w14:textId="77777777" w:rsidR="001B30D8" w:rsidRPr="007C2BE4" w:rsidRDefault="001B30D8" w:rsidP="00A541F5">
      <w:pPr>
        <w:contextualSpacing/>
        <w:rPr>
          <w:rFonts w:eastAsia="Times New Roman" w:cs="Arial"/>
        </w:rPr>
      </w:pPr>
    </w:p>
    <w:p w14:paraId="6DA10A4D" w14:textId="7C54AA23" w:rsidR="00FE0DA7" w:rsidRPr="006479A2" w:rsidRDefault="00F4476D" w:rsidP="006479A2">
      <w:pPr>
        <w:pStyle w:val="Heading1"/>
        <w:numPr>
          <w:ilvl w:val="0"/>
          <w:numId w:val="5"/>
        </w:numPr>
      </w:pPr>
      <w:r w:rsidRPr="006479A2">
        <w:t xml:space="preserve">Reporting and responding to risk of harm to a child </w:t>
      </w:r>
      <w:r w:rsidR="00E848E6">
        <w:t>or young person</w:t>
      </w:r>
    </w:p>
    <w:p w14:paraId="77EF4CBA" w14:textId="62528F0E" w:rsidR="004E2C16" w:rsidRPr="004E2C16" w:rsidRDefault="004E2C16" w:rsidP="00A61B5A">
      <w:pPr>
        <w:numPr>
          <w:ilvl w:val="0"/>
          <w:numId w:val="40"/>
        </w:numPr>
        <w:contextualSpacing/>
        <w:rPr>
          <w:rFonts w:eastAsia="Times New Roman" w:cs="Arial"/>
        </w:rPr>
      </w:pPr>
      <w:r w:rsidRPr="004E2C16">
        <w:rPr>
          <w:rFonts w:eastAsia="Times New Roman" w:cs="Arial"/>
        </w:rPr>
        <w:t xml:space="preserve">HCSA is committed to ensuring that children and young people who </w:t>
      </w:r>
      <w:r w:rsidR="00913078" w:rsidRPr="004E2C16">
        <w:rPr>
          <w:rFonts w:eastAsia="Times New Roman" w:cs="Arial"/>
        </w:rPr>
        <w:t xml:space="preserve">access </w:t>
      </w:r>
      <w:r w:rsidR="00913078">
        <w:rPr>
          <w:rFonts w:eastAsia="Times New Roman" w:cs="Arial"/>
        </w:rPr>
        <w:t>HCSA’s</w:t>
      </w:r>
      <w:r w:rsidR="00DE08C3">
        <w:rPr>
          <w:rFonts w:eastAsia="Times New Roman" w:cs="Arial"/>
        </w:rPr>
        <w:t xml:space="preserve"> </w:t>
      </w:r>
      <w:r w:rsidRPr="004E2C16">
        <w:rPr>
          <w:rFonts w:eastAsia="Times New Roman" w:cs="Arial"/>
        </w:rPr>
        <w:t xml:space="preserve">services and programs are kept safe from harm and the risk of harm by: </w:t>
      </w:r>
    </w:p>
    <w:p w14:paraId="325F7900" w14:textId="77777777" w:rsidR="004E2C16" w:rsidRPr="004E2C16" w:rsidRDefault="004E2C16" w:rsidP="004E2C16">
      <w:pPr>
        <w:ind w:left="1080"/>
        <w:contextualSpacing/>
        <w:rPr>
          <w:rFonts w:eastAsia="Times New Roman" w:cs="Arial"/>
        </w:rPr>
      </w:pPr>
    </w:p>
    <w:p w14:paraId="13B1D18A" w14:textId="77777777" w:rsidR="004E2C16" w:rsidRPr="004E2C16" w:rsidRDefault="004E2C16" w:rsidP="00A61B5A">
      <w:pPr>
        <w:numPr>
          <w:ilvl w:val="0"/>
          <w:numId w:val="41"/>
        </w:numPr>
        <w:ind w:left="1800"/>
        <w:contextualSpacing/>
        <w:rPr>
          <w:rFonts w:eastAsia="Times New Roman" w:cs="Arial"/>
        </w:rPr>
      </w:pPr>
      <w:r w:rsidRPr="004E2C16">
        <w:rPr>
          <w:rFonts w:eastAsia="Times New Roman" w:cs="Arial"/>
        </w:rPr>
        <w:t>Responding to suspicions that a child or young person has been harmed or is at risk of harm in an appropriate manner which prioritises the safety of children and young people.</w:t>
      </w:r>
    </w:p>
    <w:p w14:paraId="27C05B20" w14:textId="77777777" w:rsidR="004E2C16" w:rsidRPr="004E2C16" w:rsidRDefault="004E2C16" w:rsidP="004E2C16">
      <w:pPr>
        <w:ind w:left="2520"/>
        <w:contextualSpacing/>
        <w:rPr>
          <w:rFonts w:eastAsia="Times New Roman" w:cs="Arial"/>
        </w:rPr>
      </w:pPr>
    </w:p>
    <w:p w14:paraId="197492C0" w14:textId="4E830B7E" w:rsidR="004E2C16" w:rsidRPr="004E2C16" w:rsidRDefault="004E2C16" w:rsidP="00A61B5A">
      <w:pPr>
        <w:numPr>
          <w:ilvl w:val="0"/>
          <w:numId w:val="41"/>
        </w:numPr>
        <w:ind w:left="1800"/>
        <w:contextualSpacing/>
        <w:rPr>
          <w:rFonts w:eastAsia="Times New Roman" w:cs="Arial"/>
        </w:rPr>
      </w:pPr>
      <w:r w:rsidRPr="004E2C16">
        <w:rPr>
          <w:rFonts w:eastAsia="Times New Roman" w:cs="Arial"/>
        </w:rPr>
        <w:t xml:space="preserve">Requiring </w:t>
      </w:r>
      <w:r w:rsidR="00593430">
        <w:rPr>
          <w:rFonts w:eastAsia="Times New Roman" w:cs="Arial"/>
        </w:rPr>
        <w:t>S</w:t>
      </w:r>
      <w:r w:rsidRPr="004E2C16">
        <w:rPr>
          <w:rFonts w:eastAsia="Times New Roman" w:cs="Arial"/>
        </w:rPr>
        <w:t>taff to call 000 and make a report to Police if a child or young person is at immediate risk of harm;</w:t>
      </w:r>
    </w:p>
    <w:p w14:paraId="282E851A" w14:textId="77777777" w:rsidR="004E2C16" w:rsidRPr="004E2C16" w:rsidRDefault="004E2C16" w:rsidP="004E2C16">
      <w:pPr>
        <w:ind w:left="1440"/>
        <w:contextualSpacing/>
        <w:rPr>
          <w:rFonts w:eastAsia="Times New Roman" w:cs="Arial"/>
        </w:rPr>
      </w:pPr>
    </w:p>
    <w:p w14:paraId="1BB4F683" w14:textId="0BBE8FA9" w:rsidR="004E2C16" w:rsidRPr="004E2C16" w:rsidRDefault="004E2C16" w:rsidP="00A61B5A">
      <w:pPr>
        <w:numPr>
          <w:ilvl w:val="0"/>
          <w:numId w:val="41"/>
        </w:numPr>
        <w:ind w:left="1800"/>
        <w:contextualSpacing/>
        <w:rPr>
          <w:rFonts w:eastAsia="Times New Roman" w:cs="Arial"/>
        </w:rPr>
      </w:pPr>
      <w:r w:rsidRPr="004E2C16">
        <w:rPr>
          <w:rFonts w:eastAsia="Times New Roman" w:cs="Arial"/>
        </w:rPr>
        <w:t>Requiring Staff to follow the Reporting Procedure SA</w:t>
      </w:r>
      <w:r w:rsidR="00A4482A">
        <w:rPr>
          <w:rFonts w:eastAsia="Times New Roman" w:cs="Arial"/>
        </w:rPr>
        <w:t xml:space="preserve"> (annexed to this Policy)</w:t>
      </w:r>
      <w:r w:rsidRPr="004E2C16">
        <w:rPr>
          <w:rFonts w:eastAsia="Times New Roman" w:cs="Arial"/>
        </w:rPr>
        <w:t>.</w:t>
      </w:r>
    </w:p>
    <w:p w14:paraId="0861BEAF" w14:textId="77777777" w:rsidR="004E2C16" w:rsidRPr="004E2C16" w:rsidRDefault="004E2C16" w:rsidP="004E2C16">
      <w:pPr>
        <w:ind w:left="1440"/>
        <w:contextualSpacing/>
        <w:rPr>
          <w:rFonts w:eastAsia="Times New Roman" w:cs="Arial"/>
        </w:rPr>
      </w:pPr>
    </w:p>
    <w:p w14:paraId="28DCF0CE" w14:textId="77777777" w:rsidR="004E2C16" w:rsidRPr="004E2C16" w:rsidRDefault="004E2C16" w:rsidP="00A61B5A">
      <w:pPr>
        <w:numPr>
          <w:ilvl w:val="0"/>
          <w:numId w:val="41"/>
        </w:numPr>
        <w:ind w:left="1800"/>
        <w:contextualSpacing/>
        <w:rPr>
          <w:rFonts w:eastAsia="Times New Roman" w:cs="Arial"/>
        </w:rPr>
      </w:pPr>
      <w:r w:rsidRPr="004E2C16">
        <w:rPr>
          <w:rFonts w:eastAsia="Times New Roman" w:cs="Arial"/>
        </w:rPr>
        <w:t xml:space="preserve">Training and supporting Staff to identify signs and risks of harm and what to do if a disclosure or complaint is made by requiring attendance at the </w:t>
      </w:r>
      <w:r w:rsidRPr="004E2C16">
        <w:rPr>
          <w:rFonts w:eastAsia="Times New Roman" w:cs="Arial"/>
          <w:i/>
          <w:iCs/>
        </w:rPr>
        <w:t>Safe Environments: Through Their Eyes training course;</w:t>
      </w:r>
    </w:p>
    <w:p w14:paraId="3F0ECF46" w14:textId="77777777" w:rsidR="004E2C16" w:rsidRPr="004E2C16" w:rsidRDefault="004E2C16" w:rsidP="004E2C16">
      <w:pPr>
        <w:ind w:left="1440"/>
        <w:contextualSpacing/>
        <w:rPr>
          <w:rFonts w:eastAsia="Times New Roman" w:cs="Arial"/>
        </w:rPr>
      </w:pPr>
    </w:p>
    <w:p w14:paraId="3632925D" w14:textId="0373E107" w:rsidR="004E2C16" w:rsidRPr="004E2C16" w:rsidRDefault="004E2C16" w:rsidP="00A61B5A">
      <w:pPr>
        <w:numPr>
          <w:ilvl w:val="0"/>
          <w:numId w:val="41"/>
        </w:numPr>
        <w:ind w:left="1800"/>
        <w:contextualSpacing/>
        <w:rPr>
          <w:rFonts w:eastAsia="Times New Roman" w:cs="Arial"/>
        </w:rPr>
      </w:pPr>
      <w:r w:rsidRPr="004E2C16">
        <w:rPr>
          <w:rFonts w:eastAsia="Times New Roman" w:cs="Arial"/>
        </w:rPr>
        <w:t xml:space="preserve">Requiring </w:t>
      </w:r>
      <w:r w:rsidR="007C2642">
        <w:rPr>
          <w:rFonts w:eastAsia="Times New Roman" w:cs="Arial"/>
        </w:rPr>
        <w:t>employees</w:t>
      </w:r>
      <w:r w:rsidRPr="004E2C16">
        <w:rPr>
          <w:rFonts w:eastAsia="Times New Roman" w:cs="Arial"/>
        </w:rPr>
        <w:t xml:space="preserve"> to read and understand the Mandatory Notification Information Booklet (see: </w:t>
      </w:r>
      <w:hyperlink r:id="rId18" w:history="1">
        <w:r w:rsidRPr="004E2C16">
          <w:rPr>
            <w:rFonts w:eastAsia="Times New Roman" w:cs="Arial"/>
            <w:color w:val="0563C1" w:themeColor="hyperlink"/>
            <w:u w:val="single"/>
          </w:rPr>
          <w:t>www.dhs.sa.gov.au/cse</w:t>
        </w:r>
      </w:hyperlink>
      <w:r w:rsidRPr="004E2C16">
        <w:rPr>
          <w:rFonts w:eastAsia="Times New Roman" w:cs="Arial"/>
        </w:rPr>
        <w:t>);</w:t>
      </w:r>
    </w:p>
    <w:p w14:paraId="4D25BCC5" w14:textId="77777777" w:rsidR="004E2C16" w:rsidRPr="004E2C16" w:rsidRDefault="004E2C16" w:rsidP="004E2C16">
      <w:pPr>
        <w:ind w:left="1440"/>
        <w:contextualSpacing/>
        <w:rPr>
          <w:rFonts w:eastAsia="Times New Roman" w:cs="Arial"/>
        </w:rPr>
      </w:pPr>
    </w:p>
    <w:p w14:paraId="3BC7BA3E" w14:textId="14470639" w:rsidR="004E2C16" w:rsidRPr="004E2C16" w:rsidRDefault="00AA75B7" w:rsidP="00A61B5A">
      <w:pPr>
        <w:numPr>
          <w:ilvl w:val="0"/>
          <w:numId w:val="41"/>
        </w:numPr>
        <w:ind w:left="1800"/>
        <w:contextualSpacing/>
        <w:rPr>
          <w:rFonts w:eastAsia="Times New Roman" w:cs="Arial"/>
        </w:rPr>
      </w:pPr>
      <w:r>
        <w:rPr>
          <w:rFonts w:eastAsia="Times New Roman" w:cs="Arial"/>
        </w:rPr>
        <w:lastRenderedPageBreak/>
        <w:t>C</w:t>
      </w:r>
      <w:r w:rsidR="004E2C16" w:rsidRPr="004E2C16">
        <w:rPr>
          <w:rFonts w:eastAsia="Times New Roman" w:cs="Arial"/>
        </w:rPr>
        <w:t>omplying with all obligations under any applicable laws, and will provid</w:t>
      </w:r>
      <w:r w:rsidR="00D54775">
        <w:rPr>
          <w:rFonts w:eastAsia="Times New Roman" w:cs="Arial"/>
        </w:rPr>
        <w:t>e</w:t>
      </w:r>
      <w:r w:rsidR="004E2C16" w:rsidRPr="004E2C16">
        <w:rPr>
          <w:rFonts w:eastAsia="Times New Roman" w:cs="Arial"/>
        </w:rPr>
        <w:t xml:space="preserve"> information to government agencies including police, and do all things necessary to assist with enquiries.  </w:t>
      </w:r>
    </w:p>
    <w:p w14:paraId="7840ACD8" w14:textId="77777777" w:rsidR="004E2C16" w:rsidRPr="004E2C16" w:rsidRDefault="004E2C16" w:rsidP="004E2C16">
      <w:pPr>
        <w:ind w:left="720"/>
        <w:contextualSpacing/>
        <w:rPr>
          <w:rFonts w:eastAsia="Times New Roman" w:cs="Arial"/>
        </w:rPr>
      </w:pPr>
    </w:p>
    <w:p w14:paraId="6433CFE1" w14:textId="0C2BC718" w:rsidR="004E2C16" w:rsidRPr="004E2C16" w:rsidRDefault="007C2642" w:rsidP="00A61B5A">
      <w:pPr>
        <w:numPr>
          <w:ilvl w:val="0"/>
          <w:numId w:val="40"/>
        </w:numPr>
        <w:contextualSpacing/>
        <w:rPr>
          <w:rFonts w:eastAsia="Times New Roman" w:cs="Arial"/>
        </w:rPr>
      </w:pPr>
      <w:r>
        <w:rPr>
          <w:rFonts w:eastAsia="Times New Roman" w:cs="Arial"/>
        </w:rPr>
        <w:t xml:space="preserve">Employees </w:t>
      </w:r>
      <w:r w:rsidR="004E2C16" w:rsidRPr="004E2C16">
        <w:rPr>
          <w:rFonts w:eastAsia="Times New Roman" w:cs="Arial"/>
        </w:rPr>
        <w:t>are mandated reporters under the CYPS Act and are required to do the following:</w:t>
      </w:r>
    </w:p>
    <w:p w14:paraId="32BADCDB" w14:textId="77777777" w:rsidR="004E2C16" w:rsidRPr="004E2C16" w:rsidRDefault="004E2C16" w:rsidP="004E2C16">
      <w:pPr>
        <w:ind w:left="1080"/>
        <w:contextualSpacing/>
        <w:rPr>
          <w:rFonts w:eastAsia="Times New Roman" w:cs="Arial"/>
        </w:rPr>
      </w:pPr>
    </w:p>
    <w:p w14:paraId="45B78989" w14:textId="77777777" w:rsidR="004E2C16" w:rsidRPr="004E2C16" w:rsidRDefault="004E2C16" w:rsidP="00A61B5A">
      <w:pPr>
        <w:numPr>
          <w:ilvl w:val="0"/>
          <w:numId w:val="42"/>
        </w:numPr>
        <w:ind w:left="1800"/>
        <w:contextualSpacing/>
        <w:rPr>
          <w:rFonts w:eastAsia="Times New Roman" w:cs="Arial"/>
        </w:rPr>
      </w:pPr>
      <w:r w:rsidRPr="004E2C16">
        <w:rPr>
          <w:rFonts w:eastAsia="Times New Roman" w:cs="Arial"/>
        </w:rPr>
        <w:t xml:space="preserve">Understand their obligations to report under the CYPS Act; </w:t>
      </w:r>
    </w:p>
    <w:p w14:paraId="2D242DA7" w14:textId="77777777" w:rsidR="004E2C16" w:rsidRPr="004E2C16" w:rsidRDefault="004E2C16" w:rsidP="004E2C16">
      <w:pPr>
        <w:ind w:left="2520"/>
        <w:contextualSpacing/>
        <w:rPr>
          <w:rFonts w:eastAsia="Times New Roman" w:cs="Arial"/>
        </w:rPr>
      </w:pPr>
    </w:p>
    <w:p w14:paraId="5FF8342F" w14:textId="77777777" w:rsidR="004E2C16" w:rsidRPr="004E2C16" w:rsidRDefault="004E2C16" w:rsidP="00A61B5A">
      <w:pPr>
        <w:numPr>
          <w:ilvl w:val="0"/>
          <w:numId w:val="42"/>
        </w:numPr>
        <w:ind w:left="1800"/>
        <w:contextualSpacing/>
        <w:rPr>
          <w:rFonts w:eastAsia="Times New Roman" w:cs="Arial"/>
        </w:rPr>
      </w:pPr>
      <w:r w:rsidRPr="004E2C16">
        <w:rPr>
          <w:rFonts w:eastAsia="Times New Roman" w:cs="Arial"/>
        </w:rPr>
        <w:t xml:space="preserve">If the mandated reporter suspects on reasonable grounds that a child is, or may be at risk and this suspicion is formed in the course of their work, then they are under a legal obligation to make a report to the Department of Child Protection Child Abuse Report Line (CARL) on 13 14 78 as soon as practicable; </w:t>
      </w:r>
    </w:p>
    <w:p w14:paraId="4FF6EB14" w14:textId="77777777" w:rsidR="004E2C16" w:rsidRPr="004E2C16" w:rsidRDefault="004E2C16" w:rsidP="004E2C16">
      <w:pPr>
        <w:ind w:left="1440"/>
        <w:contextualSpacing/>
        <w:rPr>
          <w:rFonts w:eastAsia="Times New Roman" w:cs="Arial"/>
        </w:rPr>
      </w:pPr>
    </w:p>
    <w:p w14:paraId="4EA54FB5" w14:textId="77777777" w:rsidR="004E2C16" w:rsidRPr="004E2C16" w:rsidRDefault="004E2C16" w:rsidP="00A61B5A">
      <w:pPr>
        <w:numPr>
          <w:ilvl w:val="0"/>
          <w:numId w:val="42"/>
        </w:numPr>
        <w:ind w:left="1800"/>
        <w:contextualSpacing/>
        <w:rPr>
          <w:rFonts w:eastAsia="Times New Roman" w:cs="Arial"/>
        </w:rPr>
      </w:pPr>
      <w:r w:rsidRPr="004E2C16">
        <w:rPr>
          <w:rFonts w:eastAsia="Times New Roman" w:cs="Arial"/>
        </w:rPr>
        <w:t>The individual who identifies the risk must make the report and cannot refer the matter internally for another person to determine if the risk is reportable.</w:t>
      </w:r>
    </w:p>
    <w:p w14:paraId="36EFACBE" w14:textId="77777777" w:rsidR="004E2C16" w:rsidRPr="004E2C16" w:rsidRDefault="004E2C16" w:rsidP="004E2C16">
      <w:pPr>
        <w:ind w:left="720"/>
        <w:contextualSpacing/>
        <w:rPr>
          <w:rFonts w:eastAsia="Times New Roman" w:cs="Arial"/>
        </w:rPr>
      </w:pPr>
    </w:p>
    <w:p w14:paraId="23C2D4A2" w14:textId="77777777" w:rsidR="004E2C16" w:rsidRPr="004E2C16" w:rsidRDefault="004E2C16" w:rsidP="00A61B5A">
      <w:pPr>
        <w:numPr>
          <w:ilvl w:val="0"/>
          <w:numId w:val="40"/>
        </w:numPr>
        <w:contextualSpacing/>
        <w:rPr>
          <w:rFonts w:eastAsia="Times New Roman" w:cs="Arial"/>
        </w:rPr>
      </w:pPr>
      <w:r w:rsidRPr="004E2C16">
        <w:rPr>
          <w:rFonts w:eastAsia="Times New Roman" w:cs="Arial"/>
        </w:rPr>
        <w:t>HCSA recognises that the duty of care is not exhausted by making a notification and support might be required to enhance the child or young person’s wellbeing when a notification is made and will identify appropriate services for the child, young person and/or their family.</w:t>
      </w:r>
    </w:p>
    <w:p w14:paraId="04641C01" w14:textId="77777777" w:rsidR="004E2C16" w:rsidRPr="004E2C16" w:rsidRDefault="004E2C16" w:rsidP="004E2C16">
      <w:pPr>
        <w:ind w:left="1080"/>
        <w:contextualSpacing/>
        <w:rPr>
          <w:rFonts w:eastAsia="Times New Roman" w:cs="Arial"/>
        </w:rPr>
      </w:pPr>
    </w:p>
    <w:p w14:paraId="0F92FAFA" w14:textId="03C66F09" w:rsidR="004E2C16" w:rsidRPr="004E2C16" w:rsidRDefault="004E2C16" w:rsidP="00A61B5A">
      <w:pPr>
        <w:numPr>
          <w:ilvl w:val="0"/>
          <w:numId w:val="40"/>
        </w:numPr>
        <w:contextualSpacing/>
        <w:rPr>
          <w:rFonts w:eastAsia="Times New Roman" w:cs="Arial"/>
        </w:rPr>
      </w:pPr>
      <w:r w:rsidRPr="004E2C16">
        <w:rPr>
          <w:rFonts w:eastAsia="Times New Roman" w:cs="Arial"/>
        </w:rPr>
        <w:t xml:space="preserve">Failure by mandated reporters to report a reasonable suspicion that a child has or is being harmed or is at risk of harm is in breach of this </w:t>
      </w:r>
      <w:r w:rsidR="008A7E62">
        <w:rPr>
          <w:rFonts w:eastAsia="Times New Roman" w:cs="Arial"/>
        </w:rPr>
        <w:t>P</w:t>
      </w:r>
      <w:r w:rsidRPr="004E2C16">
        <w:rPr>
          <w:rFonts w:eastAsia="Times New Roman" w:cs="Arial"/>
        </w:rPr>
        <w:t xml:space="preserve">olicy and may result in disciplinary action being initiated.  </w:t>
      </w:r>
    </w:p>
    <w:p w14:paraId="14B30D88" w14:textId="77777777" w:rsidR="004E2C16" w:rsidRPr="004E2C16" w:rsidRDefault="004E2C16" w:rsidP="004E2C16">
      <w:pPr>
        <w:ind w:left="720"/>
        <w:contextualSpacing/>
        <w:rPr>
          <w:rFonts w:eastAsia="Times New Roman" w:cs="Arial"/>
        </w:rPr>
      </w:pPr>
    </w:p>
    <w:p w14:paraId="341AE38A" w14:textId="77777777" w:rsidR="004E2C16" w:rsidRPr="004E2C16" w:rsidRDefault="004E2C16" w:rsidP="00A61B5A">
      <w:pPr>
        <w:numPr>
          <w:ilvl w:val="0"/>
          <w:numId w:val="40"/>
        </w:numPr>
        <w:contextualSpacing/>
        <w:rPr>
          <w:rFonts w:eastAsia="Times New Roman" w:cs="Arial"/>
        </w:rPr>
      </w:pPr>
      <w:r w:rsidRPr="004E2C16">
        <w:rPr>
          <w:rFonts w:eastAsia="Times New Roman" w:cs="Arial"/>
        </w:rPr>
        <w:t>Failure by mandated reporters to report a reasonable suspicion that a child has or is being harmed or is at risk of harm is an offence under the CYPS Act and carries a maximum penalty of $10,000.</w:t>
      </w:r>
    </w:p>
    <w:p w14:paraId="0697E367" w14:textId="77777777" w:rsidR="004E2C16" w:rsidRPr="004E2C16" w:rsidRDefault="004E2C16" w:rsidP="004E2C16">
      <w:pPr>
        <w:ind w:left="720"/>
        <w:contextualSpacing/>
        <w:rPr>
          <w:rFonts w:eastAsia="Times New Roman" w:cs="Arial"/>
        </w:rPr>
      </w:pPr>
    </w:p>
    <w:p w14:paraId="0BFB97B9" w14:textId="0527510B" w:rsidR="004E2C16" w:rsidRPr="004E2C16" w:rsidRDefault="004E2C16" w:rsidP="00A61B5A">
      <w:pPr>
        <w:numPr>
          <w:ilvl w:val="0"/>
          <w:numId w:val="40"/>
        </w:numPr>
        <w:contextualSpacing/>
        <w:rPr>
          <w:rFonts w:eastAsia="Times New Roman" w:cs="Arial"/>
        </w:rPr>
      </w:pPr>
      <w:r w:rsidRPr="004E2C16">
        <w:rPr>
          <w:rFonts w:eastAsia="Times New Roman" w:cs="Arial"/>
        </w:rPr>
        <w:t xml:space="preserve">Mandated reporters are provided with protection under the CYPS </w:t>
      </w:r>
      <w:r w:rsidR="00EB3C92" w:rsidRPr="004E2C16">
        <w:rPr>
          <w:rFonts w:eastAsia="Times New Roman" w:cs="Arial"/>
        </w:rPr>
        <w:t>Act,</w:t>
      </w:r>
      <w:r w:rsidRPr="004E2C16">
        <w:rPr>
          <w:rFonts w:eastAsia="Times New Roman" w:cs="Arial"/>
        </w:rPr>
        <w:t xml:space="preserve"> and their identity is protected subject to express exceptions in the CYPS Act.</w:t>
      </w:r>
    </w:p>
    <w:p w14:paraId="14D4A234" w14:textId="69371CB9" w:rsidR="00F4476D" w:rsidRPr="006479A2" w:rsidRDefault="006F671C" w:rsidP="006479A2">
      <w:pPr>
        <w:pStyle w:val="Heading1"/>
        <w:numPr>
          <w:ilvl w:val="0"/>
          <w:numId w:val="5"/>
        </w:numPr>
      </w:pPr>
      <w:r w:rsidRPr="006479A2">
        <w:t>Responding to Complaints and Feedback</w:t>
      </w:r>
    </w:p>
    <w:p w14:paraId="30BE6956" w14:textId="0C1C61F7" w:rsidR="00645C6C" w:rsidRPr="00645C6C" w:rsidRDefault="00645C6C" w:rsidP="00A61B5A">
      <w:pPr>
        <w:numPr>
          <w:ilvl w:val="0"/>
          <w:numId w:val="43"/>
        </w:numPr>
        <w:ind w:left="1080"/>
        <w:contextualSpacing/>
        <w:rPr>
          <w:rFonts w:eastAsia="Times New Roman" w:cs="Arial"/>
        </w:rPr>
      </w:pPr>
      <w:r w:rsidRPr="00645C6C">
        <w:rPr>
          <w:rFonts w:eastAsia="Times New Roman" w:cs="Arial"/>
        </w:rPr>
        <w:t xml:space="preserve">HCSA is committed to continual improvement by having a Complaints </w:t>
      </w:r>
      <w:r w:rsidR="003D599E">
        <w:rPr>
          <w:rFonts w:eastAsia="Times New Roman" w:cs="Arial"/>
        </w:rPr>
        <w:t>and Appeals</w:t>
      </w:r>
      <w:r w:rsidRPr="00645C6C">
        <w:rPr>
          <w:rFonts w:eastAsia="Times New Roman" w:cs="Arial"/>
        </w:rPr>
        <w:t xml:space="preserve"> Policy which clearly outlines the roles and responsibilities of </w:t>
      </w:r>
      <w:r w:rsidR="00D27CFA">
        <w:rPr>
          <w:rFonts w:eastAsia="Times New Roman" w:cs="Arial"/>
        </w:rPr>
        <w:t>S</w:t>
      </w:r>
      <w:r w:rsidRPr="00645C6C">
        <w:rPr>
          <w:rFonts w:eastAsia="Times New Roman" w:cs="Arial"/>
        </w:rPr>
        <w:t xml:space="preserve">taff, and approaches for dealing with different kinds of complaints.  </w:t>
      </w:r>
    </w:p>
    <w:p w14:paraId="13DBDC8A" w14:textId="77777777" w:rsidR="00645C6C" w:rsidRPr="00645C6C" w:rsidRDefault="00645C6C" w:rsidP="00645C6C">
      <w:pPr>
        <w:ind w:left="1080"/>
        <w:contextualSpacing/>
        <w:rPr>
          <w:rFonts w:eastAsia="Times New Roman" w:cs="Arial"/>
        </w:rPr>
      </w:pPr>
    </w:p>
    <w:p w14:paraId="74A85ADE" w14:textId="32E59EE9" w:rsidR="00645C6C" w:rsidRPr="00645C6C" w:rsidRDefault="00645C6C" w:rsidP="00A61B5A">
      <w:pPr>
        <w:numPr>
          <w:ilvl w:val="0"/>
          <w:numId w:val="43"/>
        </w:numPr>
        <w:ind w:left="1080"/>
        <w:contextualSpacing/>
        <w:rPr>
          <w:rFonts w:eastAsia="Times New Roman" w:cs="Arial"/>
        </w:rPr>
      </w:pPr>
      <w:r w:rsidRPr="00645C6C">
        <w:rPr>
          <w:rFonts w:eastAsia="Times New Roman" w:cs="Arial"/>
        </w:rPr>
        <w:t xml:space="preserve">HCSA ensures that children, young people, and their families are aware of the Complaints </w:t>
      </w:r>
      <w:r w:rsidR="003D599E">
        <w:rPr>
          <w:rFonts w:eastAsia="Times New Roman" w:cs="Arial"/>
        </w:rPr>
        <w:t>and Appeals</w:t>
      </w:r>
      <w:r w:rsidR="003D599E" w:rsidRPr="00645C6C">
        <w:rPr>
          <w:rFonts w:eastAsia="Times New Roman" w:cs="Arial"/>
        </w:rPr>
        <w:t xml:space="preserve"> </w:t>
      </w:r>
      <w:r w:rsidRPr="00645C6C">
        <w:rPr>
          <w:rFonts w:eastAsia="Times New Roman" w:cs="Arial"/>
        </w:rPr>
        <w:t>Policy by</w:t>
      </w:r>
      <w:r w:rsidR="00356452">
        <w:rPr>
          <w:rFonts w:eastAsia="Times New Roman" w:cs="Arial"/>
        </w:rPr>
        <w:t>:</w:t>
      </w:r>
      <w:r w:rsidRPr="00645C6C">
        <w:rPr>
          <w:rFonts w:eastAsia="Times New Roman" w:cs="Arial"/>
        </w:rPr>
        <w:t xml:space="preserve"> </w:t>
      </w:r>
    </w:p>
    <w:p w14:paraId="6158DF14" w14:textId="77777777" w:rsidR="00645C6C" w:rsidRPr="00645C6C" w:rsidRDefault="00645C6C" w:rsidP="00645C6C">
      <w:pPr>
        <w:ind w:left="1080"/>
        <w:contextualSpacing/>
        <w:rPr>
          <w:rFonts w:eastAsia="Times New Roman" w:cs="Arial"/>
        </w:rPr>
      </w:pPr>
    </w:p>
    <w:p w14:paraId="2972F37C" w14:textId="2E0E10B6" w:rsidR="00645C6C" w:rsidRPr="00645C6C" w:rsidRDefault="00645C6C" w:rsidP="00A61B5A">
      <w:pPr>
        <w:numPr>
          <w:ilvl w:val="0"/>
          <w:numId w:val="44"/>
        </w:numPr>
        <w:ind w:left="1800"/>
        <w:contextualSpacing/>
        <w:rPr>
          <w:rFonts w:eastAsia="Times New Roman" w:cs="Arial"/>
        </w:rPr>
      </w:pPr>
      <w:r w:rsidRPr="00645C6C">
        <w:rPr>
          <w:rFonts w:eastAsia="Times New Roman" w:cs="Arial"/>
        </w:rPr>
        <w:t xml:space="preserve">Publishing a copy of the Complaints </w:t>
      </w:r>
      <w:r w:rsidR="003D599E">
        <w:rPr>
          <w:rFonts w:eastAsia="Times New Roman" w:cs="Arial"/>
        </w:rPr>
        <w:t>and Appeals P</w:t>
      </w:r>
      <w:r w:rsidRPr="00645C6C">
        <w:rPr>
          <w:rFonts w:eastAsia="Times New Roman" w:cs="Arial"/>
        </w:rPr>
        <w:t>olicy on the HCA website, and</w:t>
      </w:r>
    </w:p>
    <w:p w14:paraId="39F3A122" w14:textId="77777777" w:rsidR="00645C6C" w:rsidRPr="00645C6C" w:rsidRDefault="00645C6C" w:rsidP="00645C6C">
      <w:pPr>
        <w:ind w:left="1800"/>
        <w:contextualSpacing/>
        <w:rPr>
          <w:rFonts w:eastAsia="Times New Roman" w:cs="Arial"/>
        </w:rPr>
      </w:pPr>
    </w:p>
    <w:p w14:paraId="52795AF6" w14:textId="643729D8" w:rsidR="00645C6C" w:rsidRPr="00645C6C" w:rsidRDefault="00645C6C" w:rsidP="00A61B5A">
      <w:pPr>
        <w:numPr>
          <w:ilvl w:val="0"/>
          <w:numId w:val="44"/>
        </w:numPr>
        <w:ind w:left="1800"/>
        <w:contextualSpacing/>
        <w:rPr>
          <w:rFonts w:eastAsia="Times New Roman" w:cs="Arial"/>
        </w:rPr>
      </w:pPr>
      <w:r w:rsidRPr="00645C6C">
        <w:rPr>
          <w:rFonts w:eastAsia="Times New Roman" w:cs="Arial"/>
        </w:rPr>
        <w:t>Providing a copy of the Complaints</w:t>
      </w:r>
      <w:r w:rsidR="00CC3653">
        <w:rPr>
          <w:rFonts w:eastAsia="Times New Roman" w:cs="Arial"/>
        </w:rPr>
        <w:t xml:space="preserve"> and Appeals P</w:t>
      </w:r>
      <w:r w:rsidRPr="00645C6C">
        <w:rPr>
          <w:rFonts w:eastAsia="Times New Roman" w:cs="Arial"/>
        </w:rPr>
        <w:t xml:space="preserve">olicy to all </w:t>
      </w:r>
      <w:r w:rsidR="00A71C22">
        <w:rPr>
          <w:rFonts w:eastAsia="Times New Roman" w:cs="Arial"/>
        </w:rPr>
        <w:t>S</w:t>
      </w:r>
      <w:r w:rsidRPr="00645C6C">
        <w:rPr>
          <w:rFonts w:eastAsia="Times New Roman" w:cs="Arial"/>
        </w:rPr>
        <w:t>taff upon commencement of their employment.</w:t>
      </w:r>
    </w:p>
    <w:p w14:paraId="10C32CCA" w14:textId="5AE1F352" w:rsidR="00D76711" w:rsidRPr="006479A2" w:rsidRDefault="00645C6C" w:rsidP="006479A2">
      <w:pPr>
        <w:pStyle w:val="Heading1"/>
        <w:numPr>
          <w:ilvl w:val="0"/>
          <w:numId w:val="5"/>
        </w:numPr>
      </w:pPr>
      <w:r w:rsidRPr="006479A2">
        <w:t>Investigations</w:t>
      </w:r>
    </w:p>
    <w:p w14:paraId="7D7D5E18" w14:textId="26295BD8" w:rsidR="007E49C9" w:rsidRPr="007E49C9" w:rsidRDefault="007E49C9" w:rsidP="00A61B5A">
      <w:pPr>
        <w:numPr>
          <w:ilvl w:val="0"/>
          <w:numId w:val="45"/>
        </w:numPr>
        <w:ind w:left="1080"/>
        <w:contextualSpacing/>
        <w:rPr>
          <w:rFonts w:eastAsia="Times New Roman" w:cs="Arial"/>
        </w:rPr>
      </w:pPr>
      <w:r w:rsidRPr="007E49C9">
        <w:rPr>
          <w:rFonts w:eastAsia="Times New Roman" w:cs="Arial"/>
        </w:rPr>
        <w:t xml:space="preserve">The Managing Director will make every effort to keep any child safety investigation confidential; however, from </w:t>
      </w:r>
      <w:r w:rsidR="00C17FAF" w:rsidRPr="007E49C9">
        <w:rPr>
          <w:rFonts w:eastAsia="Times New Roman" w:cs="Arial"/>
        </w:rPr>
        <w:t>time-to-time</w:t>
      </w:r>
      <w:r w:rsidRPr="007E49C9">
        <w:rPr>
          <w:rFonts w:eastAsia="Times New Roman" w:cs="Arial"/>
        </w:rPr>
        <w:t xml:space="preserve"> Staff may need to be </w:t>
      </w:r>
      <w:r w:rsidRPr="007E49C9">
        <w:rPr>
          <w:rFonts w:eastAsia="Times New Roman" w:cs="Arial"/>
        </w:rPr>
        <w:lastRenderedPageBreak/>
        <w:t>consulted in conjunction with the investigation (e.g. to provide witness statements).</w:t>
      </w:r>
    </w:p>
    <w:p w14:paraId="4D8FB9E6" w14:textId="77777777" w:rsidR="007E49C9" w:rsidRPr="007E49C9" w:rsidRDefault="007E49C9" w:rsidP="007E49C9">
      <w:pPr>
        <w:ind w:left="1080"/>
        <w:contextualSpacing/>
        <w:rPr>
          <w:rFonts w:eastAsia="Times New Roman" w:cs="Arial"/>
        </w:rPr>
      </w:pPr>
    </w:p>
    <w:p w14:paraId="1DDB9E13" w14:textId="2F90096D" w:rsidR="007E49C9" w:rsidRPr="007E49C9" w:rsidRDefault="007E49C9" w:rsidP="00A61B5A">
      <w:pPr>
        <w:numPr>
          <w:ilvl w:val="0"/>
          <w:numId w:val="45"/>
        </w:numPr>
        <w:ind w:left="1080"/>
        <w:contextualSpacing/>
        <w:rPr>
          <w:rFonts w:eastAsia="Times New Roman" w:cs="Arial"/>
        </w:rPr>
      </w:pPr>
      <w:r w:rsidRPr="007E49C9">
        <w:rPr>
          <w:rFonts w:eastAsia="Times New Roman" w:cs="Arial"/>
        </w:rPr>
        <w:t>HCSA will do all things necessary to assist in external investigations conducted by police or any other investigations by a government agency.</w:t>
      </w:r>
    </w:p>
    <w:p w14:paraId="0D4BF980" w14:textId="77777777" w:rsidR="007E49C9" w:rsidRPr="007E49C9" w:rsidRDefault="007E49C9" w:rsidP="007E49C9">
      <w:pPr>
        <w:ind w:left="1080"/>
        <w:contextualSpacing/>
        <w:rPr>
          <w:rFonts w:eastAsia="Times New Roman" w:cs="Arial"/>
        </w:rPr>
      </w:pPr>
    </w:p>
    <w:p w14:paraId="36AF58A0" w14:textId="43C66766" w:rsidR="007E49C9" w:rsidRPr="007E49C9" w:rsidRDefault="007E49C9" w:rsidP="00A61B5A">
      <w:pPr>
        <w:numPr>
          <w:ilvl w:val="0"/>
          <w:numId w:val="45"/>
        </w:numPr>
        <w:ind w:left="1080"/>
        <w:contextualSpacing/>
        <w:rPr>
          <w:rFonts w:eastAsia="Times New Roman" w:cs="Arial"/>
        </w:rPr>
      </w:pPr>
      <w:r w:rsidRPr="007E49C9">
        <w:rPr>
          <w:rFonts w:eastAsia="Times New Roman" w:cs="Arial"/>
        </w:rPr>
        <w:t>Following the completion of any external</w:t>
      </w:r>
      <w:r w:rsidR="00301707">
        <w:rPr>
          <w:rFonts w:eastAsia="Times New Roman" w:cs="Arial"/>
        </w:rPr>
        <w:t xml:space="preserve"> authority</w:t>
      </w:r>
      <w:r w:rsidRPr="007E49C9">
        <w:rPr>
          <w:rFonts w:eastAsia="Times New Roman" w:cs="Arial"/>
        </w:rPr>
        <w:t xml:space="preserve"> investigation</w:t>
      </w:r>
      <w:r w:rsidR="00301707">
        <w:rPr>
          <w:rFonts w:eastAsia="Times New Roman" w:cs="Arial"/>
        </w:rPr>
        <w:t>s</w:t>
      </w:r>
      <w:r w:rsidR="008E570E">
        <w:rPr>
          <w:rFonts w:eastAsia="Times New Roman" w:cs="Arial"/>
        </w:rPr>
        <w:t xml:space="preserve"> and </w:t>
      </w:r>
      <w:r w:rsidR="005F7537">
        <w:rPr>
          <w:rFonts w:eastAsia="Times New Roman" w:cs="Arial"/>
        </w:rPr>
        <w:t xml:space="preserve">only with </w:t>
      </w:r>
      <w:r w:rsidR="008E570E">
        <w:rPr>
          <w:rFonts w:eastAsia="Times New Roman" w:cs="Arial"/>
        </w:rPr>
        <w:t xml:space="preserve">their approval, </w:t>
      </w:r>
      <w:r w:rsidRPr="007E49C9">
        <w:rPr>
          <w:rFonts w:eastAsia="Times New Roman" w:cs="Arial"/>
        </w:rPr>
        <w:t>any investigation conducted by HCSA will be conducted in accordance with procedural fairness to protect the integrity of the investigation and the interests of all the parties involved in the investigation.</w:t>
      </w:r>
    </w:p>
    <w:p w14:paraId="29408A8D" w14:textId="10534006" w:rsidR="00645C6C" w:rsidRDefault="007E49C9" w:rsidP="006479A2">
      <w:pPr>
        <w:pStyle w:val="Heading1"/>
        <w:numPr>
          <w:ilvl w:val="0"/>
          <w:numId w:val="5"/>
        </w:numPr>
      </w:pPr>
      <w:r>
        <w:t>Record Keeping</w:t>
      </w:r>
    </w:p>
    <w:p w14:paraId="4077440A" w14:textId="43EBDF99" w:rsidR="003A7C91" w:rsidRDefault="003A7C91" w:rsidP="00A61B5A">
      <w:pPr>
        <w:pStyle w:val="ListParagraph"/>
        <w:numPr>
          <w:ilvl w:val="0"/>
          <w:numId w:val="46"/>
        </w:numPr>
        <w:ind w:left="1080"/>
      </w:pPr>
      <w:r>
        <w:t xml:space="preserve">All </w:t>
      </w:r>
      <w:r w:rsidR="003030A6">
        <w:t xml:space="preserve">staff or workplace related </w:t>
      </w:r>
      <w:r>
        <w:t>reports of harm or risk of harm must be recorded in the form of a</w:t>
      </w:r>
      <w:r w:rsidR="006B0EDB">
        <w:t xml:space="preserve"> Child Safety</w:t>
      </w:r>
      <w:r>
        <w:t xml:space="preserve"> Incident Report.  A</w:t>
      </w:r>
      <w:r w:rsidR="005D7663">
        <w:t xml:space="preserve"> Child Safety</w:t>
      </w:r>
      <w:r>
        <w:t xml:space="preserve"> Incident Report must record places, times, dates, names of people, observable behaviours, or evidence of harm. Reports must be securely stored by the Workplace Health and Safety Manager and recorded on the electronic incident register. </w:t>
      </w:r>
    </w:p>
    <w:p w14:paraId="3A79F9FE" w14:textId="77777777" w:rsidR="003A7C91" w:rsidRDefault="003A7C91" w:rsidP="003A7C91">
      <w:pPr>
        <w:pStyle w:val="ListParagraph"/>
        <w:ind w:left="1080"/>
      </w:pPr>
    </w:p>
    <w:p w14:paraId="74784E40" w14:textId="4A7EC1F9" w:rsidR="003A7C91" w:rsidRDefault="003A7C91" w:rsidP="00A61B5A">
      <w:pPr>
        <w:pStyle w:val="ListParagraph"/>
        <w:numPr>
          <w:ilvl w:val="0"/>
          <w:numId w:val="46"/>
        </w:numPr>
        <w:ind w:left="1080"/>
      </w:pPr>
      <w:r>
        <w:t xml:space="preserve">CSOs are responsible for ensuring adequate records are maintained. </w:t>
      </w:r>
    </w:p>
    <w:p w14:paraId="465EEA4E" w14:textId="77777777" w:rsidR="003A7C91" w:rsidRDefault="003A7C91" w:rsidP="003A7C91">
      <w:pPr>
        <w:pStyle w:val="ListParagraph"/>
        <w:ind w:left="1080"/>
      </w:pPr>
    </w:p>
    <w:p w14:paraId="424F9252" w14:textId="370C5F9D" w:rsidR="003A7C91" w:rsidRDefault="003A7C91" w:rsidP="00A61B5A">
      <w:pPr>
        <w:pStyle w:val="ListParagraph"/>
        <w:numPr>
          <w:ilvl w:val="0"/>
          <w:numId w:val="46"/>
        </w:numPr>
        <w:ind w:left="1080"/>
      </w:pPr>
      <w:r>
        <w:t>The General Manager, People and Culture will ensure that the following</w:t>
      </w:r>
      <w:r w:rsidR="003030A6">
        <w:t xml:space="preserve"> staff or workplace related</w:t>
      </w:r>
      <w:r>
        <w:t xml:space="preserve"> records are held and maintained indefinitely: </w:t>
      </w:r>
    </w:p>
    <w:p w14:paraId="01AD216B" w14:textId="77777777" w:rsidR="003A7C91" w:rsidRDefault="003A7C91" w:rsidP="003A7C91">
      <w:pPr>
        <w:pStyle w:val="ListParagraph"/>
      </w:pPr>
    </w:p>
    <w:p w14:paraId="69E7C03D" w14:textId="7BE44E09" w:rsidR="003A7C91" w:rsidRDefault="003A7C91" w:rsidP="00A61B5A">
      <w:pPr>
        <w:pStyle w:val="ListParagraph"/>
        <w:numPr>
          <w:ilvl w:val="0"/>
          <w:numId w:val="47"/>
        </w:numPr>
        <w:ind w:left="2160"/>
      </w:pPr>
      <w:r>
        <w:t xml:space="preserve">allegations, complaints, and concerns of a breach of this </w:t>
      </w:r>
      <w:r w:rsidR="00805A60">
        <w:t>P</w:t>
      </w:r>
      <w:r>
        <w:t xml:space="preserve">olicy, the Codes of Conduct, or the Reporting Procedure SA; </w:t>
      </w:r>
    </w:p>
    <w:p w14:paraId="7AC6D11B" w14:textId="77777777" w:rsidR="003A7C91" w:rsidRDefault="003A7C91" w:rsidP="003A7C91">
      <w:pPr>
        <w:pStyle w:val="ListParagraph"/>
        <w:ind w:left="2160"/>
      </w:pPr>
    </w:p>
    <w:p w14:paraId="3850EDB3" w14:textId="2CB011B8" w:rsidR="003A7C91" w:rsidRDefault="003A7C91" w:rsidP="00A61B5A">
      <w:pPr>
        <w:pStyle w:val="ListParagraph"/>
        <w:numPr>
          <w:ilvl w:val="0"/>
          <w:numId w:val="47"/>
        </w:numPr>
        <w:ind w:left="2160"/>
      </w:pPr>
      <w:r>
        <w:t>complaints, reports, and disclosures of actual or suspected harm to a child</w:t>
      </w:r>
      <w:r w:rsidR="00805A60">
        <w:t xml:space="preserve"> or young person</w:t>
      </w:r>
      <w:r>
        <w:t xml:space="preserve">; </w:t>
      </w:r>
    </w:p>
    <w:p w14:paraId="13BBAD4B" w14:textId="77777777" w:rsidR="003A7C91" w:rsidRDefault="003A7C91" w:rsidP="003A7C91">
      <w:pPr>
        <w:pStyle w:val="ListParagraph"/>
        <w:ind w:left="2160"/>
      </w:pPr>
    </w:p>
    <w:p w14:paraId="21F3D1BE" w14:textId="77777777" w:rsidR="003A7C91" w:rsidRDefault="003A7C91" w:rsidP="00A61B5A">
      <w:pPr>
        <w:pStyle w:val="ListParagraph"/>
        <w:numPr>
          <w:ilvl w:val="0"/>
          <w:numId w:val="47"/>
        </w:numPr>
        <w:ind w:left="2160"/>
      </w:pPr>
      <w:r>
        <w:t xml:space="preserve">reports made to external government agencies or regulators including reports to police or child protection; </w:t>
      </w:r>
    </w:p>
    <w:p w14:paraId="21C2220B" w14:textId="77777777" w:rsidR="003A7C91" w:rsidRDefault="003A7C91" w:rsidP="003A7C91">
      <w:pPr>
        <w:pStyle w:val="ListParagraph"/>
        <w:ind w:left="2160"/>
      </w:pPr>
    </w:p>
    <w:p w14:paraId="2FA0C66E" w14:textId="0092B4A5" w:rsidR="003A7C91" w:rsidRDefault="003A7C91" w:rsidP="00A61B5A">
      <w:pPr>
        <w:pStyle w:val="ListParagraph"/>
        <w:numPr>
          <w:ilvl w:val="0"/>
          <w:numId w:val="47"/>
        </w:numPr>
        <w:ind w:left="2160"/>
      </w:pPr>
      <w:r>
        <w:t>investigation reports, evidence, and records of interview</w:t>
      </w:r>
      <w:r w:rsidR="00645D8C">
        <w:t>s</w:t>
      </w:r>
      <w:r>
        <w:t xml:space="preserve"> in relation to any investigation under this </w:t>
      </w:r>
      <w:r w:rsidR="00C6066E">
        <w:t>P</w:t>
      </w:r>
      <w:r>
        <w:t xml:space="preserve">olicy; and </w:t>
      </w:r>
    </w:p>
    <w:p w14:paraId="45E939E9" w14:textId="77777777" w:rsidR="003A7C91" w:rsidRDefault="003A7C91" w:rsidP="003A7C91">
      <w:pPr>
        <w:pStyle w:val="ListParagraph"/>
        <w:ind w:left="2160"/>
      </w:pPr>
    </w:p>
    <w:p w14:paraId="1F5F7238" w14:textId="528A3A41" w:rsidR="003A7C91" w:rsidRDefault="003A7C91" w:rsidP="00A61B5A">
      <w:pPr>
        <w:pStyle w:val="ListParagraph"/>
        <w:numPr>
          <w:ilvl w:val="0"/>
          <w:numId w:val="47"/>
        </w:numPr>
        <w:ind w:left="2160"/>
      </w:pPr>
      <w:r>
        <w:t>all decisions and actions taken in relation to any child safety complaint, report of a breach or disclosure received.</w:t>
      </w:r>
    </w:p>
    <w:p w14:paraId="1BE9B66B" w14:textId="6CB0F912" w:rsidR="00193AD6" w:rsidRDefault="003A40D0" w:rsidP="006479A2">
      <w:pPr>
        <w:pStyle w:val="Heading1"/>
        <w:numPr>
          <w:ilvl w:val="0"/>
          <w:numId w:val="5"/>
        </w:numPr>
      </w:pPr>
      <w:r>
        <w:t xml:space="preserve">Privacy </w:t>
      </w:r>
    </w:p>
    <w:p w14:paraId="19B5CB8D" w14:textId="77777777" w:rsidR="00DD6370" w:rsidRDefault="00DD6370" w:rsidP="00A61B5A">
      <w:pPr>
        <w:pStyle w:val="ListParagraph"/>
        <w:numPr>
          <w:ilvl w:val="0"/>
          <w:numId w:val="52"/>
        </w:numPr>
      </w:pPr>
      <w:r>
        <w:t>HCSA will collect, use, disclose and hold personal information in accordance with the Privacy Act 1988 (</w:t>
      </w:r>
      <w:proofErr w:type="spellStart"/>
      <w:r>
        <w:t>Cth</w:t>
      </w:r>
      <w:proofErr w:type="spellEnd"/>
      <w:r>
        <w:t>) and its Privacy Policy.</w:t>
      </w:r>
    </w:p>
    <w:p w14:paraId="6E4EAD65" w14:textId="77777777" w:rsidR="00DD6370" w:rsidRDefault="00DD6370" w:rsidP="00DD6370">
      <w:pPr>
        <w:pStyle w:val="Heading2"/>
      </w:pPr>
      <w:r>
        <w:t>Principles</w:t>
      </w:r>
    </w:p>
    <w:p w14:paraId="5B5EFF57" w14:textId="1A2E624C" w:rsidR="00DD6370" w:rsidRDefault="00DD6370" w:rsidP="00A61B5A">
      <w:pPr>
        <w:pStyle w:val="ListParagraph"/>
        <w:numPr>
          <w:ilvl w:val="0"/>
          <w:numId w:val="52"/>
        </w:numPr>
        <w:rPr>
          <w:lang w:val="en-AU" w:eastAsia="en-AU"/>
        </w:rPr>
      </w:pPr>
      <w:r>
        <w:rPr>
          <w:lang w:val="en-AU" w:eastAsia="en-AU"/>
        </w:rPr>
        <w:t>There are two guiding principles in respect to a child</w:t>
      </w:r>
      <w:r w:rsidR="00C6066E">
        <w:rPr>
          <w:lang w:val="en-AU" w:eastAsia="en-AU"/>
        </w:rPr>
        <w:t xml:space="preserve"> or young person</w:t>
      </w:r>
      <w:r>
        <w:rPr>
          <w:lang w:val="en-AU" w:eastAsia="en-AU"/>
        </w:rPr>
        <w:t>’s privacy.</w:t>
      </w:r>
    </w:p>
    <w:p w14:paraId="66768BFD" w14:textId="77777777" w:rsidR="00DD6370" w:rsidRDefault="00DD6370" w:rsidP="00DD6370">
      <w:pPr>
        <w:pStyle w:val="ListParagraph"/>
        <w:ind w:left="700"/>
        <w:rPr>
          <w:lang w:val="en-AU" w:eastAsia="en-AU"/>
        </w:rPr>
      </w:pPr>
    </w:p>
    <w:p w14:paraId="6CE54B83" w14:textId="1728DDB5" w:rsidR="00DD6370" w:rsidRDefault="00DD6370" w:rsidP="00A61B5A">
      <w:pPr>
        <w:pStyle w:val="ListParagraph"/>
        <w:numPr>
          <w:ilvl w:val="0"/>
          <w:numId w:val="53"/>
        </w:numPr>
        <w:ind w:left="1800"/>
        <w:rPr>
          <w:lang w:val="en-AU" w:eastAsia="en-AU"/>
        </w:rPr>
      </w:pPr>
      <w:r>
        <w:rPr>
          <w:u w:val="single"/>
          <w:lang w:val="en-AU" w:eastAsia="en-AU"/>
        </w:rPr>
        <w:t>Best interests</w:t>
      </w:r>
      <w:r>
        <w:rPr>
          <w:lang w:val="en-AU" w:eastAsia="en-AU"/>
        </w:rPr>
        <w:t xml:space="preserve">: HCSA and all </w:t>
      </w:r>
      <w:r w:rsidR="00790CC9">
        <w:rPr>
          <w:lang w:val="en-AU" w:eastAsia="en-AU"/>
        </w:rPr>
        <w:t>S</w:t>
      </w:r>
      <w:r>
        <w:rPr>
          <w:lang w:val="en-AU" w:eastAsia="en-AU"/>
        </w:rPr>
        <w:t>taff will do what they believe is in the best interest of the child</w:t>
      </w:r>
      <w:r w:rsidR="00C6066E">
        <w:rPr>
          <w:lang w:val="en-AU" w:eastAsia="en-AU"/>
        </w:rPr>
        <w:t xml:space="preserve"> or young person</w:t>
      </w:r>
      <w:r>
        <w:rPr>
          <w:lang w:val="en-AU" w:eastAsia="en-AU"/>
        </w:rPr>
        <w:t>. The paramount consideration is the safety of children</w:t>
      </w:r>
      <w:r w:rsidR="000D3646">
        <w:rPr>
          <w:lang w:val="en-AU" w:eastAsia="en-AU"/>
        </w:rPr>
        <w:t xml:space="preserve"> and young people</w:t>
      </w:r>
      <w:r>
        <w:rPr>
          <w:lang w:val="en-AU" w:eastAsia="en-AU"/>
        </w:rPr>
        <w:t xml:space="preserve">. </w:t>
      </w:r>
    </w:p>
    <w:p w14:paraId="338EE24B" w14:textId="77777777" w:rsidR="00DD6370" w:rsidRDefault="00DD6370" w:rsidP="00DD6370">
      <w:pPr>
        <w:pStyle w:val="ListParagraph"/>
        <w:ind w:left="1800"/>
        <w:rPr>
          <w:lang w:val="en-AU" w:eastAsia="en-AU"/>
        </w:rPr>
      </w:pPr>
    </w:p>
    <w:p w14:paraId="0B8C1AE9" w14:textId="3E0BCAC9" w:rsidR="00DD6370" w:rsidRDefault="00DD6370" w:rsidP="00A61B5A">
      <w:pPr>
        <w:pStyle w:val="ListParagraph"/>
        <w:numPr>
          <w:ilvl w:val="0"/>
          <w:numId w:val="53"/>
        </w:numPr>
        <w:ind w:left="1800"/>
        <w:rPr>
          <w:lang w:val="en-AU" w:eastAsia="en-AU"/>
        </w:rPr>
      </w:pPr>
      <w:r>
        <w:rPr>
          <w:u w:val="single"/>
          <w:lang w:val="en-AU" w:eastAsia="en-AU"/>
        </w:rPr>
        <w:t>Respect privacy</w:t>
      </w:r>
      <w:r>
        <w:rPr>
          <w:lang w:val="en-AU" w:eastAsia="en-AU"/>
        </w:rPr>
        <w:t xml:space="preserve">: HCSA and all </w:t>
      </w:r>
      <w:r w:rsidR="0049126B">
        <w:rPr>
          <w:lang w:val="en-AU" w:eastAsia="en-AU"/>
        </w:rPr>
        <w:t>S</w:t>
      </w:r>
      <w:r>
        <w:rPr>
          <w:lang w:val="en-AU" w:eastAsia="en-AU"/>
        </w:rPr>
        <w:t>taff will respect a child</w:t>
      </w:r>
      <w:r w:rsidR="002D26CA">
        <w:rPr>
          <w:lang w:val="en-AU" w:eastAsia="en-AU"/>
        </w:rPr>
        <w:t xml:space="preserve"> or young person</w:t>
      </w:r>
      <w:r>
        <w:rPr>
          <w:lang w:val="en-AU" w:eastAsia="en-AU"/>
        </w:rPr>
        <w:t xml:space="preserve">’s privacy, except when this conflicts with the best interest’s principle. This </w:t>
      </w:r>
      <w:r>
        <w:rPr>
          <w:lang w:val="en-AU" w:eastAsia="en-AU"/>
        </w:rPr>
        <w:lastRenderedPageBreak/>
        <w:t xml:space="preserve">means acting consistently with the </w:t>
      </w:r>
      <w:r>
        <w:rPr>
          <w:i/>
          <w:iCs/>
          <w:lang w:val="en-AU" w:eastAsia="en-AU"/>
        </w:rPr>
        <w:t>Australian Privacy Principles</w:t>
      </w:r>
      <w:r>
        <w:rPr>
          <w:lang w:val="en-AU" w:eastAsia="en-AU"/>
        </w:rPr>
        <w:t xml:space="preserve"> and the Privacy Policy. </w:t>
      </w:r>
    </w:p>
    <w:p w14:paraId="18F110F2" w14:textId="77777777" w:rsidR="00DD6370" w:rsidRDefault="00DD6370" w:rsidP="00DD6370">
      <w:pPr>
        <w:pStyle w:val="ListParagraph"/>
        <w:rPr>
          <w:lang w:val="en-AU" w:eastAsia="en-AU"/>
        </w:rPr>
      </w:pPr>
    </w:p>
    <w:p w14:paraId="7323E582" w14:textId="656F5CF4" w:rsidR="00DD6370" w:rsidRDefault="00DD6370" w:rsidP="00A61B5A">
      <w:pPr>
        <w:pStyle w:val="ListParagraph"/>
        <w:numPr>
          <w:ilvl w:val="0"/>
          <w:numId w:val="52"/>
        </w:numPr>
      </w:pPr>
      <w:r>
        <w:rPr>
          <w:lang w:val="en-AU" w:eastAsia="en-AU"/>
        </w:rPr>
        <w:t xml:space="preserve">As much as is reasonably possible, an individual’s privacy is to be protected. Individuals who make reports or disclosures of </w:t>
      </w:r>
      <w:r w:rsidR="00AF730B">
        <w:rPr>
          <w:lang w:val="en-AU" w:eastAsia="en-AU"/>
        </w:rPr>
        <w:t>harm</w:t>
      </w:r>
      <w:r w:rsidR="00D25085">
        <w:rPr>
          <w:lang w:val="en-AU" w:eastAsia="en-AU"/>
        </w:rPr>
        <w:t xml:space="preserve"> </w:t>
      </w:r>
      <w:r>
        <w:rPr>
          <w:lang w:val="en-AU" w:eastAsia="en-AU"/>
        </w:rPr>
        <w:t>and individuals who are the subject of accusations are all entitled to privacy.</w:t>
      </w:r>
    </w:p>
    <w:p w14:paraId="4328A503" w14:textId="77777777" w:rsidR="00DD6370" w:rsidRDefault="00DD6370" w:rsidP="00DD6370">
      <w:pPr>
        <w:pStyle w:val="Heading2"/>
      </w:pPr>
      <w:r>
        <w:t>Disclosing information and privacy</w:t>
      </w:r>
    </w:p>
    <w:p w14:paraId="094F3671" w14:textId="7C4DF7F8" w:rsidR="00DD6370" w:rsidRDefault="00DD6370" w:rsidP="00A61B5A">
      <w:pPr>
        <w:pStyle w:val="ListParagraph"/>
        <w:numPr>
          <w:ilvl w:val="0"/>
          <w:numId w:val="52"/>
        </w:numPr>
        <w:rPr>
          <w:lang w:val="en-AU" w:eastAsia="en-AU"/>
        </w:rPr>
      </w:pPr>
      <w:r>
        <w:rPr>
          <w:lang w:val="en-AU" w:eastAsia="en-AU"/>
        </w:rPr>
        <w:t xml:space="preserve">Staff must act consistently with the Privacy Policy, this </w:t>
      </w:r>
      <w:r w:rsidR="00D927CE">
        <w:rPr>
          <w:lang w:val="en-AU" w:eastAsia="en-AU"/>
        </w:rPr>
        <w:t>P</w:t>
      </w:r>
      <w:r>
        <w:rPr>
          <w:lang w:val="en-AU" w:eastAsia="en-AU"/>
        </w:rPr>
        <w:t>olicy, the Codes of Conduct, the Reporting Procedure SA, and relevant statutory requirements.</w:t>
      </w:r>
    </w:p>
    <w:p w14:paraId="3EE83211" w14:textId="77777777" w:rsidR="00DD6370" w:rsidRDefault="00DD6370" w:rsidP="00DD6370">
      <w:pPr>
        <w:pStyle w:val="ListParagraph"/>
        <w:ind w:left="700"/>
        <w:rPr>
          <w:lang w:val="en-AU" w:eastAsia="en-AU"/>
        </w:rPr>
      </w:pPr>
    </w:p>
    <w:p w14:paraId="6CD585AC" w14:textId="5AC80506" w:rsidR="00DD6370" w:rsidRPr="00AC22C9" w:rsidRDefault="00DD6370" w:rsidP="00A61B5A">
      <w:pPr>
        <w:pStyle w:val="ListParagraph"/>
        <w:numPr>
          <w:ilvl w:val="0"/>
          <w:numId w:val="52"/>
        </w:numPr>
      </w:pPr>
      <w:r>
        <w:rPr>
          <w:lang w:val="en-AU" w:eastAsia="en-AU"/>
        </w:rPr>
        <w:t xml:space="preserve">Where a disclosure, such as reporting to </w:t>
      </w:r>
      <w:r w:rsidR="002C05A3">
        <w:rPr>
          <w:lang w:val="en-AU" w:eastAsia="en-AU"/>
        </w:rPr>
        <w:t>government department or police</w:t>
      </w:r>
      <w:r>
        <w:rPr>
          <w:lang w:val="en-AU" w:eastAsia="en-AU"/>
        </w:rPr>
        <w:t xml:space="preserve">, is </w:t>
      </w:r>
      <w:r w:rsidR="00295BCA">
        <w:rPr>
          <w:lang w:val="en-AU" w:eastAsia="en-AU"/>
        </w:rPr>
        <w:t>required,</w:t>
      </w:r>
      <w:r>
        <w:rPr>
          <w:lang w:val="en-AU" w:eastAsia="en-AU"/>
        </w:rPr>
        <w:t xml:space="preserve"> or authorised by other law, the disclosure will not be a breach of privacy. The Reporting Procedure SA sets out applicable reporting requirements for South Australia.</w:t>
      </w:r>
    </w:p>
    <w:p w14:paraId="202E633C" w14:textId="77777777" w:rsidR="00AC22C9" w:rsidRDefault="00AC22C9" w:rsidP="00AC22C9">
      <w:pPr>
        <w:pStyle w:val="ListParagraph"/>
      </w:pPr>
    </w:p>
    <w:p w14:paraId="4D06FD40" w14:textId="3C4F645A" w:rsidR="00AC22C9" w:rsidRDefault="00094791" w:rsidP="00491CEE">
      <w:pPr>
        <w:pStyle w:val="Heading1"/>
        <w:numPr>
          <w:ilvl w:val="0"/>
          <w:numId w:val="5"/>
        </w:numPr>
      </w:pPr>
      <w:r>
        <w:t xml:space="preserve">Monitoring and Review </w:t>
      </w:r>
    </w:p>
    <w:p w14:paraId="626048B1" w14:textId="019729C5" w:rsidR="003F4F83" w:rsidRPr="009E3265" w:rsidRDefault="003F4F83" w:rsidP="00913078">
      <w:pPr>
        <w:pStyle w:val="ListParagraph"/>
        <w:numPr>
          <w:ilvl w:val="0"/>
          <w:numId w:val="70"/>
        </w:numPr>
        <w:rPr>
          <w:lang w:val="en-AU" w:eastAsia="en-AU"/>
        </w:rPr>
      </w:pPr>
      <w:r>
        <w:t xml:space="preserve">HCSA welcomes feedback from all members of the community including families </w:t>
      </w:r>
      <w:r w:rsidR="00D97617">
        <w:t xml:space="preserve">and children and young people </w:t>
      </w:r>
      <w:r>
        <w:t>on how it can improve its risk management approach and better protect the safety of children</w:t>
      </w:r>
      <w:r w:rsidR="000D3646">
        <w:t xml:space="preserve"> and young people</w:t>
      </w:r>
      <w:r>
        <w:t>. Please direct feedback to the Managing Director</w:t>
      </w:r>
      <w:r w:rsidR="00F62DC8">
        <w:t xml:space="preserve"> or Board Chair</w:t>
      </w:r>
      <w:r>
        <w:t xml:space="preserve"> in writing. A review of this Policy, the Codes of Conduct and the Reporting Procedure SA shall be conducted every two years.</w:t>
      </w:r>
    </w:p>
    <w:p w14:paraId="22D19973" w14:textId="77777777" w:rsidR="003F4F83" w:rsidRPr="003F4F83" w:rsidRDefault="003F4F83" w:rsidP="00A61B5A">
      <w:pPr>
        <w:pStyle w:val="ListParagraph"/>
        <w:numPr>
          <w:ilvl w:val="0"/>
          <w:numId w:val="54"/>
        </w:numPr>
        <w:spacing w:before="0" w:after="0"/>
        <w:rPr>
          <w:lang w:val="en-AU" w:eastAsia="en-AU"/>
        </w:rPr>
        <w:sectPr w:rsidR="003F4F83" w:rsidRPr="003F4F83" w:rsidSect="003F4F83">
          <w:type w:val="continuous"/>
          <w:pgSz w:w="11900" w:h="16840"/>
          <w:pgMar w:top="1440" w:right="1440" w:bottom="1440" w:left="1440" w:header="333" w:footer="708" w:gutter="0"/>
          <w:cols w:space="720"/>
        </w:sectPr>
      </w:pPr>
    </w:p>
    <w:p w14:paraId="025C2A5F" w14:textId="57479370" w:rsidR="00D212C1" w:rsidRDefault="00DD6370" w:rsidP="00BF79CA">
      <w:pPr>
        <w:pStyle w:val="Heading1"/>
        <w:numPr>
          <w:ilvl w:val="0"/>
          <w:numId w:val="5"/>
        </w:numPr>
      </w:pPr>
      <w:r>
        <w:t xml:space="preserve">Key Relevant Documents </w:t>
      </w:r>
    </w:p>
    <w:p w14:paraId="656B30C5" w14:textId="77777777" w:rsidR="00DD6370" w:rsidRDefault="00DD6370" w:rsidP="00DD6370"/>
    <w:tbl>
      <w:tblPr>
        <w:tblStyle w:val="TableGrid"/>
        <w:tblW w:w="0" w:type="auto"/>
        <w:tblLook w:val="04A0" w:firstRow="1" w:lastRow="0" w:firstColumn="1" w:lastColumn="0" w:noHBand="0" w:noVBand="1"/>
      </w:tblPr>
      <w:tblGrid>
        <w:gridCol w:w="4452"/>
        <w:gridCol w:w="4450"/>
      </w:tblGrid>
      <w:tr w:rsidR="00A41E28" w14:paraId="13054B6C" w14:textId="77777777" w:rsidTr="00AF2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shd w:val="clear" w:color="auto" w:fill="FFF2CC" w:themeFill="accent4" w:themeFillTint="33"/>
          </w:tcPr>
          <w:p w14:paraId="06173A19" w14:textId="6CFF6DA9" w:rsidR="00A41E28" w:rsidRPr="002C05A3" w:rsidRDefault="006F11D2" w:rsidP="004D7F71">
            <w:pPr>
              <w:keepLines w:val="0"/>
              <w:spacing w:before="20" w:after="20" w:line="259" w:lineRule="auto"/>
              <w:jc w:val="center"/>
              <w:rPr>
                <w:b/>
                <w:bCs/>
              </w:rPr>
            </w:pPr>
            <w:r>
              <w:rPr>
                <w:b/>
                <w:bCs/>
              </w:rPr>
              <w:t>LEGISLATION &amp; STANDARDS</w:t>
            </w:r>
          </w:p>
        </w:tc>
        <w:tc>
          <w:tcPr>
            <w:tcW w:w="4505" w:type="dxa"/>
          </w:tcPr>
          <w:p w14:paraId="441C76C5" w14:textId="07574392" w:rsidR="00A41E28" w:rsidRPr="002C05A3" w:rsidRDefault="006F11D2" w:rsidP="00484E92">
            <w:pPr>
              <w:keepLines w:val="0"/>
              <w:spacing w:before="20" w:after="20" w:line="259" w:lineRule="auto"/>
              <w:jc w:val="center"/>
              <w:cnfStyle w:val="100000000000" w:firstRow="1" w:lastRow="0" w:firstColumn="0" w:lastColumn="0" w:oddVBand="0" w:evenVBand="0" w:oddHBand="0" w:evenHBand="0" w:firstRowFirstColumn="0" w:firstRowLastColumn="0" w:lastRowFirstColumn="0" w:lastRowLastColumn="0"/>
              <w:rPr>
                <w:b/>
                <w:bCs/>
              </w:rPr>
            </w:pPr>
            <w:r w:rsidRPr="00484E92">
              <w:rPr>
                <w:rFonts w:cs="Arial"/>
                <w:b/>
                <w:caps/>
                <w:szCs w:val="22"/>
                <w:lang w:val="en-US" w:eastAsia="en-US"/>
              </w:rPr>
              <w:t>RELATED INTERNAL DOCUMENTS</w:t>
            </w:r>
          </w:p>
        </w:tc>
      </w:tr>
      <w:tr w:rsidR="006C41C4" w14:paraId="09E2A811" w14:textId="77777777" w:rsidTr="00AF2351">
        <w:tc>
          <w:tcPr>
            <w:cnfStyle w:val="001000000000" w:firstRow="0" w:lastRow="0" w:firstColumn="1" w:lastColumn="0" w:oddVBand="0" w:evenVBand="0" w:oddHBand="0" w:evenHBand="0" w:firstRowFirstColumn="0" w:firstRowLastColumn="0" w:lastRowFirstColumn="0" w:lastRowLastColumn="0"/>
            <w:tcW w:w="4505" w:type="dxa"/>
            <w:shd w:val="clear" w:color="auto" w:fill="FFF2CC" w:themeFill="accent4" w:themeFillTint="33"/>
          </w:tcPr>
          <w:p w14:paraId="4111EA96" w14:textId="6C40B20B" w:rsidR="008B68DA" w:rsidRDefault="008B68DA" w:rsidP="00923F21">
            <w:pPr>
              <w:pStyle w:val="ListParagraph"/>
              <w:numPr>
                <w:ilvl w:val="0"/>
                <w:numId w:val="59"/>
              </w:numPr>
              <w:rPr>
                <w:i/>
                <w:iCs/>
                <w:szCs w:val="22"/>
              </w:rPr>
            </w:pPr>
            <w:r w:rsidRPr="00923F21">
              <w:rPr>
                <w:i/>
                <w:iCs/>
                <w:szCs w:val="22"/>
              </w:rPr>
              <w:t>Child Safety (Prohibited Persons) Act 2016 (SA)</w:t>
            </w:r>
          </w:p>
          <w:p w14:paraId="4A88908E" w14:textId="77777777" w:rsidR="00923F21" w:rsidRPr="00923F21" w:rsidRDefault="00923F21" w:rsidP="00923F21">
            <w:pPr>
              <w:pStyle w:val="ListParagraph"/>
              <w:rPr>
                <w:i/>
                <w:iCs/>
                <w:szCs w:val="22"/>
              </w:rPr>
            </w:pPr>
          </w:p>
          <w:p w14:paraId="4D49E1FE" w14:textId="77777777" w:rsidR="006C41C4" w:rsidRDefault="008B68DA" w:rsidP="00923F21">
            <w:pPr>
              <w:pStyle w:val="ListParagraph"/>
              <w:numPr>
                <w:ilvl w:val="0"/>
                <w:numId w:val="59"/>
              </w:numPr>
              <w:rPr>
                <w:i/>
                <w:iCs/>
                <w:szCs w:val="22"/>
              </w:rPr>
            </w:pPr>
            <w:r w:rsidRPr="00923F21">
              <w:rPr>
                <w:i/>
                <w:iCs/>
                <w:szCs w:val="22"/>
              </w:rPr>
              <w:t>Children and Young People (Safety) Act 2017 (SA)</w:t>
            </w:r>
          </w:p>
          <w:p w14:paraId="46EA1A62" w14:textId="77777777" w:rsidR="00923F21" w:rsidRPr="00923F21" w:rsidRDefault="00923F21" w:rsidP="00923F21">
            <w:pPr>
              <w:pStyle w:val="ListParagraph"/>
              <w:rPr>
                <w:i/>
                <w:iCs/>
                <w:szCs w:val="22"/>
              </w:rPr>
            </w:pPr>
          </w:p>
          <w:p w14:paraId="0205FCB4" w14:textId="30299974" w:rsidR="00AC22C9" w:rsidRDefault="00AC22C9" w:rsidP="00923F21">
            <w:pPr>
              <w:pStyle w:val="ListParagraph"/>
              <w:numPr>
                <w:ilvl w:val="0"/>
                <w:numId w:val="59"/>
              </w:numPr>
              <w:rPr>
                <w:i/>
                <w:iCs/>
              </w:rPr>
            </w:pPr>
            <w:r w:rsidRPr="00923F21">
              <w:rPr>
                <w:i/>
                <w:iCs/>
              </w:rPr>
              <w:t>National Principles for Child Safe Organisations</w:t>
            </w:r>
          </w:p>
          <w:p w14:paraId="178542BE" w14:textId="77777777" w:rsidR="00923F21" w:rsidRPr="00923F21" w:rsidRDefault="00923F21" w:rsidP="00923F21">
            <w:pPr>
              <w:pStyle w:val="ListParagraph"/>
              <w:rPr>
                <w:i/>
                <w:iCs/>
              </w:rPr>
            </w:pPr>
          </w:p>
          <w:p w14:paraId="1CC59904" w14:textId="049324C9" w:rsidR="008B68DA" w:rsidRPr="00923F21" w:rsidRDefault="008D0628" w:rsidP="00923F21">
            <w:pPr>
              <w:pStyle w:val="ListParagraph"/>
              <w:numPr>
                <w:ilvl w:val="0"/>
                <w:numId w:val="59"/>
              </w:numPr>
            </w:pPr>
            <w:r w:rsidRPr="00923F21">
              <w:rPr>
                <w:i/>
                <w:iCs/>
              </w:rPr>
              <w:t>Performance Outcome 5: Probity (</w:t>
            </w:r>
            <w:r w:rsidR="009F47CB" w:rsidRPr="00923F21">
              <w:rPr>
                <w:i/>
                <w:iCs/>
              </w:rPr>
              <w:t>National Regulatory System for Community Housing)</w:t>
            </w:r>
          </w:p>
        </w:tc>
        <w:tc>
          <w:tcPr>
            <w:tcW w:w="4505" w:type="dxa"/>
          </w:tcPr>
          <w:p w14:paraId="41A8267A" w14:textId="77777777" w:rsidR="00615199" w:rsidRDefault="00615199" w:rsidP="007A2C24">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lang w:val="en-US"/>
              </w:rPr>
            </w:pPr>
            <w:hyperlink r:id="rId19" w:history="1">
              <w:r w:rsidRPr="006F4B91">
                <w:rPr>
                  <w:rStyle w:val="Hyperlink"/>
                  <w:lang w:val="en-US"/>
                </w:rPr>
                <w:t>Child Safety Reporting Procedure - South Australia</w:t>
              </w:r>
            </w:hyperlink>
            <w:r w:rsidRPr="006F4B91">
              <w:rPr>
                <w:lang w:val="en-US"/>
              </w:rPr>
              <w:t xml:space="preserve"> </w:t>
            </w:r>
          </w:p>
          <w:p w14:paraId="44FA9CB4" w14:textId="77777777" w:rsidR="006F4B91" w:rsidRPr="006F4B91" w:rsidRDefault="006F4B91" w:rsidP="006F4B91">
            <w:pPr>
              <w:pStyle w:val="ListParagraph"/>
              <w:cnfStyle w:val="000000000000" w:firstRow="0" w:lastRow="0" w:firstColumn="0" w:lastColumn="0" w:oddVBand="0" w:evenVBand="0" w:oddHBand="0" w:evenHBand="0" w:firstRowFirstColumn="0" w:firstRowLastColumn="0" w:lastRowFirstColumn="0" w:lastRowLastColumn="0"/>
              <w:rPr>
                <w:lang w:val="en-US"/>
              </w:rPr>
            </w:pPr>
          </w:p>
          <w:p w14:paraId="2642DA2B" w14:textId="77777777" w:rsidR="006F11D2" w:rsidRPr="006F4B91" w:rsidRDefault="006F11D2" w:rsidP="007A2C24">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0" w:history="1">
              <w:r w:rsidRPr="006F4B91">
                <w:rPr>
                  <w:rStyle w:val="Hyperlink"/>
                </w:rPr>
                <w:t>Child Safety Code of Conduct</w:t>
              </w:r>
            </w:hyperlink>
            <w:r w:rsidRPr="006F4B91">
              <w:t xml:space="preserve"> </w:t>
            </w:r>
          </w:p>
          <w:p w14:paraId="6DB857EB" w14:textId="77777777" w:rsidR="006F11D2" w:rsidRPr="00B37A2A" w:rsidRDefault="006F11D2" w:rsidP="00615199">
            <w:pPr>
              <w:pStyle w:val="ListParagraph"/>
              <w:ind w:left="1080"/>
              <w:cnfStyle w:val="000000000000" w:firstRow="0" w:lastRow="0" w:firstColumn="0" w:lastColumn="0" w:oddVBand="0" w:evenVBand="0" w:oddHBand="0" w:evenHBand="0" w:firstRowFirstColumn="0" w:firstRowLastColumn="0" w:lastRowFirstColumn="0" w:lastRowLastColumn="0"/>
            </w:pPr>
          </w:p>
          <w:p w14:paraId="5411CA55" w14:textId="77777777" w:rsidR="006F11D2" w:rsidRPr="006F4B91" w:rsidRDefault="006F11D2" w:rsidP="007A2C24">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1" w:history="1">
              <w:r w:rsidRPr="006F4B91">
                <w:rPr>
                  <w:rStyle w:val="Hyperlink"/>
                </w:rPr>
                <w:t>Code of Conduct</w:t>
              </w:r>
            </w:hyperlink>
            <w:r w:rsidRPr="006F4B91">
              <w:t xml:space="preserve"> </w:t>
            </w:r>
          </w:p>
          <w:p w14:paraId="498BF160" w14:textId="77777777" w:rsidR="006F11D2" w:rsidRPr="00D40A47" w:rsidRDefault="006F11D2" w:rsidP="00615199">
            <w:pPr>
              <w:pStyle w:val="ListParagraph"/>
              <w:cnfStyle w:val="000000000000" w:firstRow="0" w:lastRow="0" w:firstColumn="0" w:lastColumn="0" w:oddVBand="0" w:evenVBand="0" w:oddHBand="0" w:evenHBand="0" w:firstRowFirstColumn="0" w:firstRowLastColumn="0" w:lastRowFirstColumn="0" w:lastRowLastColumn="0"/>
              <w:rPr>
                <w:szCs w:val="22"/>
              </w:rPr>
            </w:pPr>
          </w:p>
          <w:p w14:paraId="18B7C931" w14:textId="00718640" w:rsidR="000C6E52" w:rsidRDefault="006F11D2" w:rsidP="000C6E52">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r w:rsidRPr="006F4B91">
              <w:t xml:space="preserve">Maintenance Contractor Code of Conduct </w:t>
            </w:r>
            <w:r w:rsidR="00901869">
              <w:t>(under review)</w:t>
            </w:r>
          </w:p>
          <w:p w14:paraId="46947035" w14:textId="77777777" w:rsidR="000C6E52" w:rsidRPr="000C6E52" w:rsidRDefault="000C6E52" w:rsidP="000C6E52">
            <w:pPr>
              <w:pStyle w:val="ListParagraph"/>
              <w:cnfStyle w:val="000000000000" w:firstRow="0" w:lastRow="0" w:firstColumn="0" w:lastColumn="0" w:oddVBand="0" w:evenVBand="0" w:oddHBand="0" w:evenHBand="0" w:firstRowFirstColumn="0" w:firstRowLastColumn="0" w:lastRowFirstColumn="0" w:lastRowLastColumn="0"/>
            </w:pPr>
          </w:p>
          <w:p w14:paraId="7CAA2352" w14:textId="77777777" w:rsidR="006F11D2" w:rsidRPr="006F4B91" w:rsidRDefault="006F11D2" w:rsidP="007A2C24">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2" w:history="1">
              <w:r w:rsidRPr="006F4B91">
                <w:rPr>
                  <w:rStyle w:val="Hyperlink"/>
                </w:rPr>
                <w:t>Privacy Policy</w:t>
              </w:r>
            </w:hyperlink>
            <w:r w:rsidRPr="006F4B91">
              <w:t xml:space="preserve"> </w:t>
            </w:r>
          </w:p>
          <w:p w14:paraId="2619F2C2" w14:textId="77777777" w:rsidR="006F11D2" w:rsidRDefault="006F11D2" w:rsidP="00615199">
            <w:pPr>
              <w:pStyle w:val="ListParagraph"/>
              <w:ind w:left="1080"/>
              <w:cnfStyle w:val="000000000000" w:firstRow="0" w:lastRow="0" w:firstColumn="0" w:lastColumn="0" w:oddVBand="0" w:evenVBand="0" w:oddHBand="0" w:evenHBand="0" w:firstRowFirstColumn="0" w:firstRowLastColumn="0" w:lastRowFirstColumn="0" w:lastRowLastColumn="0"/>
            </w:pPr>
          </w:p>
          <w:p w14:paraId="4C82BA97" w14:textId="77777777" w:rsidR="006F11D2" w:rsidRPr="006F4B91" w:rsidRDefault="006F11D2" w:rsidP="007A2C24">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3" w:history="1">
              <w:r w:rsidRPr="006F4B91">
                <w:rPr>
                  <w:rStyle w:val="Hyperlink"/>
                  <w:szCs w:val="22"/>
                  <w:lang w:val="en-US"/>
                </w:rPr>
                <w:t>Complaints and Appeals Policy</w:t>
              </w:r>
            </w:hyperlink>
          </w:p>
          <w:p w14:paraId="4E3D22F3" w14:textId="77777777" w:rsidR="006F11D2" w:rsidRDefault="006F11D2" w:rsidP="00615199">
            <w:pPr>
              <w:pStyle w:val="ListParagraph"/>
              <w:ind w:left="1080"/>
              <w:cnfStyle w:val="000000000000" w:firstRow="0" w:lastRow="0" w:firstColumn="0" w:lastColumn="0" w:oddVBand="0" w:evenVBand="0" w:oddHBand="0" w:evenHBand="0" w:firstRowFirstColumn="0" w:firstRowLastColumn="0" w:lastRowFirstColumn="0" w:lastRowLastColumn="0"/>
            </w:pPr>
          </w:p>
          <w:p w14:paraId="1A7293EE" w14:textId="77777777" w:rsidR="006F11D2" w:rsidRPr="006F4B91" w:rsidRDefault="006F11D2" w:rsidP="007A2C24">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4" w:history="1">
              <w:r w:rsidRPr="006F4B91">
                <w:rPr>
                  <w:rStyle w:val="Hyperlink"/>
                  <w:szCs w:val="22"/>
                  <w:lang w:val="en-US"/>
                </w:rPr>
                <w:t>Recruitment Policy</w:t>
              </w:r>
            </w:hyperlink>
            <w:r w:rsidRPr="006F4B91">
              <w:rPr>
                <w:szCs w:val="22"/>
                <w:lang w:val="en-US"/>
              </w:rPr>
              <w:t xml:space="preserve"> </w:t>
            </w:r>
          </w:p>
          <w:p w14:paraId="38A1C829" w14:textId="77777777" w:rsidR="006F11D2" w:rsidRDefault="006F11D2" w:rsidP="00615199">
            <w:pPr>
              <w:pStyle w:val="ListParagraph"/>
              <w:ind w:left="1080"/>
              <w:cnfStyle w:val="000000000000" w:firstRow="0" w:lastRow="0" w:firstColumn="0" w:lastColumn="0" w:oddVBand="0" w:evenVBand="0" w:oddHBand="0" w:evenHBand="0" w:firstRowFirstColumn="0" w:firstRowLastColumn="0" w:lastRowFirstColumn="0" w:lastRowLastColumn="0"/>
            </w:pPr>
          </w:p>
          <w:p w14:paraId="56AD4DC7" w14:textId="77777777" w:rsidR="007F1C66" w:rsidRDefault="006F11D2" w:rsidP="000C6E52">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5" w:history="1">
              <w:r w:rsidRPr="006F4B91">
                <w:rPr>
                  <w:rStyle w:val="Hyperlink"/>
                  <w:szCs w:val="22"/>
                  <w:lang w:val="en-US"/>
                </w:rPr>
                <w:t>Risk Management Policy</w:t>
              </w:r>
            </w:hyperlink>
            <w:r w:rsidR="007F1C66">
              <w:t xml:space="preserve"> </w:t>
            </w:r>
          </w:p>
          <w:p w14:paraId="518DA98D" w14:textId="77777777" w:rsidR="00E07DA1" w:rsidRPr="00E07DA1" w:rsidRDefault="00E07DA1" w:rsidP="00E07DA1">
            <w:pPr>
              <w:pStyle w:val="ListParagraph"/>
              <w:cnfStyle w:val="000000000000" w:firstRow="0" w:lastRow="0" w:firstColumn="0" w:lastColumn="0" w:oddVBand="0" w:evenVBand="0" w:oddHBand="0" w:evenHBand="0" w:firstRowFirstColumn="0" w:firstRowLastColumn="0" w:lastRowFirstColumn="0" w:lastRowLastColumn="0"/>
            </w:pPr>
          </w:p>
          <w:p w14:paraId="638BEBD1" w14:textId="236A6C64" w:rsidR="00E07DA1" w:rsidRDefault="00E07DA1" w:rsidP="000C6E52">
            <w:pPr>
              <w:pStyle w:val="ListParagraph"/>
              <w:numPr>
                <w:ilvl w:val="0"/>
                <w:numId w:val="58"/>
              </w:numPr>
              <w:spacing w:line="216" w:lineRule="auto"/>
              <w:cnfStyle w:val="000000000000" w:firstRow="0" w:lastRow="0" w:firstColumn="0" w:lastColumn="0" w:oddVBand="0" w:evenVBand="0" w:oddHBand="0" w:evenHBand="0" w:firstRowFirstColumn="0" w:firstRowLastColumn="0" w:lastRowFirstColumn="0" w:lastRowLastColumn="0"/>
            </w:pPr>
            <w:hyperlink r:id="rId26" w:history="1">
              <w:r w:rsidRPr="00E07DA1">
                <w:rPr>
                  <w:rStyle w:val="Hyperlink"/>
                  <w:rFonts w:eastAsiaTheme="minorHAnsi" w:cstheme="minorBidi"/>
                  <w:szCs w:val="24"/>
                  <w:lang w:val="en-GB" w:eastAsia="en-US"/>
                </w:rPr>
                <w:t>Policy and Procedure Management Policy</w:t>
              </w:r>
            </w:hyperlink>
          </w:p>
        </w:tc>
      </w:tr>
    </w:tbl>
    <w:p w14:paraId="7972F5B6" w14:textId="77777777" w:rsidR="00DD6370" w:rsidRDefault="00DD6370" w:rsidP="00DD6370"/>
    <w:p w14:paraId="7739726E" w14:textId="77777777" w:rsidR="00020D67" w:rsidRDefault="00020D67" w:rsidP="00DD6370"/>
    <w:p w14:paraId="71E7E82F" w14:textId="77777777" w:rsidR="00020D67" w:rsidRDefault="00020D67" w:rsidP="00020D67">
      <w:pPr>
        <w:pStyle w:val="Heading2"/>
        <w:numPr>
          <w:ilvl w:val="1"/>
          <w:numId w:val="0"/>
        </w:numPr>
        <w:ind w:left="1440" w:hanging="360"/>
      </w:pPr>
      <w:r>
        <w:t>Glossary</w:t>
      </w:r>
    </w:p>
    <w:p w14:paraId="68C34796" w14:textId="77777777" w:rsidR="00020D67" w:rsidRDefault="00020D67" w:rsidP="00020D67">
      <w:pPr>
        <w:rPr>
          <w:lang w:val="en-AU" w:eastAsia="en-AU"/>
        </w:rPr>
      </w:pPr>
      <w:r>
        <w:rPr>
          <w:lang w:val="en-AU" w:eastAsia="en-AU"/>
        </w:rPr>
        <w:t>[add terms specific to this policy/delete section if not appropriate]</w:t>
      </w:r>
    </w:p>
    <w:p w14:paraId="269E30B7" w14:textId="77777777" w:rsidR="00020D67" w:rsidRPr="00EA7A29" w:rsidRDefault="00020D67" w:rsidP="00020D67">
      <w:pPr>
        <w:pStyle w:val="Heading2"/>
        <w:numPr>
          <w:ilvl w:val="1"/>
          <w:numId w:val="0"/>
        </w:numPr>
        <w:ind w:left="1440" w:hanging="360"/>
        <w:rPr>
          <w:lang w:val="en-US"/>
        </w:rPr>
      </w:pPr>
      <w:r w:rsidRPr="008A50A7">
        <w:t>Version</w:t>
      </w:r>
      <w:r w:rsidRPr="00EA7A29">
        <w:rPr>
          <w:lang w:val="en-US"/>
        </w:rPr>
        <w:t xml:space="preserve"> Notes</w:t>
      </w:r>
    </w:p>
    <w:tbl>
      <w:tblPr>
        <w:tblStyle w:val="TableGrid"/>
        <w:tblW w:w="9072" w:type="dxa"/>
        <w:tblInd w:w="421" w:type="dxa"/>
        <w:tblLayout w:type="fixed"/>
        <w:tblCellMar>
          <w:top w:w="57" w:type="dxa"/>
          <w:bottom w:w="57" w:type="dxa"/>
        </w:tblCellMar>
        <w:tblLook w:val="04A0" w:firstRow="1" w:lastRow="0" w:firstColumn="1" w:lastColumn="0" w:noHBand="0" w:noVBand="1"/>
      </w:tblPr>
      <w:tblGrid>
        <w:gridCol w:w="992"/>
        <w:gridCol w:w="1417"/>
        <w:gridCol w:w="3828"/>
        <w:gridCol w:w="1417"/>
        <w:gridCol w:w="1418"/>
      </w:tblGrid>
      <w:tr w:rsidR="00020D67" w:rsidRPr="008B042D" w14:paraId="78B32B3F" w14:textId="77777777" w:rsidTr="00FA5F7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2F43"/>
          </w:tcPr>
          <w:p w14:paraId="1DBFB38D" w14:textId="77777777" w:rsidR="00020D67" w:rsidRPr="008B042D" w:rsidRDefault="00020D67" w:rsidP="00B669E1">
            <w:pPr>
              <w:ind w:hanging="104"/>
              <w:rPr>
                <w:rFonts w:cs="Arial"/>
                <w:sz w:val="20"/>
              </w:rPr>
            </w:pPr>
            <w:r w:rsidRPr="008B042D">
              <w:rPr>
                <w:rFonts w:cs="Arial"/>
                <w:sz w:val="20"/>
              </w:rPr>
              <w:t>Version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2F43"/>
          </w:tcPr>
          <w:p w14:paraId="5E57DE3F" w14:textId="77777777" w:rsidR="00020D67" w:rsidRPr="008B042D" w:rsidRDefault="00020D67" w:rsidP="00B669E1">
            <w:pPr>
              <w:cnfStyle w:val="100000000000" w:firstRow="1" w:lastRow="0" w:firstColumn="0" w:lastColumn="0" w:oddVBand="0" w:evenVBand="0" w:oddHBand="0" w:evenHBand="0" w:firstRowFirstColumn="0" w:firstRowLastColumn="0" w:lastRowFirstColumn="0" w:lastRowLastColumn="0"/>
              <w:rPr>
                <w:rFonts w:cs="Arial"/>
                <w:sz w:val="20"/>
              </w:rPr>
            </w:pPr>
            <w:r w:rsidRPr="008B042D">
              <w:rPr>
                <w:rFonts w:cs="Arial"/>
                <w:sz w:val="20"/>
              </w:rPr>
              <w:t>Date</w:t>
            </w:r>
          </w:p>
        </w:tc>
        <w:tc>
          <w:tcPr>
            <w:tcW w:w="3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2F43"/>
          </w:tcPr>
          <w:p w14:paraId="6BF5EF4D" w14:textId="77777777" w:rsidR="00020D67" w:rsidRPr="008B042D" w:rsidRDefault="00020D67" w:rsidP="00B669E1">
            <w:pPr>
              <w:cnfStyle w:val="100000000000" w:firstRow="1" w:lastRow="0" w:firstColumn="0" w:lastColumn="0" w:oddVBand="0" w:evenVBand="0" w:oddHBand="0" w:evenHBand="0" w:firstRowFirstColumn="0" w:firstRowLastColumn="0" w:lastRowFirstColumn="0" w:lastRowLastColumn="0"/>
              <w:rPr>
                <w:rFonts w:cs="Arial"/>
                <w:sz w:val="20"/>
              </w:rPr>
            </w:pPr>
            <w:r w:rsidRPr="008B042D">
              <w:rPr>
                <w:rFonts w:cs="Arial"/>
                <w:sz w:val="20"/>
              </w:rPr>
              <w:t>Details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2F43"/>
          </w:tcPr>
          <w:p w14:paraId="54EA43B3" w14:textId="77777777" w:rsidR="00020D67" w:rsidRPr="008B042D" w:rsidRDefault="00020D67" w:rsidP="00B669E1">
            <w:pPr>
              <w:cnfStyle w:val="100000000000" w:firstRow="1" w:lastRow="0" w:firstColumn="0" w:lastColumn="0" w:oddVBand="0" w:evenVBand="0" w:oddHBand="0" w:evenHBand="0" w:firstRowFirstColumn="0" w:firstRowLastColumn="0" w:lastRowFirstColumn="0" w:lastRowLastColumn="0"/>
              <w:rPr>
                <w:rFonts w:cs="Arial"/>
                <w:sz w:val="20"/>
              </w:rPr>
            </w:pPr>
            <w:r w:rsidRPr="008B042D">
              <w:rPr>
                <w:rFonts w:cs="Arial"/>
                <w:sz w:val="20"/>
              </w:rPr>
              <w:t>Author</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52F43"/>
          </w:tcPr>
          <w:p w14:paraId="3A340511" w14:textId="77777777" w:rsidR="00020D67" w:rsidRPr="008B042D" w:rsidRDefault="00020D67" w:rsidP="00B669E1">
            <w:pPr>
              <w:cnfStyle w:val="100000000000" w:firstRow="1" w:lastRow="0" w:firstColumn="0" w:lastColumn="0" w:oddVBand="0" w:evenVBand="0" w:oddHBand="0" w:evenHBand="0" w:firstRowFirstColumn="0" w:firstRowLastColumn="0" w:lastRowFirstColumn="0" w:lastRowLastColumn="0"/>
              <w:rPr>
                <w:rFonts w:cs="Arial"/>
                <w:sz w:val="20"/>
              </w:rPr>
            </w:pPr>
            <w:r w:rsidRPr="008B042D">
              <w:rPr>
                <w:rFonts w:cs="Arial"/>
                <w:sz w:val="20"/>
              </w:rPr>
              <w:t>Approver</w:t>
            </w:r>
          </w:p>
        </w:tc>
      </w:tr>
      <w:tr w:rsidR="00020D67" w:rsidRPr="008B042D" w14:paraId="6201A6C1"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0C8F1A6F" w14:textId="77777777" w:rsidR="00020D67" w:rsidRPr="008B042D" w:rsidRDefault="00020D67" w:rsidP="00B669E1">
            <w:pPr>
              <w:ind w:left="405" w:hanging="104"/>
              <w:rPr>
                <w:rFonts w:cs="Arial"/>
                <w:sz w:val="20"/>
              </w:rPr>
            </w:pPr>
            <w:r w:rsidRPr="008B042D">
              <w:rPr>
                <w:rFonts w:cs="Arial"/>
                <w:sz w:val="20"/>
              </w:rPr>
              <w:t>1</w:t>
            </w:r>
          </w:p>
        </w:tc>
        <w:tc>
          <w:tcPr>
            <w:tcW w:w="1417" w:type="dxa"/>
          </w:tcPr>
          <w:p w14:paraId="68F5C241" w14:textId="0FE1AC5E"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24/09/2021</w:t>
            </w:r>
          </w:p>
        </w:tc>
        <w:tc>
          <w:tcPr>
            <w:tcW w:w="3828" w:type="dxa"/>
          </w:tcPr>
          <w:p w14:paraId="372A1EB7" w14:textId="12D93383"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SA specific policy, new</w:t>
            </w:r>
          </w:p>
        </w:tc>
        <w:tc>
          <w:tcPr>
            <w:tcW w:w="1417" w:type="dxa"/>
          </w:tcPr>
          <w:p w14:paraId="65E929EB" w14:textId="3862A00D"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Tania Driver</w:t>
            </w:r>
          </w:p>
        </w:tc>
        <w:tc>
          <w:tcPr>
            <w:tcW w:w="1418" w:type="dxa"/>
          </w:tcPr>
          <w:p w14:paraId="3CFA1B9A" w14:textId="474E503E"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Julie Duncan</w:t>
            </w:r>
          </w:p>
        </w:tc>
      </w:tr>
      <w:tr w:rsidR="00020D67" w:rsidRPr="008B042D" w14:paraId="11466AAC"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746722B6" w14:textId="6624C4D7" w:rsidR="00020D67" w:rsidRPr="008B042D" w:rsidRDefault="00FA5F72" w:rsidP="00B669E1">
            <w:pPr>
              <w:ind w:left="405" w:hanging="104"/>
              <w:rPr>
                <w:rFonts w:cs="Arial"/>
                <w:sz w:val="20"/>
              </w:rPr>
            </w:pPr>
            <w:r>
              <w:rPr>
                <w:rFonts w:cs="Arial"/>
                <w:sz w:val="20"/>
              </w:rPr>
              <w:t>2</w:t>
            </w:r>
          </w:p>
        </w:tc>
        <w:tc>
          <w:tcPr>
            <w:tcW w:w="1417" w:type="dxa"/>
          </w:tcPr>
          <w:p w14:paraId="33AB8FD6" w14:textId="17FCB8FE"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23/02/2022</w:t>
            </w:r>
          </w:p>
        </w:tc>
        <w:tc>
          <w:tcPr>
            <w:tcW w:w="3828" w:type="dxa"/>
          </w:tcPr>
          <w:p w14:paraId="57B9D7FD" w14:textId="4D8D575C"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Updated status</w:t>
            </w:r>
          </w:p>
        </w:tc>
        <w:tc>
          <w:tcPr>
            <w:tcW w:w="1417" w:type="dxa"/>
          </w:tcPr>
          <w:p w14:paraId="0F9FD72F" w14:textId="0FE50E19"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w w:val="99"/>
                <w:sz w:val="20"/>
              </w:rPr>
            </w:pPr>
            <w:r>
              <w:rPr>
                <w:rFonts w:cs="Arial"/>
                <w:w w:val="99"/>
                <w:sz w:val="20"/>
              </w:rPr>
              <w:t>NA</w:t>
            </w:r>
          </w:p>
        </w:tc>
        <w:tc>
          <w:tcPr>
            <w:tcW w:w="1418" w:type="dxa"/>
          </w:tcPr>
          <w:p w14:paraId="020EEA7D" w14:textId="08C61861" w:rsidR="00020D67" w:rsidRPr="008B042D" w:rsidRDefault="00FA5F72" w:rsidP="00B669E1">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Liz Waterhouse</w:t>
            </w:r>
          </w:p>
        </w:tc>
      </w:tr>
      <w:tr w:rsidR="00FA5F72" w:rsidRPr="008B042D" w14:paraId="16B9AA2A"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3EC06141" w14:textId="6BC1D3C3" w:rsidR="00FA5F72" w:rsidRDefault="00FA5F72" w:rsidP="00FA5F72">
            <w:pPr>
              <w:ind w:left="405" w:hanging="104"/>
              <w:rPr>
                <w:rFonts w:cs="Arial"/>
                <w:sz w:val="20"/>
              </w:rPr>
            </w:pPr>
            <w:r>
              <w:rPr>
                <w:rFonts w:cs="Arial"/>
                <w:sz w:val="20"/>
              </w:rPr>
              <w:t>3</w:t>
            </w:r>
          </w:p>
        </w:tc>
        <w:tc>
          <w:tcPr>
            <w:tcW w:w="1417" w:type="dxa"/>
          </w:tcPr>
          <w:p w14:paraId="755FC05E" w14:textId="111664CA"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20/04/2022</w:t>
            </w:r>
          </w:p>
        </w:tc>
        <w:tc>
          <w:tcPr>
            <w:tcW w:w="3828" w:type="dxa"/>
          </w:tcPr>
          <w:p w14:paraId="7563DA78" w14:textId="1C9AD923"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Approved by board</w:t>
            </w:r>
          </w:p>
        </w:tc>
        <w:tc>
          <w:tcPr>
            <w:tcW w:w="1417" w:type="dxa"/>
          </w:tcPr>
          <w:p w14:paraId="12C12568" w14:textId="3536214F"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w w:val="99"/>
                <w:sz w:val="20"/>
              </w:rPr>
            </w:pPr>
            <w:r>
              <w:rPr>
                <w:rFonts w:cs="Arial"/>
                <w:w w:val="99"/>
                <w:sz w:val="20"/>
              </w:rPr>
              <w:t>Julie Duncan</w:t>
            </w:r>
          </w:p>
        </w:tc>
        <w:tc>
          <w:tcPr>
            <w:tcW w:w="1418" w:type="dxa"/>
          </w:tcPr>
          <w:p w14:paraId="16C4CB58" w14:textId="5468604E"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Board</w:t>
            </w:r>
          </w:p>
        </w:tc>
      </w:tr>
      <w:tr w:rsidR="00FA5F72" w:rsidRPr="008B042D" w14:paraId="4979BC42"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2E9A41D7" w14:textId="5E3815E1" w:rsidR="00FA5F72" w:rsidRDefault="00FA5F72" w:rsidP="00FA5F72">
            <w:pPr>
              <w:ind w:left="405" w:hanging="104"/>
              <w:rPr>
                <w:rFonts w:cs="Arial"/>
                <w:sz w:val="20"/>
              </w:rPr>
            </w:pPr>
            <w:r>
              <w:rPr>
                <w:rFonts w:cs="Arial"/>
                <w:sz w:val="20"/>
              </w:rPr>
              <w:t>4</w:t>
            </w:r>
          </w:p>
        </w:tc>
        <w:tc>
          <w:tcPr>
            <w:tcW w:w="1417" w:type="dxa"/>
          </w:tcPr>
          <w:p w14:paraId="6EDC935E" w14:textId="0CA5EEB2"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27/04/2022</w:t>
            </w:r>
          </w:p>
        </w:tc>
        <w:tc>
          <w:tcPr>
            <w:tcW w:w="3828" w:type="dxa"/>
          </w:tcPr>
          <w:p w14:paraId="1F0E7B2E" w14:textId="64070B56"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Updated with comments by </w:t>
            </w:r>
            <w:proofErr w:type="spellStart"/>
            <w:r>
              <w:rPr>
                <w:rFonts w:cs="Arial"/>
                <w:sz w:val="20"/>
              </w:rPr>
              <w:t>CoSec</w:t>
            </w:r>
            <w:proofErr w:type="spellEnd"/>
          </w:p>
        </w:tc>
        <w:tc>
          <w:tcPr>
            <w:tcW w:w="1417" w:type="dxa"/>
          </w:tcPr>
          <w:p w14:paraId="09985B45" w14:textId="05333945"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w w:val="99"/>
                <w:sz w:val="20"/>
              </w:rPr>
            </w:pPr>
            <w:proofErr w:type="spellStart"/>
            <w:r>
              <w:rPr>
                <w:rFonts w:cs="Arial"/>
                <w:w w:val="99"/>
                <w:sz w:val="20"/>
              </w:rPr>
              <w:t>CoSec</w:t>
            </w:r>
            <w:proofErr w:type="spellEnd"/>
            <w:r>
              <w:rPr>
                <w:rFonts w:cs="Arial"/>
                <w:w w:val="99"/>
                <w:sz w:val="20"/>
              </w:rPr>
              <w:t>/ Kat Close</w:t>
            </w:r>
          </w:p>
        </w:tc>
        <w:tc>
          <w:tcPr>
            <w:tcW w:w="1418" w:type="dxa"/>
          </w:tcPr>
          <w:p w14:paraId="34F22B73" w14:textId="4AB38FE4"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Board</w:t>
            </w:r>
          </w:p>
        </w:tc>
      </w:tr>
      <w:tr w:rsidR="00FA5F72" w:rsidRPr="008B042D" w14:paraId="54EC855D"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6330F05C" w14:textId="10C51A7A" w:rsidR="00FA5F72" w:rsidRDefault="00FA5F72" w:rsidP="00FA5F72">
            <w:pPr>
              <w:ind w:left="405" w:hanging="104"/>
              <w:rPr>
                <w:rFonts w:cs="Arial"/>
                <w:sz w:val="20"/>
              </w:rPr>
            </w:pPr>
            <w:r>
              <w:rPr>
                <w:rFonts w:cs="Arial"/>
                <w:sz w:val="20"/>
              </w:rPr>
              <w:t>5</w:t>
            </w:r>
          </w:p>
        </w:tc>
        <w:tc>
          <w:tcPr>
            <w:tcW w:w="1417" w:type="dxa"/>
          </w:tcPr>
          <w:p w14:paraId="6781D522" w14:textId="5ED61260"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7/03/2023</w:t>
            </w:r>
          </w:p>
        </w:tc>
        <w:tc>
          <w:tcPr>
            <w:tcW w:w="3828" w:type="dxa"/>
          </w:tcPr>
          <w:p w14:paraId="7ADA5FC6" w14:textId="492837F4"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Minor update. Training requirements</w:t>
            </w:r>
          </w:p>
        </w:tc>
        <w:tc>
          <w:tcPr>
            <w:tcW w:w="1417" w:type="dxa"/>
          </w:tcPr>
          <w:p w14:paraId="26993ABF" w14:textId="4E47FDB7"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w w:val="99"/>
                <w:sz w:val="20"/>
              </w:rPr>
            </w:pPr>
            <w:r>
              <w:rPr>
                <w:rFonts w:cs="Arial"/>
                <w:w w:val="99"/>
                <w:sz w:val="20"/>
              </w:rPr>
              <w:t>Kat Close</w:t>
            </w:r>
          </w:p>
        </w:tc>
        <w:tc>
          <w:tcPr>
            <w:tcW w:w="1418" w:type="dxa"/>
          </w:tcPr>
          <w:p w14:paraId="5F6F8920" w14:textId="71514B10"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p>
        </w:tc>
      </w:tr>
      <w:tr w:rsidR="00FA5F72" w:rsidRPr="008B042D" w14:paraId="39B63A6D"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56F771C3" w14:textId="1EEC28DD" w:rsidR="00FA5F72" w:rsidRDefault="00FA5F72" w:rsidP="00FA5F72">
            <w:pPr>
              <w:ind w:left="405" w:hanging="104"/>
              <w:rPr>
                <w:rFonts w:cs="Arial"/>
                <w:sz w:val="20"/>
              </w:rPr>
            </w:pPr>
            <w:r>
              <w:rPr>
                <w:rFonts w:cs="Arial"/>
                <w:sz w:val="20"/>
              </w:rPr>
              <w:t>6</w:t>
            </w:r>
          </w:p>
        </w:tc>
        <w:tc>
          <w:tcPr>
            <w:tcW w:w="1417" w:type="dxa"/>
          </w:tcPr>
          <w:p w14:paraId="6DD43A0D" w14:textId="78A4949E"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28/04/2023</w:t>
            </w:r>
          </w:p>
        </w:tc>
        <w:tc>
          <w:tcPr>
            <w:tcW w:w="3828" w:type="dxa"/>
          </w:tcPr>
          <w:p w14:paraId="01C3FA5D" w14:textId="659A1CEB"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Minor update alignment of dates</w:t>
            </w:r>
          </w:p>
        </w:tc>
        <w:tc>
          <w:tcPr>
            <w:tcW w:w="1417" w:type="dxa"/>
          </w:tcPr>
          <w:p w14:paraId="56687C27" w14:textId="7A7F1847"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w w:val="99"/>
                <w:sz w:val="20"/>
              </w:rPr>
            </w:pPr>
            <w:r>
              <w:rPr>
                <w:rFonts w:cs="Arial"/>
                <w:w w:val="99"/>
                <w:sz w:val="20"/>
              </w:rPr>
              <w:t>Liz Waterhouse</w:t>
            </w:r>
          </w:p>
        </w:tc>
        <w:tc>
          <w:tcPr>
            <w:tcW w:w="1418" w:type="dxa"/>
          </w:tcPr>
          <w:p w14:paraId="016FD11F" w14:textId="5A12C7D7"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p>
        </w:tc>
      </w:tr>
      <w:tr w:rsidR="00FA5F72" w:rsidRPr="008B042D" w14:paraId="1D4097F8" w14:textId="77777777" w:rsidTr="00FA5F72">
        <w:trPr>
          <w:trHeight w:val="227"/>
        </w:trPr>
        <w:tc>
          <w:tcPr>
            <w:cnfStyle w:val="001000000000" w:firstRow="0" w:lastRow="0" w:firstColumn="1" w:lastColumn="0" w:oddVBand="0" w:evenVBand="0" w:oddHBand="0" w:evenHBand="0" w:firstRowFirstColumn="0" w:firstRowLastColumn="0" w:lastRowFirstColumn="0" w:lastRowLastColumn="0"/>
            <w:tcW w:w="992" w:type="dxa"/>
          </w:tcPr>
          <w:p w14:paraId="306183CE" w14:textId="5212CA54" w:rsidR="00FA5F72" w:rsidRDefault="00FA5F72" w:rsidP="00FA5F72">
            <w:pPr>
              <w:ind w:left="405" w:hanging="104"/>
              <w:rPr>
                <w:rFonts w:cs="Arial"/>
                <w:sz w:val="20"/>
              </w:rPr>
            </w:pPr>
            <w:r>
              <w:rPr>
                <w:rFonts w:cs="Arial"/>
                <w:sz w:val="20"/>
              </w:rPr>
              <w:t>7</w:t>
            </w:r>
          </w:p>
        </w:tc>
        <w:tc>
          <w:tcPr>
            <w:tcW w:w="1417" w:type="dxa"/>
          </w:tcPr>
          <w:p w14:paraId="280A45F0" w14:textId="61D4C462"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25/03/2025</w:t>
            </w:r>
          </w:p>
        </w:tc>
        <w:tc>
          <w:tcPr>
            <w:tcW w:w="3828" w:type="dxa"/>
          </w:tcPr>
          <w:p w14:paraId="2D29C255" w14:textId="3AA27146" w:rsidR="00FA5F72"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Correction of metadata</w:t>
            </w:r>
            <w:r>
              <w:rPr>
                <w:rFonts w:cs="Arial"/>
                <w:sz w:val="20"/>
              </w:rPr>
              <w:t>. Minor update correction</w:t>
            </w:r>
          </w:p>
        </w:tc>
        <w:tc>
          <w:tcPr>
            <w:tcW w:w="1417" w:type="dxa"/>
          </w:tcPr>
          <w:p w14:paraId="36110EEC" w14:textId="0E3C0683" w:rsidR="00FA5F72" w:rsidRDefault="00FA5F72" w:rsidP="00FA5F72">
            <w:pPr>
              <w:cnfStyle w:val="000000000000" w:firstRow="0" w:lastRow="0" w:firstColumn="0" w:lastColumn="0" w:oddVBand="0" w:evenVBand="0" w:oddHBand="0" w:evenHBand="0" w:firstRowFirstColumn="0" w:firstRowLastColumn="0" w:lastRowFirstColumn="0" w:lastRowLastColumn="0"/>
              <w:rPr>
                <w:rFonts w:cs="Arial"/>
                <w:w w:val="99"/>
                <w:sz w:val="20"/>
              </w:rPr>
            </w:pPr>
            <w:r>
              <w:rPr>
                <w:rFonts w:cs="Arial"/>
                <w:w w:val="99"/>
                <w:sz w:val="20"/>
              </w:rPr>
              <w:t>Megan Pichler</w:t>
            </w:r>
          </w:p>
        </w:tc>
        <w:tc>
          <w:tcPr>
            <w:tcW w:w="1418" w:type="dxa"/>
          </w:tcPr>
          <w:p w14:paraId="4776379F" w14:textId="77777777" w:rsidR="00FA5F72" w:rsidRPr="008B042D" w:rsidRDefault="00FA5F72" w:rsidP="00FA5F72">
            <w:pPr>
              <w:cnfStyle w:val="000000000000" w:firstRow="0" w:lastRow="0" w:firstColumn="0" w:lastColumn="0" w:oddVBand="0" w:evenVBand="0" w:oddHBand="0" w:evenHBand="0" w:firstRowFirstColumn="0" w:firstRowLastColumn="0" w:lastRowFirstColumn="0" w:lastRowLastColumn="0"/>
              <w:rPr>
                <w:rFonts w:cs="Arial"/>
                <w:sz w:val="20"/>
              </w:rPr>
            </w:pPr>
          </w:p>
        </w:tc>
      </w:tr>
    </w:tbl>
    <w:p w14:paraId="4B98F906" w14:textId="67E8B4C1" w:rsidR="00020D67" w:rsidRPr="00DD6370" w:rsidRDefault="00020D67" w:rsidP="00DD6370">
      <w:pPr>
        <w:sectPr w:rsidR="00020D67" w:rsidRPr="00DD6370" w:rsidSect="00205FC1">
          <w:headerReference w:type="default" r:id="rId27"/>
          <w:type w:val="continuous"/>
          <w:pgSz w:w="11900" w:h="16840"/>
          <w:pgMar w:top="1440" w:right="1440" w:bottom="1440" w:left="1440" w:header="333" w:footer="708" w:gutter="0"/>
          <w:cols w:space="4535"/>
          <w:titlePg/>
          <w:docGrid w:linePitch="360"/>
        </w:sectPr>
      </w:pPr>
    </w:p>
    <w:p w14:paraId="469648CD" w14:textId="77777777" w:rsidR="00EE1838" w:rsidRPr="00407F1D" w:rsidRDefault="00B104E8" w:rsidP="00EE1838">
      <w:pPr>
        <w:rPr>
          <w:rFonts w:cs="Arial"/>
          <w:b/>
          <w:bCs/>
          <w:color w:val="082E42"/>
          <w:sz w:val="32"/>
          <w:szCs w:val="32"/>
        </w:rPr>
      </w:pPr>
      <w:r w:rsidRPr="00407F1D">
        <w:rPr>
          <w:noProof/>
        </w:rPr>
        <w:lastRenderedPageBreak/>
        <w:drawing>
          <wp:inline distT="0" distB="0" distL="0" distR="0" wp14:anchorId="148A5787" wp14:editId="1A4C95BC">
            <wp:extent cx="923925" cy="52495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2490" cy="546869"/>
                    </a:xfrm>
                    <a:prstGeom prst="rect">
                      <a:avLst/>
                    </a:prstGeom>
                    <a:noFill/>
                    <a:ln>
                      <a:noFill/>
                    </a:ln>
                  </pic:spPr>
                </pic:pic>
              </a:graphicData>
            </a:graphic>
          </wp:inline>
        </w:drawing>
      </w:r>
    </w:p>
    <w:p w14:paraId="0E73B059" w14:textId="77777777" w:rsidR="003C3A42" w:rsidRPr="00407F1D" w:rsidRDefault="003C3A42" w:rsidP="00B37A1E">
      <w:pPr>
        <w:autoSpaceDE w:val="0"/>
        <w:autoSpaceDN w:val="0"/>
        <w:adjustRightInd w:val="0"/>
        <w:spacing w:after="0"/>
        <w:jc w:val="both"/>
        <w:rPr>
          <w:rFonts w:cs="Arial"/>
          <w:b/>
          <w:bCs/>
          <w:sz w:val="16"/>
          <w:szCs w:val="16"/>
        </w:rPr>
      </w:pPr>
      <w:r w:rsidRPr="00407F1D">
        <w:rPr>
          <w:rFonts w:cs="Arial"/>
          <w:b/>
          <w:bCs/>
          <w:sz w:val="16"/>
          <w:szCs w:val="16"/>
        </w:rPr>
        <w:t>English:</w:t>
      </w:r>
    </w:p>
    <w:p w14:paraId="074111F0" w14:textId="77777777" w:rsidR="00E05328" w:rsidRPr="00407F1D" w:rsidRDefault="003C3A42" w:rsidP="00FA1930">
      <w:pPr>
        <w:autoSpaceDE w:val="0"/>
        <w:autoSpaceDN w:val="0"/>
        <w:adjustRightInd w:val="0"/>
        <w:spacing w:after="0"/>
        <w:ind w:left="720"/>
        <w:jc w:val="both"/>
        <w:rPr>
          <w:rFonts w:cs="Arial"/>
          <w:sz w:val="16"/>
          <w:szCs w:val="16"/>
        </w:rPr>
      </w:pPr>
      <w:r w:rsidRPr="00407F1D">
        <w:rPr>
          <w:rFonts w:cs="Arial"/>
          <w:sz w:val="16"/>
          <w:szCs w:val="16"/>
        </w:rPr>
        <w:t xml:space="preserve">If you need an interpreter, please call TIS National on 131 450 and ask them to call </w:t>
      </w:r>
      <w:r w:rsidRPr="00407F1D">
        <w:rPr>
          <w:rFonts w:cs="Arial"/>
          <w:b/>
          <w:bCs/>
          <w:sz w:val="16"/>
          <w:szCs w:val="16"/>
        </w:rPr>
        <w:t>Housing Choices Australia</w:t>
      </w:r>
      <w:r w:rsidRPr="00407F1D">
        <w:rPr>
          <w:rFonts w:cs="Arial"/>
          <w:sz w:val="16"/>
          <w:szCs w:val="16"/>
        </w:rPr>
        <w:t xml:space="preserve"> on </w:t>
      </w:r>
      <w:r w:rsidRPr="00407F1D">
        <w:rPr>
          <w:rFonts w:cs="Arial"/>
          <w:b/>
          <w:bCs/>
          <w:sz w:val="16"/>
          <w:szCs w:val="16"/>
        </w:rPr>
        <w:t>1300 312 447</w:t>
      </w:r>
      <w:r w:rsidRPr="00407F1D">
        <w:rPr>
          <w:rFonts w:cs="Arial"/>
          <w:sz w:val="16"/>
          <w:szCs w:val="16"/>
        </w:rPr>
        <w:t xml:space="preserve">. Our business hours are </w:t>
      </w:r>
      <w:r w:rsidRPr="00407F1D">
        <w:rPr>
          <w:rFonts w:cs="Arial"/>
          <w:b/>
          <w:bCs/>
          <w:sz w:val="16"/>
          <w:szCs w:val="16"/>
        </w:rPr>
        <w:t>9am to 5pm, Monday to Friday</w:t>
      </w:r>
      <w:r w:rsidR="009E5860" w:rsidRPr="00407F1D">
        <w:rPr>
          <w:rFonts w:cs="Arial"/>
          <w:sz w:val="16"/>
          <w:szCs w:val="16"/>
        </w:rPr>
        <w:t>.</w:t>
      </w:r>
    </w:p>
    <w:p w14:paraId="6659E23A" w14:textId="77777777" w:rsidR="0024281D" w:rsidRPr="00407F1D" w:rsidRDefault="0024281D" w:rsidP="0024281D">
      <w:pPr>
        <w:autoSpaceDE w:val="0"/>
        <w:autoSpaceDN w:val="0"/>
        <w:adjustRightInd w:val="0"/>
        <w:spacing w:line="360" w:lineRule="auto"/>
        <w:ind w:left="720"/>
        <w:jc w:val="both"/>
        <w:rPr>
          <w:rFonts w:cs="Arial"/>
          <w:sz w:val="16"/>
          <w:szCs w:val="16"/>
        </w:rPr>
      </w:pPr>
      <w:r w:rsidRPr="00407F1D">
        <w:rPr>
          <w:rFonts w:cs="Arial"/>
          <w:sz w:val="16"/>
          <w:szCs w:val="16"/>
        </w:rPr>
        <w:t>You can also visit the TIS National website for translated information about the service TIS National provides. Visit: www.tisnational.gov.au</w:t>
      </w:r>
    </w:p>
    <w:p w14:paraId="2148B432" w14:textId="77777777" w:rsidR="00E83549" w:rsidRPr="00407F1D" w:rsidRDefault="00E83549" w:rsidP="00B37A1E">
      <w:pPr>
        <w:autoSpaceDE w:val="0"/>
        <w:autoSpaceDN w:val="0"/>
        <w:adjustRightInd w:val="0"/>
        <w:spacing w:after="0"/>
        <w:jc w:val="both"/>
        <w:rPr>
          <w:rFonts w:cs="Arial"/>
          <w:b/>
          <w:bCs/>
          <w:sz w:val="16"/>
          <w:szCs w:val="16"/>
        </w:rPr>
      </w:pPr>
      <w:r w:rsidRPr="00407F1D">
        <w:rPr>
          <w:rFonts w:cs="Arial"/>
          <w:b/>
          <w:bCs/>
          <w:sz w:val="16"/>
          <w:szCs w:val="16"/>
        </w:rPr>
        <w:t>Arabic:</w:t>
      </w:r>
    </w:p>
    <w:p w14:paraId="7D35B5EE" w14:textId="77777777"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إذا كنت بحاجة إلى مترجم، يرجى الاتصال ﺒ </w:t>
      </w:r>
      <w:r w:rsidRPr="00407F1D">
        <w:rPr>
          <w:rFonts w:cs="Arial"/>
          <w:sz w:val="16"/>
          <w:szCs w:val="16"/>
        </w:rPr>
        <w:t>TIS</w:t>
      </w:r>
      <w:r w:rsidRPr="00407F1D">
        <w:rPr>
          <w:rFonts w:cs="Arial"/>
          <w:sz w:val="16"/>
          <w:szCs w:val="16"/>
          <w:rtl/>
        </w:rPr>
        <w:t xml:space="preserve"> الوطنية على الرقم </w:t>
      </w:r>
      <w:r w:rsidRPr="00407F1D">
        <w:rPr>
          <w:rFonts w:cs="Arial"/>
          <w:sz w:val="16"/>
          <w:szCs w:val="16"/>
        </w:rPr>
        <w:t>131 450</w:t>
      </w:r>
      <w:r w:rsidRPr="00407F1D">
        <w:rPr>
          <w:rFonts w:cs="Arial"/>
          <w:sz w:val="16"/>
          <w:szCs w:val="16"/>
          <w:rtl/>
        </w:rPr>
        <w:t xml:space="preserve"> وأطلب منهم الاتصال ﺒ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على هاتف رقم </w:t>
      </w:r>
      <w:r w:rsidRPr="00407F1D">
        <w:rPr>
          <w:rFonts w:cs="Arial"/>
          <w:b/>
          <w:bCs/>
          <w:sz w:val="16"/>
          <w:szCs w:val="16"/>
        </w:rPr>
        <w:t>1300 312 447</w:t>
      </w:r>
      <w:r w:rsidRPr="00407F1D">
        <w:rPr>
          <w:rFonts w:cs="Arial"/>
          <w:sz w:val="16"/>
          <w:szCs w:val="16"/>
          <w:rtl/>
        </w:rPr>
        <w:t xml:space="preserve">. ساعات العمل الخاصة بنا </w:t>
      </w:r>
      <w:r w:rsidRPr="00407F1D">
        <w:rPr>
          <w:rFonts w:cs="Arial"/>
          <w:sz w:val="16"/>
          <w:szCs w:val="16"/>
        </w:rPr>
        <w:br/>
      </w:r>
      <w:r w:rsidRPr="00407F1D">
        <w:rPr>
          <w:rFonts w:cs="Arial"/>
          <w:b/>
          <w:bCs/>
          <w:sz w:val="16"/>
          <w:szCs w:val="16"/>
        </w:rPr>
        <w:t>9am to 5pm, Monday to Friday</w:t>
      </w:r>
      <w:r w:rsidRPr="00407F1D">
        <w:rPr>
          <w:rFonts w:cs="Arial"/>
          <w:sz w:val="16"/>
          <w:szCs w:val="16"/>
          <w:rtl/>
        </w:rPr>
        <w:t xml:space="preserve">. </w:t>
      </w:r>
    </w:p>
    <w:p w14:paraId="10916E84" w14:textId="77777777"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يمكنك أيضا زيارة موقع </w:t>
      </w:r>
      <w:r w:rsidRPr="00407F1D">
        <w:rPr>
          <w:rFonts w:cs="Arial"/>
          <w:sz w:val="16"/>
          <w:szCs w:val="16"/>
        </w:rPr>
        <w:t>TIS</w:t>
      </w:r>
      <w:r w:rsidRPr="00407F1D">
        <w:rPr>
          <w:rFonts w:cs="Arial"/>
          <w:sz w:val="16"/>
          <w:szCs w:val="16"/>
          <w:rtl/>
        </w:rPr>
        <w:t xml:space="preserve"> الوطنية للحصول على معلومات حول الخدمات التي تقدمها </w:t>
      </w:r>
      <w:r w:rsidRPr="00407F1D">
        <w:rPr>
          <w:rFonts w:cs="Arial"/>
          <w:sz w:val="16"/>
          <w:szCs w:val="16"/>
        </w:rPr>
        <w:t>TIS</w:t>
      </w:r>
      <w:r w:rsidRPr="00407F1D">
        <w:rPr>
          <w:rFonts w:cs="Arial"/>
          <w:sz w:val="16"/>
          <w:szCs w:val="16"/>
          <w:rtl/>
        </w:rPr>
        <w:t xml:space="preserve"> الوطنية. قم بزيارة:  </w:t>
      </w:r>
      <w:r w:rsidRPr="00407F1D">
        <w:rPr>
          <w:rFonts w:cs="Arial"/>
          <w:sz w:val="16"/>
          <w:szCs w:val="16"/>
        </w:rPr>
        <w:t>www.tisnational.gov.au</w:t>
      </w:r>
      <w:r w:rsidRPr="00407F1D">
        <w:rPr>
          <w:rFonts w:cs="Arial"/>
          <w:sz w:val="16"/>
          <w:szCs w:val="16"/>
          <w:rtl/>
        </w:rPr>
        <w:t xml:space="preserve"> </w:t>
      </w:r>
    </w:p>
    <w:p w14:paraId="36496597" w14:textId="77777777" w:rsidR="00E05328" w:rsidRPr="00407F1D" w:rsidRDefault="00E05328" w:rsidP="000A3A0B">
      <w:pPr>
        <w:autoSpaceDE w:val="0"/>
        <w:autoSpaceDN w:val="0"/>
        <w:adjustRightInd w:val="0"/>
        <w:spacing w:after="0" w:line="360" w:lineRule="auto"/>
        <w:jc w:val="both"/>
        <w:rPr>
          <w:rFonts w:cs="Arial"/>
          <w:b/>
          <w:bCs/>
          <w:sz w:val="16"/>
          <w:szCs w:val="16"/>
        </w:rPr>
      </w:pPr>
      <w:r w:rsidRPr="00407F1D">
        <w:rPr>
          <w:rFonts w:cs="Arial"/>
          <w:b/>
          <w:bCs/>
          <w:sz w:val="16"/>
          <w:szCs w:val="16"/>
        </w:rPr>
        <w:t>Farsi (alt Persian):</w:t>
      </w:r>
    </w:p>
    <w:p w14:paraId="38CB2F11" w14:textId="77777777" w:rsidR="00E05328" w:rsidRPr="00407F1D" w:rsidRDefault="00E05328" w:rsidP="00F77BD8">
      <w:pPr>
        <w:shd w:val="clear" w:color="auto" w:fill="FFFFFF"/>
        <w:bidi/>
        <w:ind w:right="720"/>
        <w:jc w:val="both"/>
        <w:textAlignment w:val="top"/>
        <w:rPr>
          <w:rFonts w:cs="Arial"/>
          <w:sz w:val="16"/>
          <w:szCs w:val="16"/>
        </w:rPr>
      </w:pPr>
      <w:r w:rsidRPr="00407F1D">
        <w:rPr>
          <w:rFonts w:cs="Arial"/>
          <w:sz w:val="16"/>
          <w:szCs w:val="16"/>
          <w:rtl/>
        </w:rPr>
        <w:t>اگر به مترجم نیاز دارید، لطفا با شماره تلفن تیس نشنال</w:t>
      </w:r>
      <w:r w:rsidRPr="00407F1D">
        <w:rPr>
          <w:rFonts w:cs="Arial"/>
          <w:sz w:val="16"/>
          <w:szCs w:val="16"/>
        </w:rPr>
        <w:t xml:space="preserve">131 450 </w:t>
      </w:r>
      <w:r w:rsidRPr="00407F1D">
        <w:rPr>
          <w:rFonts w:cs="Arial"/>
          <w:sz w:val="16"/>
          <w:szCs w:val="16"/>
          <w:rtl/>
        </w:rPr>
        <w:t xml:space="preserve"> تماس بگیرید و از آنها بخواهید </w:t>
      </w:r>
      <w:r w:rsidRPr="00407F1D">
        <w:rPr>
          <w:rFonts w:cs="Arial"/>
          <w:sz w:val="16"/>
          <w:szCs w:val="16"/>
          <w:rtl/>
          <w:lang w:bidi="fa-IR"/>
        </w:rPr>
        <w:t xml:space="preserve">با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به شماره </w:t>
      </w:r>
      <w:r w:rsidRPr="00407F1D">
        <w:rPr>
          <w:rFonts w:cs="Arial"/>
          <w:b/>
          <w:bCs/>
          <w:sz w:val="16"/>
          <w:szCs w:val="16"/>
        </w:rPr>
        <w:t>1300 312 447</w:t>
      </w:r>
      <w:r w:rsidRPr="00407F1D">
        <w:rPr>
          <w:rFonts w:cs="Arial"/>
          <w:sz w:val="16"/>
          <w:szCs w:val="16"/>
          <w:rtl/>
        </w:rPr>
        <w:t xml:space="preserve"> تماس بگیرند.</w:t>
      </w:r>
      <w:r w:rsidRPr="00407F1D">
        <w:rPr>
          <w:rFonts w:eastAsia="Times New Roman" w:cs="Arial"/>
          <w:sz w:val="16"/>
          <w:szCs w:val="16"/>
          <w:rtl/>
          <w:lang w:eastAsia="en-AU" w:bidi="fa-IR"/>
        </w:rPr>
        <w:t xml:space="preserve"> </w:t>
      </w:r>
      <w:r w:rsidRPr="00407F1D">
        <w:rPr>
          <w:rFonts w:cs="Arial"/>
          <w:sz w:val="16"/>
          <w:szCs w:val="16"/>
          <w:rtl/>
        </w:rPr>
        <w:t xml:space="preserve">ساعت کاری ما </w:t>
      </w:r>
      <w:r w:rsidRPr="00407F1D">
        <w:rPr>
          <w:rFonts w:cs="Arial"/>
          <w:b/>
          <w:bCs/>
          <w:sz w:val="16"/>
          <w:szCs w:val="16"/>
        </w:rPr>
        <w:t>9am to 5pm, Monday to Friday</w:t>
      </w:r>
      <w:r w:rsidRPr="00407F1D">
        <w:rPr>
          <w:rFonts w:cs="Arial"/>
          <w:sz w:val="16"/>
          <w:szCs w:val="16"/>
          <w:rtl/>
        </w:rPr>
        <w:t xml:space="preserve"> است</w:t>
      </w:r>
      <w:r w:rsidRPr="00407F1D">
        <w:rPr>
          <w:rFonts w:cs="Arial"/>
          <w:sz w:val="16"/>
          <w:szCs w:val="16"/>
        </w:rPr>
        <w:t>.</w:t>
      </w:r>
    </w:p>
    <w:p w14:paraId="65D97784" w14:textId="77777777" w:rsidR="00E05328" w:rsidRPr="00407F1D" w:rsidRDefault="00E05328" w:rsidP="00F77BD8">
      <w:pPr>
        <w:autoSpaceDE w:val="0"/>
        <w:autoSpaceDN w:val="0"/>
        <w:adjustRightInd w:val="0"/>
        <w:jc w:val="both"/>
        <w:rPr>
          <w:rFonts w:cs="Arial"/>
          <w:sz w:val="16"/>
          <w:szCs w:val="16"/>
        </w:rPr>
      </w:pPr>
      <w:r w:rsidRPr="00407F1D">
        <w:rPr>
          <w:rFonts w:cs="Arial"/>
          <w:sz w:val="16"/>
          <w:szCs w:val="16"/>
          <w:rtl/>
        </w:rPr>
        <w:t>شما همچنین می توانید به وب سایت تیس نشنال برای اطلاعات در مورد خدماتی که تیس نشنال فراهم می کند مراجعه کنید. به</w:t>
      </w:r>
      <w:r w:rsidRPr="00407F1D">
        <w:rPr>
          <w:rFonts w:eastAsia="Times New Roman" w:cs="Arial"/>
          <w:sz w:val="16"/>
          <w:szCs w:val="16"/>
          <w:rtl/>
          <w:lang w:eastAsia="en-AU" w:bidi="fa-IR"/>
        </w:rPr>
        <w:t xml:space="preserve"> </w:t>
      </w:r>
      <w:r w:rsidRPr="00407F1D">
        <w:rPr>
          <w:rFonts w:eastAsia="Times New Roman" w:cs="Arial"/>
          <w:sz w:val="16"/>
          <w:szCs w:val="16"/>
          <w:lang w:eastAsia="en-AU" w:bidi="fa-IR"/>
        </w:rPr>
        <w:t xml:space="preserve">www.tisnational.gov.au </w:t>
      </w:r>
      <w:r w:rsidRPr="00407F1D">
        <w:rPr>
          <w:rFonts w:eastAsia="Times New Roman" w:cs="Arial"/>
          <w:sz w:val="16"/>
          <w:szCs w:val="16"/>
          <w:rtl/>
          <w:lang w:eastAsia="en-AU" w:bidi="fa-IR"/>
        </w:rPr>
        <w:t xml:space="preserve"> </w:t>
      </w:r>
    </w:p>
    <w:p w14:paraId="62CAE2B6" w14:textId="77777777" w:rsidR="009E5860" w:rsidRPr="00407F1D" w:rsidRDefault="009E5860" w:rsidP="00B37A1E">
      <w:pPr>
        <w:autoSpaceDE w:val="0"/>
        <w:autoSpaceDN w:val="0"/>
        <w:adjustRightInd w:val="0"/>
        <w:spacing w:after="0"/>
        <w:jc w:val="both"/>
        <w:rPr>
          <w:rFonts w:cs="Arial"/>
          <w:b/>
          <w:bCs/>
          <w:sz w:val="16"/>
          <w:szCs w:val="16"/>
        </w:rPr>
      </w:pPr>
      <w:r w:rsidRPr="00407F1D">
        <w:rPr>
          <w:rFonts w:cs="Arial"/>
          <w:b/>
          <w:bCs/>
          <w:sz w:val="16"/>
          <w:szCs w:val="16"/>
        </w:rPr>
        <w:t>Vietnamese:</w:t>
      </w:r>
    </w:p>
    <w:p w14:paraId="1C683F34" w14:textId="77777777" w:rsidR="009E5860" w:rsidRPr="00407F1D" w:rsidRDefault="009E5860" w:rsidP="00F77BD8">
      <w:pPr>
        <w:autoSpaceDE w:val="0"/>
        <w:autoSpaceDN w:val="0"/>
        <w:adjustRightInd w:val="0"/>
        <w:spacing w:after="0"/>
        <w:ind w:left="720"/>
        <w:jc w:val="both"/>
        <w:rPr>
          <w:rFonts w:cs="Arial"/>
          <w:sz w:val="16"/>
          <w:szCs w:val="16"/>
        </w:rPr>
      </w:pPr>
      <w:r w:rsidRPr="00407F1D">
        <w:rPr>
          <w:rFonts w:cs="Arial"/>
          <w:sz w:val="16"/>
          <w:szCs w:val="16"/>
        </w:rPr>
        <w:t>N</w:t>
      </w:r>
      <w:r w:rsidRPr="00407F1D">
        <w:rPr>
          <w:rFonts w:cs="Arial"/>
          <w:sz w:val="16"/>
          <w:szCs w:val="16"/>
          <w:lang w:val="vi-VN"/>
        </w:rPr>
        <w:t>ếu quý vị cần thông dịch</w:t>
      </w:r>
      <w:r w:rsidRPr="00407F1D">
        <w:rPr>
          <w:rFonts w:cs="Arial"/>
          <w:sz w:val="16"/>
          <w:szCs w:val="16"/>
        </w:rPr>
        <w:t xml:space="preserve"> </w:t>
      </w:r>
      <w:proofErr w:type="spellStart"/>
      <w:r w:rsidRPr="00407F1D">
        <w:rPr>
          <w:rFonts w:cs="Arial"/>
          <w:sz w:val="16"/>
          <w:szCs w:val="16"/>
        </w:rPr>
        <w:t>viên</w:t>
      </w:r>
      <w:proofErr w:type="spellEnd"/>
      <w:r w:rsidRPr="00407F1D">
        <w:rPr>
          <w:rFonts w:cs="Arial"/>
          <w:sz w:val="16"/>
          <w:szCs w:val="16"/>
          <w:lang w:val="vi-VN"/>
        </w:rPr>
        <w:t>, xin hãy gọi cho Dịch vụ Thông Phiên dịch Quốc gia (T</w:t>
      </w:r>
      <w:r w:rsidRPr="00407F1D">
        <w:rPr>
          <w:rFonts w:cs="Arial"/>
          <w:sz w:val="16"/>
          <w:szCs w:val="16"/>
        </w:rPr>
        <w:t>IS</w:t>
      </w:r>
      <w:r w:rsidRPr="00407F1D">
        <w:rPr>
          <w:rFonts w:cs="Arial"/>
          <w:sz w:val="16"/>
          <w:szCs w:val="16"/>
          <w:lang w:val="vi-VN"/>
        </w:rPr>
        <w:t xml:space="preserve"> Quốc gia) theo số </w:t>
      </w:r>
      <w:r w:rsidRPr="00407F1D">
        <w:rPr>
          <w:rFonts w:cs="Arial"/>
          <w:bCs/>
          <w:sz w:val="16"/>
          <w:szCs w:val="16"/>
        </w:rPr>
        <w:t>131 450</w:t>
      </w:r>
      <w:r w:rsidRPr="00407F1D">
        <w:rPr>
          <w:rFonts w:cs="Arial"/>
          <w:b/>
          <w:sz w:val="16"/>
          <w:szCs w:val="16"/>
        </w:rPr>
        <w:t xml:space="preserve"> </w:t>
      </w:r>
      <w:proofErr w:type="spellStart"/>
      <w:r w:rsidRPr="00407F1D">
        <w:rPr>
          <w:rFonts w:cs="Arial"/>
          <w:sz w:val="16"/>
          <w:szCs w:val="16"/>
        </w:rPr>
        <w:t>và</w:t>
      </w:r>
      <w:proofErr w:type="spellEnd"/>
      <w:r w:rsidRPr="00407F1D">
        <w:rPr>
          <w:rFonts w:cs="Arial"/>
          <w:sz w:val="16"/>
          <w:szCs w:val="16"/>
        </w:rPr>
        <w:t xml:space="preserve"> </w:t>
      </w:r>
      <w:proofErr w:type="spellStart"/>
      <w:r w:rsidRPr="00407F1D">
        <w:rPr>
          <w:rFonts w:cs="Arial"/>
          <w:sz w:val="16"/>
          <w:szCs w:val="16"/>
        </w:rPr>
        <w:t>yêu</w:t>
      </w:r>
      <w:proofErr w:type="spellEnd"/>
      <w:r w:rsidRPr="00407F1D">
        <w:rPr>
          <w:rFonts w:cs="Arial"/>
          <w:sz w:val="16"/>
          <w:szCs w:val="16"/>
        </w:rPr>
        <w:t xml:space="preserve"> </w:t>
      </w:r>
      <w:proofErr w:type="spellStart"/>
      <w:r w:rsidRPr="00407F1D">
        <w:rPr>
          <w:rFonts w:cs="Arial"/>
          <w:sz w:val="16"/>
          <w:szCs w:val="16"/>
        </w:rPr>
        <w:t>cầu</w:t>
      </w:r>
      <w:proofErr w:type="spellEnd"/>
      <w:r w:rsidRPr="00407F1D">
        <w:rPr>
          <w:rFonts w:cs="Arial"/>
          <w:sz w:val="16"/>
          <w:szCs w:val="16"/>
        </w:rPr>
        <w:t xml:space="preserve"> </w:t>
      </w:r>
      <w:proofErr w:type="spellStart"/>
      <w:r w:rsidRPr="00407F1D">
        <w:rPr>
          <w:rFonts w:cs="Arial"/>
          <w:sz w:val="16"/>
          <w:szCs w:val="16"/>
        </w:rPr>
        <w:t>họ</w:t>
      </w:r>
      <w:proofErr w:type="spellEnd"/>
      <w:r w:rsidRPr="00407F1D">
        <w:rPr>
          <w:rFonts w:cs="Arial"/>
          <w:sz w:val="16"/>
          <w:szCs w:val="16"/>
        </w:rPr>
        <w:t xml:space="preserve"> </w:t>
      </w:r>
      <w:proofErr w:type="spellStart"/>
      <w:r w:rsidRPr="00407F1D">
        <w:rPr>
          <w:rFonts w:cs="Arial"/>
          <w:sz w:val="16"/>
          <w:szCs w:val="16"/>
        </w:rPr>
        <w:t>gọi</w:t>
      </w:r>
      <w:proofErr w:type="spellEnd"/>
      <w:r w:rsidRPr="00407F1D">
        <w:rPr>
          <w:rFonts w:cs="Arial"/>
          <w:sz w:val="16"/>
          <w:szCs w:val="16"/>
        </w:rPr>
        <w:t xml:space="preserve"> </w:t>
      </w:r>
      <w:proofErr w:type="spellStart"/>
      <w:r w:rsidRPr="00407F1D">
        <w:rPr>
          <w:rFonts w:cs="Arial"/>
          <w:sz w:val="16"/>
          <w:szCs w:val="16"/>
        </w:rPr>
        <w:t>cho</w:t>
      </w:r>
      <w:proofErr w:type="spellEnd"/>
      <w:r w:rsidRPr="00407F1D">
        <w:rPr>
          <w:rFonts w:cs="Arial"/>
          <w:sz w:val="16"/>
          <w:szCs w:val="16"/>
        </w:rPr>
        <w:t xml:space="preserve"> </w:t>
      </w:r>
      <w:r w:rsidRPr="00407F1D">
        <w:rPr>
          <w:rFonts w:cs="Arial"/>
          <w:b/>
          <w:bCs/>
          <w:sz w:val="16"/>
          <w:szCs w:val="16"/>
        </w:rPr>
        <w:t>Housing Choices Australia</w:t>
      </w:r>
      <w:r w:rsidRPr="00407F1D">
        <w:rPr>
          <w:rFonts w:cs="Arial"/>
          <w:sz w:val="16"/>
          <w:szCs w:val="16"/>
        </w:rPr>
        <w:t xml:space="preserve"> </w:t>
      </w:r>
      <w:proofErr w:type="spellStart"/>
      <w:r w:rsidRPr="00407F1D">
        <w:rPr>
          <w:rFonts w:cs="Arial"/>
          <w:sz w:val="16"/>
          <w:szCs w:val="16"/>
        </w:rPr>
        <w:t>theo</w:t>
      </w:r>
      <w:proofErr w:type="spellEnd"/>
      <w:r w:rsidRPr="00407F1D">
        <w:rPr>
          <w:rFonts w:cs="Arial"/>
          <w:sz w:val="16"/>
          <w:szCs w:val="16"/>
        </w:rPr>
        <w:t xml:space="preserve"> </w:t>
      </w:r>
      <w:proofErr w:type="spellStart"/>
      <w:r w:rsidRPr="00407F1D">
        <w:rPr>
          <w:rFonts w:cs="Arial"/>
          <w:sz w:val="16"/>
          <w:szCs w:val="16"/>
        </w:rPr>
        <w:t>số</w:t>
      </w:r>
      <w:proofErr w:type="spellEnd"/>
      <w:r w:rsidRPr="00407F1D">
        <w:rPr>
          <w:rFonts w:cs="Arial"/>
          <w:sz w:val="16"/>
          <w:szCs w:val="16"/>
        </w:rPr>
        <w:t xml:space="preserve"> </w:t>
      </w:r>
      <w:r w:rsidRPr="00407F1D">
        <w:rPr>
          <w:rFonts w:cs="Arial"/>
          <w:b/>
          <w:bCs/>
          <w:sz w:val="16"/>
          <w:szCs w:val="16"/>
        </w:rPr>
        <w:t>1300 312 447</w:t>
      </w:r>
      <w:r w:rsidRPr="00407F1D">
        <w:rPr>
          <w:rFonts w:cs="Arial"/>
          <w:sz w:val="16"/>
          <w:szCs w:val="16"/>
        </w:rPr>
        <w:t xml:space="preserve">. </w:t>
      </w:r>
      <w:proofErr w:type="spellStart"/>
      <w:r w:rsidRPr="00407F1D">
        <w:rPr>
          <w:rFonts w:cs="Arial"/>
          <w:sz w:val="16"/>
          <w:szCs w:val="16"/>
        </w:rPr>
        <w:t>Giờ</w:t>
      </w:r>
      <w:proofErr w:type="spellEnd"/>
      <w:r w:rsidRPr="00407F1D">
        <w:rPr>
          <w:rFonts w:cs="Arial"/>
          <w:sz w:val="16"/>
          <w:szCs w:val="16"/>
        </w:rPr>
        <w:t xml:space="preserve"> </w:t>
      </w:r>
      <w:proofErr w:type="spellStart"/>
      <w:r w:rsidRPr="00407F1D">
        <w:rPr>
          <w:rFonts w:cs="Arial"/>
          <w:sz w:val="16"/>
          <w:szCs w:val="16"/>
        </w:rPr>
        <w:t>làm</w:t>
      </w:r>
      <w:proofErr w:type="spellEnd"/>
      <w:r w:rsidRPr="00407F1D">
        <w:rPr>
          <w:rFonts w:cs="Arial"/>
          <w:sz w:val="16"/>
          <w:szCs w:val="16"/>
        </w:rPr>
        <w:t xml:space="preserve"> </w:t>
      </w:r>
      <w:proofErr w:type="spellStart"/>
      <w:r w:rsidRPr="00407F1D">
        <w:rPr>
          <w:rFonts w:cs="Arial"/>
          <w:sz w:val="16"/>
          <w:szCs w:val="16"/>
        </w:rPr>
        <w:t>việc</w:t>
      </w:r>
      <w:proofErr w:type="spellEnd"/>
      <w:r w:rsidRPr="00407F1D">
        <w:rPr>
          <w:rFonts w:cs="Arial"/>
          <w:sz w:val="16"/>
          <w:szCs w:val="16"/>
        </w:rPr>
        <w:t xml:space="preserve"> </w:t>
      </w:r>
      <w:proofErr w:type="spellStart"/>
      <w:r w:rsidRPr="00407F1D">
        <w:rPr>
          <w:rFonts w:cs="Arial"/>
          <w:sz w:val="16"/>
          <w:szCs w:val="16"/>
        </w:rPr>
        <w:t>của</w:t>
      </w:r>
      <w:proofErr w:type="spellEnd"/>
      <w:r w:rsidRPr="00407F1D">
        <w:rPr>
          <w:rFonts w:cs="Arial"/>
          <w:sz w:val="16"/>
          <w:szCs w:val="16"/>
        </w:rPr>
        <w:t xml:space="preserve"> </w:t>
      </w:r>
      <w:proofErr w:type="spellStart"/>
      <w:r w:rsidRPr="00407F1D">
        <w:rPr>
          <w:rFonts w:cs="Arial"/>
          <w:sz w:val="16"/>
          <w:szCs w:val="16"/>
        </w:rPr>
        <w:t>chúng</w:t>
      </w:r>
      <w:proofErr w:type="spellEnd"/>
      <w:r w:rsidRPr="00407F1D">
        <w:rPr>
          <w:rFonts w:cs="Arial"/>
          <w:sz w:val="16"/>
          <w:szCs w:val="16"/>
        </w:rPr>
        <w:t xml:space="preserve"> </w:t>
      </w:r>
      <w:proofErr w:type="spellStart"/>
      <w:r w:rsidRPr="00407F1D">
        <w:rPr>
          <w:rFonts w:cs="Arial"/>
          <w:sz w:val="16"/>
          <w:szCs w:val="16"/>
        </w:rPr>
        <w:t>tôi</w:t>
      </w:r>
      <w:proofErr w:type="spellEnd"/>
      <w:r w:rsidRPr="00407F1D">
        <w:rPr>
          <w:rFonts w:cs="Arial"/>
          <w:sz w:val="16"/>
          <w:szCs w:val="16"/>
        </w:rPr>
        <w:t xml:space="preserve"> </w:t>
      </w:r>
      <w:proofErr w:type="spellStart"/>
      <w:r w:rsidRPr="00407F1D">
        <w:rPr>
          <w:rFonts w:cs="Arial"/>
          <w:sz w:val="16"/>
          <w:szCs w:val="16"/>
        </w:rPr>
        <w:t>là</w:t>
      </w:r>
      <w:proofErr w:type="spellEnd"/>
      <w:r w:rsidRPr="00407F1D">
        <w:rPr>
          <w:rFonts w:cs="Arial"/>
          <w:sz w:val="16"/>
          <w:szCs w:val="16"/>
        </w:rPr>
        <w:t xml:space="preserve"> </w:t>
      </w:r>
      <w:r w:rsidRPr="00407F1D">
        <w:rPr>
          <w:rFonts w:cs="Arial"/>
          <w:b/>
          <w:bCs/>
          <w:sz w:val="16"/>
          <w:szCs w:val="16"/>
        </w:rPr>
        <w:t>9am to 5pm, Monday to Friday</w:t>
      </w:r>
      <w:r w:rsidRPr="00407F1D">
        <w:rPr>
          <w:rFonts w:cs="Arial"/>
          <w:sz w:val="16"/>
          <w:szCs w:val="16"/>
        </w:rPr>
        <w:t>.</w:t>
      </w:r>
    </w:p>
    <w:p w14:paraId="664D749F" w14:textId="77777777" w:rsidR="009E5860" w:rsidRPr="00407F1D" w:rsidRDefault="009E5860" w:rsidP="00A30817">
      <w:pPr>
        <w:autoSpaceDE w:val="0"/>
        <w:autoSpaceDN w:val="0"/>
        <w:adjustRightInd w:val="0"/>
        <w:spacing w:before="0"/>
        <w:ind w:left="720"/>
        <w:jc w:val="both"/>
        <w:rPr>
          <w:rFonts w:cs="Arial"/>
          <w:sz w:val="16"/>
          <w:szCs w:val="16"/>
        </w:rPr>
      </w:pPr>
      <w:r w:rsidRPr="00407F1D">
        <w:rPr>
          <w:rFonts w:cs="Arial"/>
          <w:sz w:val="16"/>
          <w:szCs w:val="16"/>
          <w:lang w:val="vi-VN"/>
        </w:rPr>
        <w:t xml:space="preserve">Quý vị cũng có thể vào thăm trang mạng của TIS Quốc gia để có thông tin về các dịch vụ mà TIS Quốc gia cung cấp. </w:t>
      </w:r>
      <w:proofErr w:type="spellStart"/>
      <w:r w:rsidRPr="00407F1D">
        <w:rPr>
          <w:rFonts w:cs="Arial"/>
          <w:sz w:val="16"/>
          <w:szCs w:val="16"/>
        </w:rPr>
        <w:t>Hãy</w:t>
      </w:r>
      <w:proofErr w:type="spellEnd"/>
      <w:r w:rsidRPr="00407F1D">
        <w:rPr>
          <w:rFonts w:cs="Arial"/>
          <w:sz w:val="16"/>
          <w:szCs w:val="16"/>
        </w:rPr>
        <w:t xml:space="preserve"> </w:t>
      </w:r>
      <w:proofErr w:type="spellStart"/>
      <w:r w:rsidRPr="00407F1D">
        <w:rPr>
          <w:rFonts w:cs="Arial"/>
          <w:sz w:val="16"/>
          <w:szCs w:val="16"/>
        </w:rPr>
        <w:t>vào</w:t>
      </w:r>
      <w:proofErr w:type="spellEnd"/>
      <w:r w:rsidRPr="00407F1D">
        <w:rPr>
          <w:rFonts w:cs="Arial"/>
          <w:sz w:val="16"/>
          <w:szCs w:val="16"/>
        </w:rPr>
        <w:t xml:space="preserve"> </w:t>
      </w:r>
      <w:proofErr w:type="spellStart"/>
      <w:r w:rsidRPr="00407F1D">
        <w:rPr>
          <w:rFonts w:cs="Arial"/>
          <w:sz w:val="16"/>
          <w:szCs w:val="16"/>
        </w:rPr>
        <w:t>thăm</w:t>
      </w:r>
      <w:proofErr w:type="spellEnd"/>
      <w:r w:rsidRPr="00407F1D">
        <w:rPr>
          <w:rFonts w:cs="Arial"/>
          <w:sz w:val="16"/>
          <w:szCs w:val="16"/>
        </w:rPr>
        <w:t xml:space="preserve"> www.tisnational.gov.au </w:t>
      </w:r>
    </w:p>
    <w:p w14:paraId="447FE395" w14:textId="77777777" w:rsidR="004F0752" w:rsidRPr="00407F1D" w:rsidRDefault="004F0752" w:rsidP="00B37A1E">
      <w:pPr>
        <w:spacing w:after="0"/>
        <w:jc w:val="both"/>
        <w:rPr>
          <w:rFonts w:cs="Arial"/>
          <w:b/>
          <w:bCs/>
          <w:sz w:val="16"/>
          <w:szCs w:val="16"/>
        </w:rPr>
      </w:pPr>
      <w:r w:rsidRPr="00407F1D">
        <w:rPr>
          <w:rFonts w:cs="Arial"/>
          <w:b/>
          <w:bCs/>
          <w:sz w:val="16"/>
          <w:szCs w:val="16"/>
        </w:rPr>
        <w:t>Somali:</w:t>
      </w:r>
    </w:p>
    <w:p w14:paraId="794AB393" w14:textId="77777777" w:rsidR="004F0752" w:rsidRPr="00407F1D" w:rsidRDefault="004F0752" w:rsidP="00A30817">
      <w:pPr>
        <w:spacing w:after="0"/>
        <w:ind w:left="720"/>
        <w:jc w:val="both"/>
        <w:rPr>
          <w:rFonts w:cs="Arial"/>
          <w:sz w:val="16"/>
          <w:szCs w:val="16"/>
        </w:rPr>
      </w:pPr>
      <w:proofErr w:type="spellStart"/>
      <w:r w:rsidRPr="00407F1D">
        <w:rPr>
          <w:rFonts w:cs="Arial"/>
          <w:sz w:val="16"/>
          <w:szCs w:val="16"/>
        </w:rPr>
        <w:t>Haddii</w:t>
      </w:r>
      <w:proofErr w:type="spellEnd"/>
      <w:r w:rsidRPr="00407F1D">
        <w:rPr>
          <w:rFonts w:cs="Arial"/>
          <w:sz w:val="16"/>
          <w:szCs w:val="16"/>
        </w:rPr>
        <w:t xml:space="preserve"> </w:t>
      </w:r>
      <w:proofErr w:type="spellStart"/>
      <w:r w:rsidRPr="00407F1D">
        <w:rPr>
          <w:rFonts w:cs="Arial"/>
          <w:sz w:val="16"/>
          <w:szCs w:val="16"/>
        </w:rPr>
        <w:t>aad</w:t>
      </w:r>
      <w:proofErr w:type="spellEnd"/>
      <w:r w:rsidRPr="00407F1D">
        <w:rPr>
          <w:rFonts w:cs="Arial"/>
          <w:sz w:val="16"/>
          <w:szCs w:val="16"/>
        </w:rPr>
        <w:t xml:space="preserve"> u </w:t>
      </w:r>
      <w:proofErr w:type="spellStart"/>
      <w:r w:rsidRPr="00407F1D">
        <w:rPr>
          <w:rFonts w:cs="Arial"/>
          <w:sz w:val="16"/>
          <w:szCs w:val="16"/>
        </w:rPr>
        <w:t>baahan</w:t>
      </w:r>
      <w:proofErr w:type="spellEnd"/>
      <w:r w:rsidRPr="00407F1D">
        <w:rPr>
          <w:rFonts w:cs="Arial"/>
          <w:sz w:val="16"/>
          <w:szCs w:val="16"/>
        </w:rPr>
        <w:t xml:space="preserve"> </w:t>
      </w:r>
      <w:proofErr w:type="spellStart"/>
      <w:r w:rsidRPr="00407F1D">
        <w:rPr>
          <w:rFonts w:cs="Arial"/>
          <w:sz w:val="16"/>
          <w:szCs w:val="16"/>
        </w:rPr>
        <w:t>tahay</w:t>
      </w:r>
      <w:proofErr w:type="spellEnd"/>
      <w:r w:rsidRPr="00407F1D">
        <w:rPr>
          <w:rFonts w:cs="Arial"/>
          <w:sz w:val="16"/>
          <w:szCs w:val="16"/>
        </w:rPr>
        <w:t xml:space="preserve"> </w:t>
      </w:r>
      <w:proofErr w:type="spellStart"/>
      <w:r w:rsidRPr="00407F1D">
        <w:rPr>
          <w:rFonts w:cs="Arial"/>
          <w:sz w:val="16"/>
          <w:szCs w:val="16"/>
        </w:rPr>
        <w:t>turjumaan</w:t>
      </w:r>
      <w:proofErr w:type="spellEnd"/>
      <w:r w:rsidRPr="00407F1D">
        <w:rPr>
          <w:rFonts w:cs="Arial"/>
          <w:sz w:val="16"/>
          <w:szCs w:val="16"/>
        </w:rPr>
        <w:t xml:space="preserve">, </w:t>
      </w:r>
      <w:proofErr w:type="spellStart"/>
      <w:r w:rsidRPr="00407F1D">
        <w:rPr>
          <w:rFonts w:cs="Arial"/>
          <w:sz w:val="16"/>
          <w:szCs w:val="16"/>
        </w:rPr>
        <w:t>fadlan</w:t>
      </w:r>
      <w:proofErr w:type="spellEnd"/>
      <w:r w:rsidRPr="00407F1D">
        <w:rPr>
          <w:rFonts w:cs="Arial"/>
          <w:sz w:val="16"/>
          <w:szCs w:val="16"/>
        </w:rPr>
        <w:t xml:space="preserve"> ka </w:t>
      </w:r>
      <w:proofErr w:type="spellStart"/>
      <w:r w:rsidRPr="00407F1D">
        <w:rPr>
          <w:rFonts w:cs="Arial"/>
          <w:sz w:val="16"/>
          <w:szCs w:val="16"/>
        </w:rPr>
        <w:t>wac</w:t>
      </w:r>
      <w:proofErr w:type="spellEnd"/>
      <w:r w:rsidRPr="00407F1D">
        <w:rPr>
          <w:rFonts w:cs="Arial"/>
          <w:sz w:val="16"/>
          <w:szCs w:val="16"/>
        </w:rPr>
        <w:t xml:space="preserve"> TIS National </w:t>
      </w:r>
      <w:proofErr w:type="spellStart"/>
      <w:r w:rsidRPr="00407F1D">
        <w:rPr>
          <w:rFonts w:cs="Arial"/>
          <w:sz w:val="16"/>
          <w:szCs w:val="16"/>
        </w:rPr>
        <w:t>taleefanka</w:t>
      </w:r>
      <w:proofErr w:type="spellEnd"/>
      <w:r w:rsidRPr="00407F1D">
        <w:rPr>
          <w:rFonts w:cs="Arial"/>
          <w:sz w:val="16"/>
          <w:szCs w:val="16"/>
        </w:rPr>
        <w:t xml:space="preserve"> 131 450 waxaad ka codsataa inay kuu wacaan </w:t>
      </w:r>
      <w:r w:rsidRPr="00407F1D">
        <w:rPr>
          <w:rFonts w:cs="Arial"/>
          <w:b/>
          <w:bCs/>
          <w:sz w:val="16"/>
          <w:szCs w:val="16"/>
        </w:rPr>
        <w:t>Housing Choices Australia</w:t>
      </w:r>
      <w:r w:rsidRPr="00407F1D">
        <w:rPr>
          <w:rFonts w:cs="Arial"/>
          <w:sz w:val="16"/>
          <w:szCs w:val="16"/>
        </w:rPr>
        <w:t xml:space="preserve"> iyo </w:t>
      </w:r>
      <w:r w:rsidRPr="00407F1D">
        <w:rPr>
          <w:rFonts w:cs="Arial"/>
          <w:b/>
          <w:bCs/>
          <w:sz w:val="16"/>
          <w:szCs w:val="16"/>
        </w:rPr>
        <w:t>1300 312 447</w:t>
      </w:r>
      <w:r w:rsidRPr="00407F1D">
        <w:rPr>
          <w:rFonts w:cs="Arial"/>
          <w:sz w:val="16"/>
          <w:szCs w:val="16"/>
        </w:rPr>
        <w:t xml:space="preserve">. Saacadaha Shaqadu waa </w:t>
      </w:r>
      <w:r w:rsidRPr="00407F1D">
        <w:rPr>
          <w:rFonts w:cs="Arial"/>
          <w:b/>
          <w:bCs/>
          <w:sz w:val="16"/>
          <w:szCs w:val="16"/>
        </w:rPr>
        <w:t>9am to 5pm, Monday to Friday</w:t>
      </w:r>
      <w:r w:rsidRPr="00407F1D">
        <w:rPr>
          <w:rFonts w:cs="Arial"/>
          <w:sz w:val="16"/>
          <w:szCs w:val="16"/>
        </w:rPr>
        <w:t>.</w:t>
      </w:r>
    </w:p>
    <w:p w14:paraId="41D8168C" w14:textId="77777777" w:rsidR="004F0752" w:rsidRPr="00407F1D" w:rsidRDefault="004F0752" w:rsidP="004F0752">
      <w:pPr>
        <w:spacing w:line="360" w:lineRule="auto"/>
        <w:ind w:left="720"/>
        <w:jc w:val="both"/>
        <w:rPr>
          <w:rFonts w:cs="Arial"/>
          <w:sz w:val="16"/>
          <w:szCs w:val="16"/>
        </w:rPr>
      </w:pPr>
      <w:r w:rsidRPr="00407F1D">
        <w:rPr>
          <w:rFonts w:cs="Arial"/>
          <w:sz w:val="16"/>
          <w:szCs w:val="16"/>
        </w:rPr>
        <w:t>Waxaad kaloo booqan kartaa website-ka TIS National ee macluumaadka turjuman oo ku saabsan adeegga TIS National ay bixiso. Ka eeg: www.tisnational.gov.au</w:t>
      </w:r>
    </w:p>
    <w:p w14:paraId="19E5D459" w14:textId="77777777" w:rsidR="00535E87" w:rsidRPr="00407F1D" w:rsidRDefault="00535E87" w:rsidP="00B37A1E">
      <w:pPr>
        <w:autoSpaceDE w:val="0"/>
        <w:autoSpaceDN w:val="0"/>
        <w:adjustRightInd w:val="0"/>
        <w:spacing w:after="0"/>
        <w:jc w:val="both"/>
        <w:rPr>
          <w:rFonts w:cs="Arial"/>
          <w:b/>
          <w:bCs/>
          <w:sz w:val="16"/>
          <w:szCs w:val="16"/>
        </w:rPr>
      </w:pPr>
      <w:r w:rsidRPr="00407F1D">
        <w:rPr>
          <w:rFonts w:cs="Arial"/>
          <w:b/>
          <w:bCs/>
          <w:sz w:val="16"/>
          <w:szCs w:val="16"/>
        </w:rPr>
        <w:t>Simplified Chinese:</w:t>
      </w:r>
    </w:p>
    <w:p w14:paraId="21102BDB" w14:textId="77777777" w:rsidR="00535E87" w:rsidRPr="00407F1D" w:rsidRDefault="00535E87" w:rsidP="00F77BD8">
      <w:pPr>
        <w:autoSpaceDE w:val="0"/>
        <w:autoSpaceDN w:val="0"/>
        <w:adjustRightInd w:val="0"/>
        <w:ind w:left="720"/>
        <w:jc w:val="both"/>
        <w:rPr>
          <w:rFonts w:cs="Arial"/>
          <w:sz w:val="16"/>
          <w:szCs w:val="16"/>
        </w:rPr>
      </w:pPr>
      <w:r w:rsidRPr="00407F1D">
        <w:rPr>
          <w:rFonts w:ascii="MS Gothic" w:eastAsia="MS Gothic" w:hAnsi="MS Gothic" w:cs="MS Gothic" w:hint="eastAsia"/>
          <w:sz w:val="16"/>
          <w:szCs w:val="16"/>
          <w:lang w:eastAsia="zh-CN"/>
        </w:rPr>
        <w:t>如果您需要口</w:t>
      </w:r>
      <w:r w:rsidRPr="00407F1D">
        <w:rPr>
          <w:rFonts w:ascii="Microsoft JhengHei" w:eastAsia="Microsoft JhengHei" w:hAnsi="Microsoft JhengHei" w:cs="Microsoft JhengHei" w:hint="eastAsia"/>
          <w:sz w:val="16"/>
          <w:szCs w:val="16"/>
          <w:lang w:eastAsia="zh-CN"/>
        </w:rPr>
        <w:t>译员，请拨打</w:t>
      </w:r>
      <w:r w:rsidRPr="00407F1D">
        <w:rPr>
          <w:rFonts w:cs="Arial"/>
          <w:sz w:val="16"/>
          <w:szCs w:val="16"/>
          <w:lang w:eastAsia="zh-CN"/>
        </w:rPr>
        <w:t xml:space="preserve">TIS National </w:t>
      </w:r>
      <w:r w:rsidRPr="00407F1D">
        <w:rPr>
          <w:rFonts w:ascii="MS Gothic" w:eastAsia="MS Gothic" w:hAnsi="MS Gothic" w:cs="MS Gothic" w:hint="eastAsia"/>
          <w:sz w:val="16"/>
          <w:szCs w:val="16"/>
          <w:lang w:eastAsia="zh-CN"/>
        </w:rPr>
        <w:t>的</w:t>
      </w:r>
      <w:r w:rsidRPr="00407F1D">
        <w:rPr>
          <w:rFonts w:ascii="Microsoft JhengHei" w:eastAsia="Microsoft JhengHei" w:hAnsi="Microsoft JhengHei" w:cs="Microsoft JhengHei" w:hint="eastAsia"/>
          <w:sz w:val="16"/>
          <w:szCs w:val="16"/>
          <w:lang w:eastAsia="zh-CN"/>
        </w:rPr>
        <w:t>电话</w:t>
      </w:r>
      <w:r w:rsidRPr="00407F1D">
        <w:rPr>
          <w:rFonts w:cs="Arial"/>
          <w:bCs/>
          <w:sz w:val="16"/>
          <w:szCs w:val="16"/>
          <w:lang w:eastAsia="zh-CN"/>
        </w:rPr>
        <w:t>131 450</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请他们打电话</w:t>
      </w:r>
      <w:r w:rsidRPr="00407F1D">
        <w:rPr>
          <w:rFonts w:cs="Arial"/>
          <w:b/>
          <w:sz w:val="16"/>
          <w:szCs w:val="16"/>
          <w:lang w:eastAsia="zh-CN"/>
        </w:rPr>
        <w:t xml:space="preserve"> </w:t>
      </w:r>
      <w:r w:rsidRPr="00407F1D">
        <w:rPr>
          <w:rFonts w:ascii="Microsoft JhengHei" w:eastAsia="Microsoft JhengHei" w:hAnsi="Microsoft JhengHei" w:cs="Microsoft JhengHei" w:hint="eastAsia"/>
          <w:sz w:val="16"/>
          <w:szCs w:val="16"/>
          <w:lang w:eastAsia="zh-CN"/>
        </w:rPr>
        <w:t>给</w:t>
      </w:r>
      <w:r w:rsidRPr="00407F1D">
        <w:rPr>
          <w:rFonts w:cs="Arial"/>
          <w:b/>
          <w:bCs/>
          <w:sz w:val="16"/>
          <w:szCs w:val="16"/>
        </w:rPr>
        <w:t>Housing Choices Australia</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电话号码：</w:t>
      </w:r>
      <w:r w:rsidRPr="00407F1D">
        <w:rPr>
          <w:rFonts w:cs="Arial"/>
          <w:sz w:val="16"/>
          <w:szCs w:val="16"/>
          <w:lang w:eastAsia="zh-CN"/>
        </w:rPr>
        <w:t xml:space="preserve"> </w:t>
      </w:r>
      <w:r w:rsidRPr="00407F1D">
        <w:rPr>
          <w:rFonts w:cs="Arial"/>
          <w:b/>
          <w:bCs/>
          <w:sz w:val="16"/>
          <w:szCs w:val="16"/>
        </w:rPr>
        <w:t>1300 312 447</w:t>
      </w:r>
      <w:r w:rsidRPr="00407F1D">
        <w:rPr>
          <w:rFonts w:ascii="MS Gothic" w:eastAsia="MS Gothic" w:hAnsi="MS Gothic" w:cs="MS Gothic" w:hint="eastAsia"/>
          <w:sz w:val="16"/>
          <w:szCs w:val="16"/>
          <w:lang w:eastAsia="zh-CN"/>
        </w:rPr>
        <w:t>。我</w:t>
      </w:r>
      <w:r w:rsidRPr="00407F1D">
        <w:rPr>
          <w:rFonts w:ascii="Microsoft JhengHei" w:eastAsia="Microsoft JhengHei" w:hAnsi="Microsoft JhengHei" w:cs="Microsoft JhengHei" w:hint="eastAsia"/>
          <w:sz w:val="16"/>
          <w:szCs w:val="16"/>
          <w:lang w:eastAsia="zh-CN"/>
        </w:rPr>
        <w:t>们的营业</w:t>
      </w:r>
      <w:r w:rsidRPr="00407F1D">
        <w:rPr>
          <w:rFonts w:cs="Arial"/>
          <w:sz w:val="16"/>
          <w:szCs w:val="16"/>
          <w:lang w:eastAsia="zh-CN"/>
        </w:rPr>
        <w:t xml:space="preserve"> </w:t>
      </w:r>
      <w:r w:rsidRPr="00407F1D">
        <w:rPr>
          <w:rFonts w:ascii="Microsoft JhengHei" w:eastAsia="Microsoft JhengHei" w:hAnsi="Microsoft JhengHei" w:cs="Microsoft JhengHei" w:hint="eastAsia"/>
          <w:sz w:val="16"/>
          <w:szCs w:val="16"/>
          <w:lang w:eastAsia="zh-CN"/>
        </w:rPr>
        <w:t>时间是</w:t>
      </w:r>
      <w:r w:rsidRPr="00407F1D">
        <w:rPr>
          <w:rFonts w:cs="Arial"/>
          <w:sz w:val="16"/>
          <w:szCs w:val="16"/>
          <w:lang w:eastAsia="zh-CN"/>
        </w:rPr>
        <w:t xml:space="preserve"> </w:t>
      </w:r>
      <w:r w:rsidRPr="00407F1D">
        <w:rPr>
          <w:rFonts w:cs="Arial"/>
          <w:b/>
          <w:bCs/>
          <w:sz w:val="16"/>
          <w:szCs w:val="16"/>
        </w:rPr>
        <w:t>9am to 5pm, Monday to Friday</w:t>
      </w:r>
      <w:r w:rsidRPr="00407F1D">
        <w:rPr>
          <w:rFonts w:ascii="MS Gothic" w:eastAsia="MS Gothic" w:hAnsi="MS Gothic" w:cs="MS Gothic" w:hint="eastAsia"/>
          <w:sz w:val="16"/>
          <w:szCs w:val="16"/>
          <w:lang w:eastAsia="zh-CN"/>
        </w:rPr>
        <w:t>。</w:t>
      </w:r>
    </w:p>
    <w:p w14:paraId="046F3C04" w14:textId="77777777" w:rsidR="00535E87" w:rsidRPr="00407F1D" w:rsidRDefault="00535E87" w:rsidP="00F77BD8">
      <w:pPr>
        <w:autoSpaceDE w:val="0"/>
        <w:autoSpaceDN w:val="0"/>
        <w:adjustRightInd w:val="0"/>
        <w:ind w:left="720"/>
        <w:jc w:val="both"/>
        <w:rPr>
          <w:rFonts w:cs="Arial"/>
          <w:sz w:val="16"/>
          <w:szCs w:val="16"/>
          <w:lang w:eastAsia="zh-CN"/>
        </w:rPr>
      </w:pPr>
      <w:r w:rsidRPr="00407F1D">
        <w:rPr>
          <w:rFonts w:eastAsia="MS Gothic" w:cs="Arial"/>
          <w:sz w:val="16"/>
          <w:szCs w:val="16"/>
          <w:lang w:eastAsia="zh-CN"/>
        </w:rPr>
        <w:t>你也可以</w:t>
      </w:r>
      <w:r w:rsidRPr="00407F1D">
        <w:rPr>
          <w:rFonts w:eastAsia="Microsoft JhengHei" w:cs="Arial"/>
          <w:sz w:val="16"/>
          <w:szCs w:val="16"/>
          <w:lang w:eastAsia="zh-CN"/>
        </w:rPr>
        <w:t>访问</w:t>
      </w:r>
      <w:r w:rsidRPr="00407F1D">
        <w:rPr>
          <w:rFonts w:cs="Arial"/>
          <w:sz w:val="16"/>
          <w:szCs w:val="16"/>
          <w:lang w:eastAsia="zh-CN"/>
        </w:rPr>
        <w:t xml:space="preserve">TIS National </w:t>
      </w:r>
      <w:r w:rsidRPr="00407F1D">
        <w:rPr>
          <w:rFonts w:eastAsia="MS Gothic" w:cs="Arial"/>
          <w:sz w:val="16"/>
          <w:szCs w:val="16"/>
          <w:lang w:eastAsia="zh-CN"/>
        </w:rPr>
        <w:t>的网站，了解</w:t>
      </w:r>
      <w:r w:rsidRPr="00407F1D">
        <w:rPr>
          <w:rFonts w:cs="Arial"/>
          <w:sz w:val="16"/>
          <w:szCs w:val="16"/>
          <w:lang w:eastAsia="zh-CN"/>
        </w:rPr>
        <w:t>TIS National</w:t>
      </w:r>
      <w:r w:rsidRPr="00407F1D">
        <w:rPr>
          <w:rFonts w:eastAsia="MS Gothic" w:cs="Arial"/>
          <w:sz w:val="16"/>
          <w:szCs w:val="16"/>
          <w:lang w:eastAsia="zh-CN"/>
        </w:rPr>
        <w:t>提供的服</w:t>
      </w:r>
      <w:r w:rsidRPr="00407F1D">
        <w:rPr>
          <w:rFonts w:eastAsia="Microsoft JhengHei" w:cs="Arial"/>
          <w:sz w:val="16"/>
          <w:szCs w:val="16"/>
          <w:lang w:eastAsia="zh-CN"/>
        </w:rPr>
        <w:t>务。网址：</w:t>
      </w:r>
      <w:r w:rsidRPr="00407F1D">
        <w:rPr>
          <w:rFonts w:cs="Arial"/>
          <w:sz w:val="16"/>
          <w:szCs w:val="16"/>
          <w:lang w:eastAsia="zh-CN"/>
        </w:rPr>
        <w:t xml:space="preserve"> www.tisnational.gov.au</w:t>
      </w:r>
    </w:p>
    <w:p w14:paraId="3A5E158F" w14:textId="77777777" w:rsidR="004F26C2" w:rsidRPr="00407F1D" w:rsidRDefault="004F26C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Traditional Chinese:</w:t>
      </w:r>
    </w:p>
    <w:p w14:paraId="466DD9F4" w14:textId="77777777"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若你需要口譯員，請撥打</w:t>
      </w:r>
      <w:r w:rsidRPr="00407F1D">
        <w:rPr>
          <w:rFonts w:eastAsia="PMingLiU" w:cs="Arial"/>
          <w:sz w:val="16"/>
          <w:szCs w:val="16"/>
        </w:rPr>
        <w:t>TIS National</w:t>
      </w:r>
      <w:r w:rsidRPr="00407F1D">
        <w:rPr>
          <w:rFonts w:eastAsia="PMingLiU" w:cs="Arial"/>
          <w:sz w:val="16"/>
          <w:szCs w:val="16"/>
          <w:lang w:eastAsia="zh-CN"/>
        </w:rPr>
        <w:t>電話</w:t>
      </w:r>
      <w:r w:rsidRPr="00407F1D">
        <w:rPr>
          <w:rFonts w:eastAsia="PMingLiU" w:cs="Arial"/>
          <w:sz w:val="16"/>
          <w:szCs w:val="16"/>
        </w:rPr>
        <w:t>131 450</w:t>
      </w:r>
      <w:r w:rsidRPr="00407F1D">
        <w:rPr>
          <w:rFonts w:eastAsia="PMingLiU" w:cs="Arial"/>
          <w:sz w:val="16"/>
          <w:szCs w:val="16"/>
          <w:lang w:eastAsia="zh-CN"/>
        </w:rPr>
        <w:t>並請他們轉接</w:t>
      </w:r>
      <w:r w:rsidRPr="00407F1D">
        <w:rPr>
          <w:rFonts w:eastAsia="PMingLiU" w:cs="Arial"/>
          <w:sz w:val="16"/>
          <w:szCs w:val="16"/>
          <w:lang w:eastAsia="zh-CN"/>
        </w:rPr>
        <w:t xml:space="preserve"> </w:t>
      </w:r>
      <w:r w:rsidRPr="00407F1D">
        <w:rPr>
          <w:rFonts w:cs="Arial"/>
          <w:b/>
          <w:bCs/>
          <w:sz w:val="16"/>
          <w:szCs w:val="16"/>
        </w:rPr>
        <w:t>Housing Choices Australia</w:t>
      </w:r>
      <w:r w:rsidRPr="00407F1D">
        <w:rPr>
          <w:rFonts w:eastAsia="PMingLiU" w:cs="Arial"/>
          <w:sz w:val="16"/>
          <w:szCs w:val="16"/>
        </w:rPr>
        <w:t xml:space="preserve"> </w:t>
      </w:r>
      <w:r w:rsidRPr="00407F1D">
        <w:rPr>
          <w:rFonts w:eastAsia="PMingLiU" w:cs="Arial"/>
          <w:sz w:val="16"/>
          <w:szCs w:val="16"/>
          <w:lang w:eastAsia="zh-CN"/>
        </w:rPr>
        <w:t>的電話</w:t>
      </w:r>
      <w:r w:rsidRPr="00407F1D">
        <w:rPr>
          <w:rFonts w:eastAsia="PMingLiU" w:cs="Arial"/>
          <w:sz w:val="16"/>
          <w:szCs w:val="16"/>
          <w:lang w:eastAsia="zh-CN"/>
        </w:rPr>
        <w:t xml:space="preserve"> </w:t>
      </w:r>
      <w:r w:rsidRPr="00407F1D">
        <w:rPr>
          <w:rFonts w:cs="Arial"/>
          <w:b/>
          <w:bCs/>
          <w:sz w:val="16"/>
          <w:szCs w:val="16"/>
        </w:rPr>
        <w:t>1300 312 447</w:t>
      </w:r>
      <w:r w:rsidRPr="00407F1D">
        <w:rPr>
          <w:rFonts w:eastAsia="PMingLiU" w:cs="Arial"/>
          <w:sz w:val="16"/>
          <w:szCs w:val="16"/>
          <w:lang w:eastAsia="zh-CN"/>
        </w:rPr>
        <w:t>。我們的工作時間是</w:t>
      </w:r>
      <w:r w:rsidRPr="00407F1D">
        <w:rPr>
          <w:rFonts w:eastAsia="PMingLiU" w:cs="Arial"/>
          <w:sz w:val="16"/>
          <w:szCs w:val="16"/>
          <w:lang w:eastAsia="zh-CN"/>
        </w:rPr>
        <w:t xml:space="preserve"> </w:t>
      </w:r>
      <w:r w:rsidRPr="00407F1D">
        <w:rPr>
          <w:rFonts w:cs="Arial"/>
          <w:b/>
          <w:bCs/>
          <w:sz w:val="16"/>
          <w:szCs w:val="16"/>
        </w:rPr>
        <w:t>9am to 5pm, Monday to Friday</w:t>
      </w:r>
      <w:r w:rsidRPr="00407F1D">
        <w:rPr>
          <w:rFonts w:eastAsia="PMingLiU" w:cs="Arial"/>
          <w:sz w:val="16"/>
          <w:szCs w:val="16"/>
          <w:lang w:eastAsia="zh-CN"/>
        </w:rPr>
        <w:t>。</w:t>
      </w:r>
    </w:p>
    <w:p w14:paraId="7F4F38A8" w14:textId="77777777"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你也可以瀏覽</w:t>
      </w:r>
      <w:r w:rsidRPr="00407F1D">
        <w:rPr>
          <w:rFonts w:eastAsia="PMingLiU" w:cs="Arial"/>
          <w:sz w:val="16"/>
          <w:szCs w:val="16"/>
          <w:lang w:eastAsia="zh-CN"/>
        </w:rPr>
        <w:t xml:space="preserve">TIS National </w:t>
      </w:r>
      <w:r w:rsidRPr="00407F1D">
        <w:rPr>
          <w:rFonts w:eastAsia="PMingLiU" w:cs="Arial"/>
          <w:sz w:val="16"/>
          <w:szCs w:val="16"/>
          <w:lang w:eastAsia="zh-CN"/>
        </w:rPr>
        <w:t>網站瞭解</w:t>
      </w:r>
      <w:r w:rsidRPr="00407F1D">
        <w:rPr>
          <w:rFonts w:eastAsia="PMingLiU" w:cs="Arial"/>
          <w:sz w:val="16"/>
          <w:szCs w:val="16"/>
          <w:lang w:eastAsia="zh-CN"/>
        </w:rPr>
        <w:t xml:space="preserve">TIS National </w:t>
      </w:r>
      <w:r w:rsidRPr="00407F1D">
        <w:rPr>
          <w:rFonts w:eastAsia="PMingLiU" w:cs="Arial"/>
          <w:sz w:val="16"/>
          <w:szCs w:val="16"/>
          <w:lang w:eastAsia="zh-CN"/>
        </w:rPr>
        <w:t>的服務資訊，網址：</w:t>
      </w:r>
      <w:r w:rsidRPr="00407F1D">
        <w:rPr>
          <w:rFonts w:eastAsia="PMingLiU" w:cs="Arial"/>
          <w:sz w:val="16"/>
          <w:szCs w:val="16"/>
          <w:lang w:eastAsia="zh-CN"/>
        </w:rPr>
        <w:t xml:space="preserve">www.tisnational.gov.au </w:t>
      </w:r>
    </w:p>
    <w:p w14:paraId="1D3D8F20" w14:textId="77777777" w:rsidR="004F0752" w:rsidRPr="00407F1D" w:rsidRDefault="004F075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Spanish:</w:t>
      </w:r>
    </w:p>
    <w:p w14:paraId="5DA88F79" w14:textId="77777777" w:rsidR="004F0752" w:rsidRPr="00407F1D" w:rsidRDefault="004F0752" w:rsidP="00A30817">
      <w:pPr>
        <w:autoSpaceDE w:val="0"/>
        <w:autoSpaceDN w:val="0"/>
        <w:adjustRightInd w:val="0"/>
        <w:spacing w:after="0"/>
        <w:ind w:left="720"/>
        <w:jc w:val="both"/>
        <w:rPr>
          <w:rFonts w:cs="Arial"/>
          <w:sz w:val="16"/>
          <w:szCs w:val="16"/>
        </w:rPr>
      </w:pPr>
      <w:r w:rsidRPr="00407F1D">
        <w:rPr>
          <w:sz w:val="16"/>
          <w:szCs w:val="16"/>
          <w:lang w:val="es-ES_tradnl"/>
        </w:rPr>
        <w:t xml:space="preserve">Si necesita un intérprete, por favor llame a TIS National en el </w:t>
      </w:r>
      <w:r w:rsidRPr="00407F1D">
        <w:rPr>
          <w:bCs/>
          <w:sz w:val="16"/>
          <w:szCs w:val="16"/>
          <w:lang w:val="es-ES_tradnl"/>
        </w:rPr>
        <w:t>131 450</w:t>
      </w:r>
      <w:r w:rsidRPr="00407F1D">
        <w:rPr>
          <w:b/>
          <w:sz w:val="16"/>
          <w:szCs w:val="16"/>
          <w:lang w:val="es-ES_tradnl"/>
        </w:rPr>
        <w:t xml:space="preserve"> </w:t>
      </w:r>
      <w:r w:rsidRPr="00407F1D">
        <w:rPr>
          <w:sz w:val="16"/>
          <w:szCs w:val="16"/>
          <w:lang w:val="es-ES_tradnl"/>
        </w:rPr>
        <w:t>y</w:t>
      </w:r>
      <w:r w:rsidRPr="00407F1D">
        <w:rPr>
          <w:b/>
          <w:sz w:val="16"/>
          <w:szCs w:val="16"/>
          <w:lang w:val="es-ES_tradnl"/>
        </w:rPr>
        <w:t xml:space="preserve"> </w:t>
      </w:r>
      <w:r w:rsidRPr="00407F1D">
        <w:rPr>
          <w:sz w:val="16"/>
          <w:szCs w:val="16"/>
          <w:lang w:val="es-ES_tradnl"/>
        </w:rPr>
        <w:t xml:space="preserve">pida que lo comuniquen con </w:t>
      </w:r>
      <w:r w:rsidRPr="00407F1D">
        <w:rPr>
          <w:rFonts w:cs="Arial"/>
          <w:b/>
          <w:bCs/>
          <w:sz w:val="16"/>
          <w:szCs w:val="16"/>
        </w:rPr>
        <w:t>Housing Choices Australia</w:t>
      </w:r>
      <w:r w:rsidRPr="00407F1D">
        <w:rPr>
          <w:sz w:val="16"/>
          <w:szCs w:val="16"/>
          <w:lang w:val="es-ES_tradnl"/>
        </w:rPr>
        <w:t xml:space="preserve"> en el </w:t>
      </w:r>
      <w:r w:rsidRPr="00407F1D">
        <w:rPr>
          <w:rFonts w:cs="Arial"/>
          <w:b/>
          <w:bCs/>
          <w:sz w:val="16"/>
          <w:szCs w:val="16"/>
        </w:rPr>
        <w:t>1300 312 447</w:t>
      </w:r>
      <w:r w:rsidRPr="00407F1D">
        <w:rPr>
          <w:sz w:val="16"/>
          <w:szCs w:val="16"/>
          <w:lang w:val="es-ES_tradnl"/>
        </w:rPr>
        <w:t xml:space="preserve">.  Nuestro horario de oficina es </w:t>
      </w:r>
      <w:r w:rsidRPr="00407F1D">
        <w:rPr>
          <w:rFonts w:cs="Arial"/>
          <w:b/>
          <w:bCs/>
          <w:sz w:val="16"/>
          <w:szCs w:val="16"/>
        </w:rPr>
        <w:t>9am to 5pm, Monday to Friday</w:t>
      </w:r>
      <w:r w:rsidRPr="00407F1D">
        <w:rPr>
          <w:sz w:val="16"/>
          <w:szCs w:val="16"/>
          <w:lang w:val="es-ES_tradnl"/>
        </w:rPr>
        <w:t>.</w:t>
      </w:r>
    </w:p>
    <w:p w14:paraId="2694EE6C" w14:textId="77777777" w:rsidR="004F0752" w:rsidRPr="00407F1D" w:rsidRDefault="004F0752" w:rsidP="00A30817">
      <w:pPr>
        <w:autoSpaceDE w:val="0"/>
        <w:autoSpaceDN w:val="0"/>
        <w:adjustRightInd w:val="0"/>
        <w:spacing w:before="0"/>
        <w:ind w:left="720"/>
        <w:jc w:val="both"/>
        <w:rPr>
          <w:rFonts w:cs="Arial"/>
          <w:sz w:val="16"/>
          <w:szCs w:val="16"/>
        </w:rPr>
      </w:pPr>
      <w:r w:rsidRPr="00407F1D">
        <w:rPr>
          <w:sz w:val="16"/>
          <w:szCs w:val="16"/>
          <w:lang w:val="es-ES_tradnl"/>
        </w:rPr>
        <w:t xml:space="preserve">También puede visitar el sitio web de TIS National para obtener información acerca de los servicios que provee TIS National. Visite www.tisnational.gov.au </w:t>
      </w:r>
    </w:p>
    <w:p w14:paraId="3A8B7A6E" w14:textId="77777777" w:rsidR="00535E87" w:rsidRPr="00407F1D" w:rsidRDefault="00535E87" w:rsidP="000A3A0B">
      <w:pPr>
        <w:autoSpaceDE w:val="0"/>
        <w:autoSpaceDN w:val="0"/>
        <w:adjustRightInd w:val="0"/>
        <w:spacing w:after="0" w:line="360" w:lineRule="auto"/>
        <w:jc w:val="both"/>
        <w:rPr>
          <w:rFonts w:cs="Arial"/>
          <w:b/>
          <w:bCs/>
          <w:sz w:val="16"/>
          <w:szCs w:val="16"/>
        </w:rPr>
      </w:pPr>
      <w:r w:rsidRPr="00407F1D">
        <w:rPr>
          <w:rFonts w:cs="Arial"/>
          <w:b/>
          <w:bCs/>
          <w:sz w:val="16"/>
          <w:szCs w:val="16"/>
        </w:rPr>
        <w:t>Italian:</w:t>
      </w:r>
    </w:p>
    <w:p w14:paraId="13E49598" w14:textId="77777777" w:rsidR="00535E87" w:rsidRPr="00407F1D" w:rsidRDefault="00535E87" w:rsidP="00B37A1E">
      <w:pPr>
        <w:autoSpaceDE w:val="0"/>
        <w:autoSpaceDN w:val="0"/>
        <w:adjustRightInd w:val="0"/>
        <w:spacing w:after="0"/>
        <w:ind w:left="720"/>
        <w:jc w:val="both"/>
        <w:rPr>
          <w:rFonts w:cs="Arial"/>
          <w:sz w:val="16"/>
          <w:szCs w:val="16"/>
        </w:rPr>
      </w:pPr>
      <w:r w:rsidRPr="00407F1D">
        <w:rPr>
          <w:rFonts w:cs="Arial"/>
          <w:sz w:val="16"/>
          <w:szCs w:val="16"/>
        </w:rPr>
        <w:t xml:space="preserve">Se hai bisogno di un interprete, telefona a TIS National al numero 131 450 e chiedi di chiamare </w:t>
      </w:r>
      <w:r w:rsidRPr="00407F1D">
        <w:rPr>
          <w:rFonts w:cs="Arial"/>
          <w:b/>
          <w:bCs/>
          <w:sz w:val="16"/>
          <w:szCs w:val="16"/>
        </w:rPr>
        <w:t>Housing Choices Australia</w:t>
      </w:r>
      <w:r w:rsidRPr="00407F1D">
        <w:rPr>
          <w:rFonts w:cs="Arial"/>
          <w:sz w:val="16"/>
          <w:szCs w:val="16"/>
        </w:rPr>
        <w:t xml:space="preserve"> al </w:t>
      </w:r>
      <w:r w:rsidRPr="00407F1D">
        <w:rPr>
          <w:rFonts w:cs="Arial"/>
          <w:b/>
          <w:bCs/>
          <w:sz w:val="16"/>
          <w:szCs w:val="16"/>
        </w:rPr>
        <w:t>1300 312 447</w:t>
      </w:r>
      <w:r w:rsidRPr="00407F1D">
        <w:rPr>
          <w:rFonts w:cs="Arial"/>
          <w:sz w:val="16"/>
          <w:szCs w:val="16"/>
        </w:rPr>
        <w:t xml:space="preserve">. I nostri orari d’ufficio sono </w:t>
      </w:r>
      <w:r w:rsidRPr="00407F1D">
        <w:rPr>
          <w:rFonts w:cs="Arial"/>
          <w:b/>
          <w:bCs/>
          <w:sz w:val="16"/>
          <w:szCs w:val="16"/>
        </w:rPr>
        <w:t>9am to 5pm, Monday to Friday</w:t>
      </w:r>
      <w:r w:rsidRPr="00407F1D">
        <w:rPr>
          <w:rFonts w:cs="Arial"/>
          <w:sz w:val="16"/>
          <w:szCs w:val="16"/>
        </w:rPr>
        <w:t>.</w:t>
      </w:r>
    </w:p>
    <w:p w14:paraId="434BB492" w14:textId="77777777" w:rsidR="00535E87" w:rsidRPr="00407F1D" w:rsidRDefault="00535E87" w:rsidP="00B37A1E">
      <w:pPr>
        <w:autoSpaceDE w:val="0"/>
        <w:autoSpaceDN w:val="0"/>
        <w:adjustRightInd w:val="0"/>
        <w:spacing w:before="0"/>
        <w:ind w:left="720"/>
        <w:jc w:val="both"/>
        <w:rPr>
          <w:rFonts w:cs="Arial"/>
          <w:sz w:val="16"/>
          <w:szCs w:val="16"/>
        </w:rPr>
      </w:pPr>
      <w:r w:rsidRPr="00407F1D">
        <w:rPr>
          <w:rFonts w:cs="Arial"/>
          <w:sz w:val="16"/>
          <w:szCs w:val="16"/>
        </w:rPr>
        <w:t>Puoi visitare anche il sito web TIS National per informazioni tradotte sul servizio che TIS National fornisce. Visita il sito: www.tisnational.gov.au</w:t>
      </w:r>
    </w:p>
    <w:p w14:paraId="4A5B2266" w14:textId="77777777" w:rsidR="00106A9E" w:rsidRPr="009E5860" w:rsidRDefault="00106A9E" w:rsidP="003C3A42">
      <w:pPr>
        <w:rPr>
          <w:rFonts w:cs="Arial"/>
          <w:b/>
          <w:bCs/>
          <w:sz w:val="16"/>
          <w:szCs w:val="16"/>
        </w:rPr>
      </w:pPr>
      <w:r w:rsidRPr="00407F1D">
        <w:rPr>
          <w:rFonts w:cs="Arial"/>
          <w:b/>
          <w:bCs/>
          <w:sz w:val="16"/>
          <w:szCs w:val="16"/>
        </w:rPr>
        <w:t>For other languages</w:t>
      </w:r>
      <w:r w:rsidR="004F26C2" w:rsidRPr="00407F1D">
        <w:rPr>
          <w:rFonts w:cs="Arial"/>
          <w:b/>
          <w:bCs/>
          <w:sz w:val="16"/>
          <w:szCs w:val="16"/>
        </w:rPr>
        <w:t>, a</w:t>
      </w:r>
      <w:r w:rsidRPr="00407F1D">
        <w:rPr>
          <w:rFonts w:cs="Arial"/>
          <w:b/>
          <w:bCs/>
          <w:sz w:val="16"/>
          <w:szCs w:val="16"/>
        </w:rPr>
        <w:t>ccess to an interpreter is available by contacting Housing Choices Australia</w:t>
      </w:r>
      <w:r w:rsidR="00D63863" w:rsidRPr="00407F1D">
        <w:rPr>
          <w:rFonts w:cs="Arial"/>
          <w:b/>
          <w:bCs/>
          <w:sz w:val="16"/>
          <w:szCs w:val="16"/>
        </w:rPr>
        <w:t xml:space="preserve"> on 1300 312 447</w:t>
      </w:r>
      <w:r w:rsidR="004F26C2" w:rsidRPr="00407F1D">
        <w:rPr>
          <w:rFonts w:cs="Arial"/>
          <w:b/>
          <w:bCs/>
          <w:sz w:val="16"/>
          <w:szCs w:val="16"/>
        </w:rPr>
        <w:t>.</w:t>
      </w:r>
    </w:p>
    <w:sectPr w:rsidR="00106A9E" w:rsidRPr="009E5860" w:rsidSect="000A3A0B">
      <w:headerReference w:type="first" r:id="rId29"/>
      <w:pgSz w:w="11900" w:h="16840"/>
      <w:pgMar w:top="142" w:right="1440" w:bottom="142" w:left="567" w:header="333" w:footer="283" w:gutter="0"/>
      <w:cols w:space="45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585B" w14:textId="77777777" w:rsidR="00721400" w:rsidRDefault="00721400" w:rsidP="00BC5A00">
      <w:r>
        <w:separator/>
      </w:r>
    </w:p>
  </w:endnote>
  <w:endnote w:type="continuationSeparator" w:id="0">
    <w:p w14:paraId="480565ED" w14:textId="77777777" w:rsidR="00721400" w:rsidRDefault="00721400" w:rsidP="00BC5A00">
      <w:r>
        <w:continuationSeparator/>
      </w:r>
    </w:p>
  </w:endnote>
  <w:endnote w:type="continuationNotice" w:id="1">
    <w:p w14:paraId="0F465D5E" w14:textId="77777777" w:rsidR="00721400" w:rsidRDefault="007214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1DF3" w14:textId="77777777" w:rsidR="00C97884" w:rsidRDefault="00C97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4813" w14:textId="77777777" w:rsidR="00D85B45" w:rsidRDefault="00674630">
    <w:pPr>
      <w:pStyle w:val="Footer"/>
    </w:pPr>
    <w:r>
      <w:rPr>
        <w:noProof/>
      </w:rPr>
      <w:drawing>
        <wp:anchor distT="0" distB="0" distL="114300" distR="114300" simplePos="0" relativeHeight="251658241" behindDoc="1" locked="0" layoutInCell="1" allowOverlap="1" wp14:anchorId="55517BBD" wp14:editId="3204DCA0">
          <wp:simplePos x="0" y="0"/>
          <wp:positionH relativeFrom="page">
            <wp:align>right</wp:align>
          </wp:positionH>
          <wp:positionV relativeFrom="paragraph">
            <wp:posOffset>-88900</wp:posOffset>
          </wp:positionV>
          <wp:extent cx="7553325" cy="896659"/>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using Choices Australia Limited Head Office Level 3, 350 Queen Street Melbourne VIC, 3000.png"/>
                  <pic:cNvPicPr/>
                </pic:nvPicPr>
                <pic:blipFill rotWithShape="1">
                  <a:blip r:embed="rId1">
                    <a:extLst>
                      <a:ext uri="{28A0092B-C50C-407E-A947-70E740481C1C}">
                        <a14:useLocalDpi xmlns:a14="http://schemas.microsoft.com/office/drawing/2010/main" val="0"/>
                      </a:ext>
                    </a:extLst>
                  </a:blip>
                  <a:srcRect t="91607"/>
                  <a:stretch/>
                </pic:blipFill>
                <pic:spPr bwMode="auto">
                  <a:xfrm>
                    <a:off x="0" y="0"/>
                    <a:ext cx="7553325" cy="8966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92B3" w14:textId="77777777" w:rsidR="00B41391" w:rsidRDefault="00B41391" w:rsidP="0089331B">
    <w:pPr>
      <w:pStyle w:val="Footer"/>
      <w:tabs>
        <w:tab w:val="clear" w:pos="4513"/>
        <w:tab w:val="clear" w:pos="9026"/>
        <w:tab w:val="left" w:pos="2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93A2" w14:textId="77777777" w:rsidR="00721400" w:rsidRDefault="00721400" w:rsidP="00BC5A00">
      <w:r>
        <w:separator/>
      </w:r>
    </w:p>
  </w:footnote>
  <w:footnote w:type="continuationSeparator" w:id="0">
    <w:p w14:paraId="583FF734" w14:textId="77777777" w:rsidR="00721400" w:rsidRDefault="00721400" w:rsidP="00BC5A00">
      <w:r>
        <w:continuationSeparator/>
      </w:r>
    </w:p>
  </w:footnote>
  <w:footnote w:type="continuationNotice" w:id="1">
    <w:p w14:paraId="4FCDAC82" w14:textId="77777777" w:rsidR="00721400" w:rsidRDefault="007214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CBA9" w14:textId="77777777" w:rsidR="00C97884" w:rsidRDefault="00C97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059374"/>
      <w:docPartObj>
        <w:docPartGallery w:val="Page Numbers (Margins)"/>
        <w:docPartUnique/>
      </w:docPartObj>
    </w:sdtPr>
    <w:sdtEndPr/>
    <w:sdtContent>
      <w:p w14:paraId="5E0FDB30" w14:textId="77777777" w:rsidR="0089331B" w:rsidRDefault="00D0333E">
        <w:pPr>
          <w:pStyle w:val="Header"/>
        </w:pPr>
        <w:r>
          <w:rPr>
            <w:noProof/>
          </w:rPr>
          <mc:AlternateContent>
            <mc:Choice Requires="wps">
              <w:drawing>
                <wp:anchor distT="0" distB="0" distL="114300" distR="114300" simplePos="0" relativeHeight="251658242" behindDoc="0" locked="0" layoutInCell="0" allowOverlap="1" wp14:anchorId="2DCE92F9" wp14:editId="68E932DF">
                  <wp:simplePos x="0" y="0"/>
                  <wp:positionH relativeFrom="rightMargin">
                    <wp:align>right</wp:align>
                  </wp:positionH>
                  <mc:AlternateContent>
                    <mc:Choice Requires="wp14">
                      <wp:positionV relativeFrom="margin">
                        <wp14:pctPosVOffset>10000</wp14:pctPosVOffset>
                      </wp:positionV>
                    </mc:Choice>
                    <mc:Fallback>
                      <wp:positionV relativeFrom="page">
                        <wp:posOffset>1256665</wp:posOffset>
                      </wp:positionV>
                    </mc:Fallback>
                  </mc:AlternateContent>
                  <wp:extent cx="819150" cy="433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33B08" w14:textId="77777777" w:rsidR="00D0333E" w:rsidRDefault="00D0333E">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DCE92F9" id="Rectangle 6" o:spid="_x0000_s1027" style="position:absolute;margin-left:13.3pt;margin-top:0;width:64.5pt;height:34.15pt;z-index:25165824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2E433B08" w14:textId="77777777" w:rsidR="00D0333E" w:rsidRDefault="00D0333E">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D1B3" w14:textId="77777777" w:rsidR="00BC5A00" w:rsidRDefault="00B41391" w:rsidP="00D85B45">
    <w:pPr>
      <w:pStyle w:val="Header"/>
      <w:tabs>
        <w:tab w:val="clear" w:pos="4513"/>
        <w:tab w:val="clear" w:pos="9026"/>
        <w:tab w:val="center" w:pos="5527"/>
      </w:tabs>
    </w:pPr>
    <w:r>
      <w:rPr>
        <w:noProof/>
      </w:rPr>
      <w:drawing>
        <wp:anchor distT="0" distB="0" distL="114300" distR="114300" simplePos="0" relativeHeight="251658240" behindDoc="1" locked="0" layoutInCell="1" allowOverlap="1" wp14:anchorId="7F90AD3A" wp14:editId="6C5298BB">
          <wp:simplePos x="0" y="0"/>
          <wp:positionH relativeFrom="page">
            <wp:align>right</wp:align>
          </wp:positionH>
          <wp:positionV relativeFrom="paragraph">
            <wp:posOffset>-211455</wp:posOffset>
          </wp:positionV>
          <wp:extent cx="7549165" cy="1067752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ing Choices Australia Limited Head Office Level 3, 350 Queen Street Melbourne VIC, 3000.png"/>
                  <pic:cNvPicPr/>
                </pic:nvPicPr>
                <pic:blipFill>
                  <a:blip r:embed="rId1">
                    <a:extLst>
                      <a:ext uri="{28A0092B-C50C-407E-A947-70E740481C1C}">
                        <a14:useLocalDpi xmlns:a14="http://schemas.microsoft.com/office/drawing/2010/main" val="0"/>
                      </a:ext>
                    </a:extLst>
                  </a:blip>
                  <a:stretch>
                    <a:fillRect/>
                  </a:stretch>
                </pic:blipFill>
                <pic:spPr>
                  <a:xfrm>
                    <a:off x="0" y="0"/>
                    <a:ext cx="7549165" cy="10677525"/>
                  </a:xfrm>
                  <a:prstGeom prst="rect">
                    <a:avLst/>
                  </a:prstGeom>
                </pic:spPr>
              </pic:pic>
            </a:graphicData>
          </a:graphic>
          <wp14:sizeRelH relativeFrom="margin">
            <wp14:pctWidth>0</wp14:pctWidth>
          </wp14:sizeRelH>
          <wp14:sizeRelV relativeFrom="margin">
            <wp14:pctHeight>0</wp14:pctHeight>
          </wp14:sizeRelV>
        </wp:anchor>
      </w:drawing>
    </w:r>
    <w:r w:rsidR="00D85B4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760804"/>
      <w:docPartObj>
        <w:docPartGallery w:val="Page Numbers (Margins)"/>
        <w:docPartUnique/>
      </w:docPartObj>
    </w:sdtPr>
    <w:sdtEndPr/>
    <w:sdtContent>
      <w:p w14:paraId="0A73E99B" w14:textId="77777777" w:rsidR="00C97884" w:rsidRDefault="00C97884">
        <w:pPr>
          <w:pStyle w:val="Header"/>
        </w:pPr>
        <w:r>
          <w:rPr>
            <w:noProof/>
          </w:rPr>
          <mc:AlternateContent>
            <mc:Choice Requires="wps">
              <w:drawing>
                <wp:anchor distT="0" distB="0" distL="114300" distR="114300" simplePos="0" relativeHeight="251658243" behindDoc="0" locked="0" layoutInCell="0" allowOverlap="1" wp14:anchorId="37BA3824" wp14:editId="7E08A0CE">
                  <wp:simplePos x="0" y="0"/>
                  <wp:positionH relativeFrom="rightMargin">
                    <wp:align>right</wp:align>
                  </wp:positionH>
                  <mc:AlternateContent>
                    <mc:Choice Requires="wp14">
                      <wp:positionV relativeFrom="margin">
                        <wp14:pctPosVOffset>10000</wp14:pctPosVOffset>
                      </wp:positionV>
                    </mc:Choice>
                    <mc:Fallback>
                      <wp:positionV relativeFrom="page">
                        <wp:posOffset>1800860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EF7A8" w14:textId="77777777" w:rsidR="00C97884" w:rsidRDefault="00C97884">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7BA3824" id="Rectangle 1" o:spid="_x0000_s1028" style="position:absolute;margin-left:13.3pt;margin-top:0;width:64.5pt;height:34.15pt;z-index:251658243;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FH7A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" o:allowincell="f" stroked="f">
                  <v:textbox style="mso-fit-shape-to-text:t" inset="0,,0">
                    <w:txbxContent>
                      <w:p w14:paraId="001EF7A8" w14:textId="77777777" w:rsidR="00C97884" w:rsidRDefault="00C97884">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EA23" w14:textId="77777777" w:rsidR="00F27BBA" w:rsidRDefault="00F27BBA" w:rsidP="00D85B45">
    <w:pPr>
      <w:pStyle w:val="Header"/>
      <w:tabs>
        <w:tab w:val="clear" w:pos="4513"/>
        <w:tab w:val="clear" w:pos="9026"/>
        <w:tab w:val="center" w:pos="55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47"/>
    <w:multiLevelType w:val="hybridMultilevel"/>
    <w:tmpl w:val="8B44196E"/>
    <w:lvl w:ilvl="0" w:tplc="6170805A">
      <w:start w:val="1"/>
      <w:numFmt w:val="lowerLetter"/>
      <w:lvlText w:val="%1)"/>
      <w:lvlJc w:val="left"/>
      <w:pPr>
        <w:ind w:left="1080" w:hanging="360"/>
      </w:pPr>
      <w:rPr>
        <w:rFonts w:cs="Times New Roman"/>
      </w:rPr>
    </w:lvl>
    <w:lvl w:ilvl="1" w:tplc="6410234A" w:tentative="1">
      <w:start w:val="1"/>
      <w:numFmt w:val="lowerLetter"/>
      <w:lvlText w:val="%2."/>
      <w:lvlJc w:val="left"/>
      <w:pPr>
        <w:ind w:left="1800" w:hanging="360"/>
      </w:pPr>
      <w:rPr>
        <w:rFonts w:cs="Times New Roman"/>
      </w:rPr>
    </w:lvl>
    <w:lvl w:ilvl="2" w:tplc="26F042BC" w:tentative="1">
      <w:start w:val="1"/>
      <w:numFmt w:val="lowerRoman"/>
      <w:lvlText w:val="%3."/>
      <w:lvlJc w:val="right"/>
      <w:pPr>
        <w:ind w:left="2520" w:hanging="180"/>
      </w:pPr>
      <w:rPr>
        <w:rFonts w:cs="Times New Roman"/>
      </w:rPr>
    </w:lvl>
    <w:lvl w:ilvl="3" w:tplc="980C8A88" w:tentative="1">
      <w:start w:val="1"/>
      <w:numFmt w:val="decimal"/>
      <w:lvlText w:val="%4."/>
      <w:lvlJc w:val="left"/>
      <w:pPr>
        <w:ind w:left="3240" w:hanging="360"/>
      </w:pPr>
      <w:rPr>
        <w:rFonts w:cs="Times New Roman"/>
      </w:rPr>
    </w:lvl>
    <w:lvl w:ilvl="4" w:tplc="29B0D070" w:tentative="1">
      <w:start w:val="1"/>
      <w:numFmt w:val="lowerLetter"/>
      <w:lvlText w:val="%5."/>
      <w:lvlJc w:val="left"/>
      <w:pPr>
        <w:ind w:left="3960" w:hanging="360"/>
      </w:pPr>
      <w:rPr>
        <w:rFonts w:cs="Times New Roman"/>
      </w:rPr>
    </w:lvl>
    <w:lvl w:ilvl="5" w:tplc="01DCBE60" w:tentative="1">
      <w:start w:val="1"/>
      <w:numFmt w:val="lowerRoman"/>
      <w:lvlText w:val="%6."/>
      <w:lvlJc w:val="right"/>
      <w:pPr>
        <w:ind w:left="4680" w:hanging="180"/>
      </w:pPr>
      <w:rPr>
        <w:rFonts w:cs="Times New Roman"/>
      </w:rPr>
    </w:lvl>
    <w:lvl w:ilvl="6" w:tplc="0A327B5E" w:tentative="1">
      <w:start w:val="1"/>
      <w:numFmt w:val="decimal"/>
      <w:lvlText w:val="%7."/>
      <w:lvlJc w:val="left"/>
      <w:pPr>
        <w:ind w:left="5400" w:hanging="360"/>
      </w:pPr>
      <w:rPr>
        <w:rFonts w:cs="Times New Roman"/>
      </w:rPr>
    </w:lvl>
    <w:lvl w:ilvl="7" w:tplc="52921C58" w:tentative="1">
      <w:start w:val="1"/>
      <w:numFmt w:val="lowerLetter"/>
      <w:lvlText w:val="%8."/>
      <w:lvlJc w:val="left"/>
      <w:pPr>
        <w:ind w:left="6120" w:hanging="360"/>
      </w:pPr>
      <w:rPr>
        <w:rFonts w:cs="Times New Roman"/>
      </w:rPr>
    </w:lvl>
    <w:lvl w:ilvl="8" w:tplc="D1D8DE72" w:tentative="1">
      <w:start w:val="1"/>
      <w:numFmt w:val="lowerRoman"/>
      <w:lvlText w:val="%9."/>
      <w:lvlJc w:val="right"/>
      <w:pPr>
        <w:ind w:left="6840" w:hanging="180"/>
      </w:pPr>
      <w:rPr>
        <w:rFonts w:cs="Times New Roman"/>
      </w:rPr>
    </w:lvl>
  </w:abstractNum>
  <w:abstractNum w:abstractNumId="1" w15:restartNumberingAfterBreak="0">
    <w:nsid w:val="02953E34"/>
    <w:multiLevelType w:val="hybridMultilevel"/>
    <w:tmpl w:val="3402A8B2"/>
    <w:lvl w:ilvl="0" w:tplc="4C0AB2A0">
      <w:start w:val="1"/>
      <w:numFmt w:val="lowerRoman"/>
      <w:lvlText w:val="%1."/>
      <w:lvlJc w:val="right"/>
      <w:pPr>
        <w:ind w:left="1800" w:hanging="360"/>
      </w:pPr>
      <w:rPr>
        <w:rFonts w:cs="Times New Roman"/>
      </w:rPr>
    </w:lvl>
    <w:lvl w:ilvl="1" w:tplc="14E2881A" w:tentative="1">
      <w:start w:val="1"/>
      <w:numFmt w:val="lowerLetter"/>
      <w:lvlText w:val="%2."/>
      <w:lvlJc w:val="left"/>
      <w:pPr>
        <w:ind w:left="2520" w:hanging="360"/>
      </w:pPr>
      <w:rPr>
        <w:rFonts w:cs="Times New Roman"/>
      </w:rPr>
    </w:lvl>
    <w:lvl w:ilvl="2" w:tplc="D136BA52" w:tentative="1">
      <w:start w:val="1"/>
      <w:numFmt w:val="lowerRoman"/>
      <w:lvlText w:val="%3."/>
      <w:lvlJc w:val="right"/>
      <w:pPr>
        <w:ind w:left="3240" w:hanging="180"/>
      </w:pPr>
      <w:rPr>
        <w:rFonts w:cs="Times New Roman"/>
      </w:rPr>
    </w:lvl>
    <w:lvl w:ilvl="3" w:tplc="8E640266" w:tentative="1">
      <w:start w:val="1"/>
      <w:numFmt w:val="decimal"/>
      <w:lvlText w:val="%4."/>
      <w:lvlJc w:val="left"/>
      <w:pPr>
        <w:ind w:left="3960" w:hanging="360"/>
      </w:pPr>
      <w:rPr>
        <w:rFonts w:cs="Times New Roman"/>
      </w:rPr>
    </w:lvl>
    <w:lvl w:ilvl="4" w:tplc="66FC59DC" w:tentative="1">
      <w:start w:val="1"/>
      <w:numFmt w:val="lowerLetter"/>
      <w:lvlText w:val="%5."/>
      <w:lvlJc w:val="left"/>
      <w:pPr>
        <w:ind w:left="4680" w:hanging="360"/>
      </w:pPr>
      <w:rPr>
        <w:rFonts w:cs="Times New Roman"/>
      </w:rPr>
    </w:lvl>
    <w:lvl w:ilvl="5" w:tplc="AF20EC54" w:tentative="1">
      <w:start w:val="1"/>
      <w:numFmt w:val="lowerRoman"/>
      <w:lvlText w:val="%6."/>
      <w:lvlJc w:val="right"/>
      <w:pPr>
        <w:ind w:left="5400" w:hanging="180"/>
      </w:pPr>
      <w:rPr>
        <w:rFonts w:cs="Times New Roman"/>
      </w:rPr>
    </w:lvl>
    <w:lvl w:ilvl="6" w:tplc="D2581446" w:tentative="1">
      <w:start w:val="1"/>
      <w:numFmt w:val="decimal"/>
      <w:lvlText w:val="%7."/>
      <w:lvlJc w:val="left"/>
      <w:pPr>
        <w:ind w:left="6120" w:hanging="360"/>
      </w:pPr>
      <w:rPr>
        <w:rFonts w:cs="Times New Roman"/>
      </w:rPr>
    </w:lvl>
    <w:lvl w:ilvl="7" w:tplc="1F1CD9CC" w:tentative="1">
      <w:start w:val="1"/>
      <w:numFmt w:val="lowerLetter"/>
      <w:lvlText w:val="%8."/>
      <w:lvlJc w:val="left"/>
      <w:pPr>
        <w:ind w:left="6840" w:hanging="360"/>
      </w:pPr>
      <w:rPr>
        <w:rFonts w:cs="Times New Roman"/>
      </w:rPr>
    </w:lvl>
    <w:lvl w:ilvl="8" w:tplc="2738E870" w:tentative="1">
      <w:start w:val="1"/>
      <w:numFmt w:val="lowerRoman"/>
      <w:lvlText w:val="%9."/>
      <w:lvlJc w:val="right"/>
      <w:pPr>
        <w:ind w:left="7560" w:hanging="180"/>
      </w:pPr>
      <w:rPr>
        <w:rFonts w:cs="Times New Roman"/>
      </w:rPr>
    </w:lvl>
  </w:abstractNum>
  <w:abstractNum w:abstractNumId="2" w15:restartNumberingAfterBreak="0">
    <w:nsid w:val="03B97897"/>
    <w:multiLevelType w:val="hybridMultilevel"/>
    <w:tmpl w:val="FE9C69CA"/>
    <w:lvl w:ilvl="0" w:tplc="49468F5A">
      <w:start w:val="1"/>
      <w:numFmt w:val="lowerLetter"/>
      <w:lvlText w:val="%1)"/>
      <w:lvlJc w:val="left"/>
      <w:pPr>
        <w:ind w:left="720" w:hanging="360"/>
      </w:pPr>
    </w:lvl>
    <w:lvl w:ilvl="1" w:tplc="1778C1FE">
      <w:start w:val="1"/>
      <w:numFmt w:val="lowerLetter"/>
      <w:lvlText w:val="%2)"/>
      <w:lvlJc w:val="left"/>
      <w:pPr>
        <w:ind w:left="1440" w:hanging="360"/>
      </w:pPr>
    </w:lvl>
    <w:lvl w:ilvl="2" w:tplc="AADEBA84">
      <w:start w:val="1"/>
      <w:numFmt w:val="lowerRoman"/>
      <w:lvlText w:val="%3."/>
      <w:lvlJc w:val="right"/>
      <w:pPr>
        <w:ind w:left="2160" w:hanging="180"/>
      </w:pPr>
    </w:lvl>
    <w:lvl w:ilvl="3" w:tplc="12827360">
      <w:start w:val="1"/>
      <w:numFmt w:val="decimal"/>
      <w:lvlText w:val="%4."/>
      <w:lvlJc w:val="left"/>
      <w:pPr>
        <w:ind w:left="2880" w:hanging="360"/>
      </w:pPr>
    </w:lvl>
    <w:lvl w:ilvl="4" w:tplc="A77CF006">
      <w:start w:val="1"/>
      <w:numFmt w:val="lowerLetter"/>
      <w:lvlText w:val="%5."/>
      <w:lvlJc w:val="left"/>
      <w:pPr>
        <w:ind w:left="3600" w:hanging="360"/>
      </w:pPr>
    </w:lvl>
    <w:lvl w:ilvl="5" w:tplc="D9204D10">
      <w:start w:val="1"/>
      <w:numFmt w:val="lowerRoman"/>
      <w:lvlText w:val="%6."/>
      <w:lvlJc w:val="right"/>
      <w:pPr>
        <w:ind w:left="4320" w:hanging="180"/>
      </w:pPr>
    </w:lvl>
    <w:lvl w:ilvl="6" w:tplc="B802C7F4">
      <w:start w:val="1"/>
      <w:numFmt w:val="decimal"/>
      <w:lvlText w:val="%7."/>
      <w:lvlJc w:val="left"/>
      <w:pPr>
        <w:ind w:left="5040" w:hanging="360"/>
      </w:pPr>
    </w:lvl>
    <w:lvl w:ilvl="7" w:tplc="96FE272A">
      <w:start w:val="1"/>
      <w:numFmt w:val="lowerLetter"/>
      <w:lvlText w:val="%8."/>
      <w:lvlJc w:val="left"/>
      <w:pPr>
        <w:ind w:left="5760" w:hanging="360"/>
      </w:pPr>
    </w:lvl>
    <w:lvl w:ilvl="8" w:tplc="C47AFDF2">
      <w:start w:val="1"/>
      <w:numFmt w:val="lowerRoman"/>
      <w:lvlText w:val="%9."/>
      <w:lvlJc w:val="right"/>
      <w:pPr>
        <w:ind w:left="6480" w:hanging="180"/>
      </w:pPr>
    </w:lvl>
  </w:abstractNum>
  <w:abstractNum w:abstractNumId="3" w15:restartNumberingAfterBreak="0">
    <w:nsid w:val="05900D2F"/>
    <w:multiLevelType w:val="hybridMultilevel"/>
    <w:tmpl w:val="FE7EE9F4"/>
    <w:lvl w:ilvl="0" w:tplc="F71233B8">
      <w:start w:val="1"/>
      <w:numFmt w:val="lowerRoman"/>
      <w:lvlText w:val="%1."/>
      <w:lvlJc w:val="right"/>
      <w:pPr>
        <w:ind w:left="2160" w:hanging="360"/>
      </w:pPr>
      <w:rPr>
        <w:rFonts w:cs="Times New Roman"/>
      </w:rPr>
    </w:lvl>
    <w:lvl w:ilvl="1" w:tplc="96E2C8CC" w:tentative="1">
      <w:start w:val="1"/>
      <w:numFmt w:val="lowerLetter"/>
      <w:lvlText w:val="%2."/>
      <w:lvlJc w:val="left"/>
      <w:pPr>
        <w:ind w:left="2880" w:hanging="360"/>
      </w:pPr>
      <w:rPr>
        <w:rFonts w:cs="Times New Roman"/>
      </w:rPr>
    </w:lvl>
    <w:lvl w:ilvl="2" w:tplc="D78E17DC" w:tentative="1">
      <w:start w:val="1"/>
      <w:numFmt w:val="lowerRoman"/>
      <w:lvlText w:val="%3."/>
      <w:lvlJc w:val="right"/>
      <w:pPr>
        <w:ind w:left="3600" w:hanging="180"/>
      </w:pPr>
      <w:rPr>
        <w:rFonts w:cs="Times New Roman"/>
      </w:rPr>
    </w:lvl>
    <w:lvl w:ilvl="3" w:tplc="D87EFEFA" w:tentative="1">
      <w:start w:val="1"/>
      <w:numFmt w:val="decimal"/>
      <w:lvlText w:val="%4."/>
      <w:lvlJc w:val="left"/>
      <w:pPr>
        <w:ind w:left="4320" w:hanging="360"/>
      </w:pPr>
      <w:rPr>
        <w:rFonts w:cs="Times New Roman"/>
      </w:rPr>
    </w:lvl>
    <w:lvl w:ilvl="4" w:tplc="7C2C3BA0" w:tentative="1">
      <w:start w:val="1"/>
      <w:numFmt w:val="lowerLetter"/>
      <w:lvlText w:val="%5."/>
      <w:lvlJc w:val="left"/>
      <w:pPr>
        <w:ind w:left="5040" w:hanging="360"/>
      </w:pPr>
      <w:rPr>
        <w:rFonts w:cs="Times New Roman"/>
      </w:rPr>
    </w:lvl>
    <w:lvl w:ilvl="5" w:tplc="F628E774" w:tentative="1">
      <w:start w:val="1"/>
      <w:numFmt w:val="lowerRoman"/>
      <w:lvlText w:val="%6."/>
      <w:lvlJc w:val="right"/>
      <w:pPr>
        <w:ind w:left="5760" w:hanging="180"/>
      </w:pPr>
      <w:rPr>
        <w:rFonts w:cs="Times New Roman"/>
      </w:rPr>
    </w:lvl>
    <w:lvl w:ilvl="6" w:tplc="041C1C2E" w:tentative="1">
      <w:start w:val="1"/>
      <w:numFmt w:val="decimal"/>
      <w:lvlText w:val="%7."/>
      <w:lvlJc w:val="left"/>
      <w:pPr>
        <w:ind w:left="6480" w:hanging="360"/>
      </w:pPr>
      <w:rPr>
        <w:rFonts w:cs="Times New Roman"/>
      </w:rPr>
    </w:lvl>
    <w:lvl w:ilvl="7" w:tplc="775A446C" w:tentative="1">
      <w:start w:val="1"/>
      <w:numFmt w:val="lowerLetter"/>
      <w:lvlText w:val="%8."/>
      <w:lvlJc w:val="left"/>
      <w:pPr>
        <w:ind w:left="7200" w:hanging="360"/>
      </w:pPr>
      <w:rPr>
        <w:rFonts w:cs="Times New Roman"/>
      </w:rPr>
    </w:lvl>
    <w:lvl w:ilvl="8" w:tplc="67989984" w:tentative="1">
      <w:start w:val="1"/>
      <w:numFmt w:val="lowerRoman"/>
      <w:lvlText w:val="%9."/>
      <w:lvlJc w:val="right"/>
      <w:pPr>
        <w:ind w:left="7920" w:hanging="180"/>
      </w:pPr>
      <w:rPr>
        <w:rFonts w:cs="Times New Roman"/>
      </w:rPr>
    </w:lvl>
  </w:abstractNum>
  <w:abstractNum w:abstractNumId="4" w15:restartNumberingAfterBreak="0">
    <w:nsid w:val="077A0675"/>
    <w:multiLevelType w:val="hybridMultilevel"/>
    <w:tmpl w:val="C6D2239A"/>
    <w:lvl w:ilvl="0" w:tplc="A4C6C20E">
      <w:start w:val="1"/>
      <w:numFmt w:val="lowerRoman"/>
      <w:lvlText w:val="%1."/>
      <w:lvlJc w:val="right"/>
      <w:pPr>
        <w:ind w:left="1440" w:hanging="360"/>
      </w:pPr>
    </w:lvl>
    <w:lvl w:ilvl="1" w:tplc="DC1EF178" w:tentative="1">
      <w:start w:val="1"/>
      <w:numFmt w:val="lowerLetter"/>
      <w:lvlText w:val="%2."/>
      <w:lvlJc w:val="left"/>
      <w:pPr>
        <w:ind w:left="2160" w:hanging="360"/>
      </w:pPr>
      <w:rPr>
        <w:rFonts w:cs="Times New Roman"/>
      </w:rPr>
    </w:lvl>
    <w:lvl w:ilvl="2" w:tplc="233E73FC" w:tentative="1">
      <w:start w:val="1"/>
      <w:numFmt w:val="lowerRoman"/>
      <w:lvlText w:val="%3."/>
      <w:lvlJc w:val="right"/>
      <w:pPr>
        <w:ind w:left="2880" w:hanging="180"/>
      </w:pPr>
      <w:rPr>
        <w:rFonts w:cs="Times New Roman"/>
      </w:rPr>
    </w:lvl>
    <w:lvl w:ilvl="3" w:tplc="1C5E9F5A" w:tentative="1">
      <w:start w:val="1"/>
      <w:numFmt w:val="decimal"/>
      <w:lvlText w:val="%4."/>
      <w:lvlJc w:val="left"/>
      <w:pPr>
        <w:ind w:left="3600" w:hanging="360"/>
      </w:pPr>
      <w:rPr>
        <w:rFonts w:cs="Times New Roman"/>
      </w:rPr>
    </w:lvl>
    <w:lvl w:ilvl="4" w:tplc="CFCA3358" w:tentative="1">
      <w:start w:val="1"/>
      <w:numFmt w:val="lowerLetter"/>
      <w:lvlText w:val="%5."/>
      <w:lvlJc w:val="left"/>
      <w:pPr>
        <w:ind w:left="4320" w:hanging="360"/>
      </w:pPr>
      <w:rPr>
        <w:rFonts w:cs="Times New Roman"/>
      </w:rPr>
    </w:lvl>
    <w:lvl w:ilvl="5" w:tplc="00F297E2" w:tentative="1">
      <w:start w:val="1"/>
      <w:numFmt w:val="lowerRoman"/>
      <w:lvlText w:val="%6."/>
      <w:lvlJc w:val="right"/>
      <w:pPr>
        <w:ind w:left="5040" w:hanging="180"/>
      </w:pPr>
      <w:rPr>
        <w:rFonts w:cs="Times New Roman"/>
      </w:rPr>
    </w:lvl>
    <w:lvl w:ilvl="6" w:tplc="4630F636" w:tentative="1">
      <w:start w:val="1"/>
      <w:numFmt w:val="decimal"/>
      <w:lvlText w:val="%7."/>
      <w:lvlJc w:val="left"/>
      <w:pPr>
        <w:ind w:left="5760" w:hanging="360"/>
      </w:pPr>
      <w:rPr>
        <w:rFonts w:cs="Times New Roman"/>
      </w:rPr>
    </w:lvl>
    <w:lvl w:ilvl="7" w:tplc="23D63280" w:tentative="1">
      <w:start w:val="1"/>
      <w:numFmt w:val="lowerLetter"/>
      <w:lvlText w:val="%8."/>
      <w:lvlJc w:val="left"/>
      <w:pPr>
        <w:ind w:left="6480" w:hanging="360"/>
      </w:pPr>
      <w:rPr>
        <w:rFonts w:cs="Times New Roman"/>
      </w:rPr>
    </w:lvl>
    <w:lvl w:ilvl="8" w:tplc="A38CD056" w:tentative="1">
      <w:start w:val="1"/>
      <w:numFmt w:val="lowerRoman"/>
      <w:lvlText w:val="%9."/>
      <w:lvlJc w:val="right"/>
      <w:pPr>
        <w:ind w:left="7200" w:hanging="180"/>
      </w:pPr>
      <w:rPr>
        <w:rFonts w:cs="Times New Roman"/>
      </w:rPr>
    </w:lvl>
  </w:abstractNum>
  <w:abstractNum w:abstractNumId="5" w15:restartNumberingAfterBreak="0">
    <w:nsid w:val="096F27F6"/>
    <w:multiLevelType w:val="hybridMultilevel"/>
    <w:tmpl w:val="5F8E5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8B4079"/>
    <w:multiLevelType w:val="hybridMultilevel"/>
    <w:tmpl w:val="44920AD8"/>
    <w:lvl w:ilvl="0" w:tplc="6492BD58">
      <w:start w:val="1"/>
      <w:numFmt w:val="lowerLetter"/>
      <w:lvlText w:val="%1)"/>
      <w:lvlJc w:val="left"/>
      <w:pPr>
        <w:ind w:left="720" w:hanging="360"/>
      </w:pPr>
    </w:lvl>
    <w:lvl w:ilvl="1" w:tplc="4BA694E0">
      <w:start w:val="1"/>
      <w:numFmt w:val="lowerLetter"/>
      <w:lvlText w:val="%2."/>
      <w:lvlJc w:val="left"/>
      <w:pPr>
        <w:ind w:left="1440" w:hanging="360"/>
      </w:pPr>
    </w:lvl>
    <w:lvl w:ilvl="2" w:tplc="D3C49C40">
      <w:start w:val="1"/>
      <w:numFmt w:val="lowerRoman"/>
      <w:lvlText w:val="%3."/>
      <w:lvlJc w:val="right"/>
      <w:pPr>
        <w:ind w:left="2160" w:hanging="180"/>
      </w:pPr>
    </w:lvl>
    <w:lvl w:ilvl="3" w:tplc="AEA6BCD2">
      <w:start w:val="1"/>
      <w:numFmt w:val="decimal"/>
      <w:lvlText w:val="%4."/>
      <w:lvlJc w:val="left"/>
      <w:pPr>
        <w:ind w:left="2880" w:hanging="360"/>
      </w:pPr>
    </w:lvl>
    <w:lvl w:ilvl="4" w:tplc="44BAE40E">
      <w:start w:val="1"/>
      <w:numFmt w:val="lowerLetter"/>
      <w:lvlText w:val="%5."/>
      <w:lvlJc w:val="left"/>
      <w:pPr>
        <w:ind w:left="3600" w:hanging="360"/>
      </w:pPr>
    </w:lvl>
    <w:lvl w:ilvl="5" w:tplc="9A02AEA6">
      <w:start w:val="1"/>
      <w:numFmt w:val="lowerRoman"/>
      <w:lvlText w:val="%6."/>
      <w:lvlJc w:val="right"/>
      <w:pPr>
        <w:ind w:left="4320" w:hanging="180"/>
      </w:pPr>
    </w:lvl>
    <w:lvl w:ilvl="6" w:tplc="87DA4724">
      <w:start w:val="1"/>
      <w:numFmt w:val="decimal"/>
      <w:lvlText w:val="%7."/>
      <w:lvlJc w:val="left"/>
      <w:pPr>
        <w:ind w:left="5040" w:hanging="360"/>
      </w:pPr>
    </w:lvl>
    <w:lvl w:ilvl="7" w:tplc="BA3E8D3A">
      <w:start w:val="1"/>
      <w:numFmt w:val="lowerLetter"/>
      <w:lvlText w:val="%8."/>
      <w:lvlJc w:val="left"/>
      <w:pPr>
        <w:ind w:left="5760" w:hanging="360"/>
      </w:pPr>
    </w:lvl>
    <w:lvl w:ilvl="8" w:tplc="94CAAE54">
      <w:start w:val="1"/>
      <w:numFmt w:val="lowerRoman"/>
      <w:lvlText w:val="%9."/>
      <w:lvlJc w:val="right"/>
      <w:pPr>
        <w:ind w:left="6480" w:hanging="180"/>
      </w:pPr>
    </w:lvl>
  </w:abstractNum>
  <w:abstractNum w:abstractNumId="7" w15:restartNumberingAfterBreak="0">
    <w:nsid w:val="1105119C"/>
    <w:multiLevelType w:val="hybridMultilevel"/>
    <w:tmpl w:val="A21CA54E"/>
    <w:lvl w:ilvl="0" w:tplc="CA50ED1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451BF"/>
    <w:multiLevelType w:val="hybridMultilevel"/>
    <w:tmpl w:val="C40C74BE"/>
    <w:lvl w:ilvl="0" w:tplc="13F038AE">
      <w:start w:val="1"/>
      <w:numFmt w:val="lowerRoman"/>
      <w:lvlText w:val="%1."/>
      <w:lvlJc w:val="right"/>
      <w:pPr>
        <w:ind w:left="1080" w:hanging="360"/>
      </w:pPr>
      <w:rPr>
        <w:rFonts w:cs="Times New Roman"/>
      </w:rPr>
    </w:lvl>
    <w:lvl w:ilvl="1" w:tplc="DA02408A" w:tentative="1">
      <w:start w:val="1"/>
      <w:numFmt w:val="lowerLetter"/>
      <w:lvlText w:val="%2."/>
      <w:lvlJc w:val="left"/>
      <w:pPr>
        <w:ind w:left="1800" w:hanging="360"/>
      </w:pPr>
      <w:rPr>
        <w:rFonts w:cs="Times New Roman"/>
      </w:rPr>
    </w:lvl>
    <w:lvl w:ilvl="2" w:tplc="49663CF0" w:tentative="1">
      <w:start w:val="1"/>
      <w:numFmt w:val="lowerRoman"/>
      <w:lvlText w:val="%3."/>
      <w:lvlJc w:val="right"/>
      <w:pPr>
        <w:ind w:left="2520" w:hanging="180"/>
      </w:pPr>
      <w:rPr>
        <w:rFonts w:cs="Times New Roman"/>
      </w:rPr>
    </w:lvl>
    <w:lvl w:ilvl="3" w:tplc="47FAD2BA" w:tentative="1">
      <w:start w:val="1"/>
      <w:numFmt w:val="decimal"/>
      <w:lvlText w:val="%4."/>
      <w:lvlJc w:val="left"/>
      <w:pPr>
        <w:ind w:left="3240" w:hanging="360"/>
      </w:pPr>
      <w:rPr>
        <w:rFonts w:cs="Times New Roman"/>
      </w:rPr>
    </w:lvl>
    <w:lvl w:ilvl="4" w:tplc="C6DEE912" w:tentative="1">
      <w:start w:val="1"/>
      <w:numFmt w:val="lowerLetter"/>
      <w:lvlText w:val="%5."/>
      <w:lvlJc w:val="left"/>
      <w:pPr>
        <w:ind w:left="3960" w:hanging="360"/>
      </w:pPr>
      <w:rPr>
        <w:rFonts w:cs="Times New Roman"/>
      </w:rPr>
    </w:lvl>
    <w:lvl w:ilvl="5" w:tplc="180A8C86" w:tentative="1">
      <w:start w:val="1"/>
      <w:numFmt w:val="lowerRoman"/>
      <w:lvlText w:val="%6."/>
      <w:lvlJc w:val="right"/>
      <w:pPr>
        <w:ind w:left="4680" w:hanging="180"/>
      </w:pPr>
      <w:rPr>
        <w:rFonts w:cs="Times New Roman"/>
      </w:rPr>
    </w:lvl>
    <w:lvl w:ilvl="6" w:tplc="93360370" w:tentative="1">
      <w:start w:val="1"/>
      <w:numFmt w:val="decimal"/>
      <w:lvlText w:val="%7."/>
      <w:lvlJc w:val="left"/>
      <w:pPr>
        <w:ind w:left="5400" w:hanging="360"/>
      </w:pPr>
      <w:rPr>
        <w:rFonts w:cs="Times New Roman"/>
      </w:rPr>
    </w:lvl>
    <w:lvl w:ilvl="7" w:tplc="32CAD21A" w:tentative="1">
      <w:start w:val="1"/>
      <w:numFmt w:val="lowerLetter"/>
      <w:lvlText w:val="%8."/>
      <w:lvlJc w:val="left"/>
      <w:pPr>
        <w:ind w:left="6120" w:hanging="360"/>
      </w:pPr>
      <w:rPr>
        <w:rFonts w:cs="Times New Roman"/>
      </w:rPr>
    </w:lvl>
    <w:lvl w:ilvl="8" w:tplc="B9208FF8" w:tentative="1">
      <w:start w:val="1"/>
      <w:numFmt w:val="lowerRoman"/>
      <w:lvlText w:val="%9."/>
      <w:lvlJc w:val="right"/>
      <w:pPr>
        <w:ind w:left="6840" w:hanging="180"/>
      </w:pPr>
      <w:rPr>
        <w:rFonts w:cs="Times New Roman"/>
      </w:rPr>
    </w:lvl>
  </w:abstractNum>
  <w:abstractNum w:abstractNumId="9" w15:restartNumberingAfterBreak="0">
    <w:nsid w:val="11C617DD"/>
    <w:multiLevelType w:val="hybridMultilevel"/>
    <w:tmpl w:val="3EB28F14"/>
    <w:lvl w:ilvl="0" w:tplc="8340D29C">
      <w:start w:val="1"/>
      <w:numFmt w:val="lowerRoman"/>
      <w:lvlText w:val="%1."/>
      <w:lvlJc w:val="right"/>
      <w:pPr>
        <w:ind w:left="1800" w:hanging="360"/>
      </w:pPr>
      <w:rPr>
        <w:rFonts w:cs="Times New Roman"/>
      </w:rPr>
    </w:lvl>
    <w:lvl w:ilvl="1" w:tplc="4E9AF03A" w:tentative="1">
      <w:start w:val="1"/>
      <w:numFmt w:val="lowerLetter"/>
      <w:lvlText w:val="%2."/>
      <w:lvlJc w:val="left"/>
      <w:pPr>
        <w:ind w:left="2520" w:hanging="360"/>
      </w:pPr>
      <w:rPr>
        <w:rFonts w:cs="Times New Roman"/>
      </w:rPr>
    </w:lvl>
    <w:lvl w:ilvl="2" w:tplc="9EB89292" w:tentative="1">
      <w:start w:val="1"/>
      <w:numFmt w:val="lowerRoman"/>
      <w:lvlText w:val="%3."/>
      <w:lvlJc w:val="right"/>
      <w:pPr>
        <w:ind w:left="3240" w:hanging="180"/>
      </w:pPr>
      <w:rPr>
        <w:rFonts w:cs="Times New Roman"/>
      </w:rPr>
    </w:lvl>
    <w:lvl w:ilvl="3" w:tplc="75C6B4DC" w:tentative="1">
      <w:start w:val="1"/>
      <w:numFmt w:val="decimal"/>
      <w:lvlText w:val="%4."/>
      <w:lvlJc w:val="left"/>
      <w:pPr>
        <w:ind w:left="3960" w:hanging="360"/>
      </w:pPr>
      <w:rPr>
        <w:rFonts w:cs="Times New Roman"/>
      </w:rPr>
    </w:lvl>
    <w:lvl w:ilvl="4" w:tplc="DA1E2D46" w:tentative="1">
      <w:start w:val="1"/>
      <w:numFmt w:val="lowerLetter"/>
      <w:lvlText w:val="%5."/>
      <w:lvlJc w:val="left"/>
      <w:pPr>
        <w:ind w:left="4680" w:hanging="360"/>
      </w:pPr>
      <w:rPr>
        <w:rFonts w:cs="Times New Roman"/>
      </w:rPr>
    </w:lvl>
    <w:lvl w:ilvl="5" w:tplc="6674F3E6" w:tentative="1">
      <w:start w:val="1"/>
      <w:numFmt w:val="lowerRoman"/>
      <w:lvlText w:val="%6."/>
      <w:lvlJc w:val="right"/>
      <w:pPr>
        <w:ind w:left="5400" w:hanging="180"/>
      </w:pPr>
      <w:rPr>
        <w:rFonts w:cs="Times New Roman"/>
      </w:rPr>
    </w:lvl>
    <w:lvl w:ilvl="6" w:tplc="872AC99E" w:tentative="1">
      <w:start w:val="1"/>
      <w:numFmt w:val="decimal"/>
      <w:lvlText w:val="%7."/>
      <w:lvlJc w:val="left"/>
      <w:pPr>
        <w:ind w:left="6120" w:hanging="360"/>
      </w:pPr>
      <w:rPr>
        <w:rFonts w:cs="Times New Roman"/>
      </w:rPr>
    </w:lvl>
    <w:lvl w:ilvl="7" w:tplc="66B0DD2E" w:tentative="1">
      <w:start w:val="1"/>
      <w:numFmt w:val="lowerLetter"/>
      <w:lvlText w:val="%8."/>
      <w:lvlJc w:val="left"/>
      <w:pPr>
        <w:ind w:left="6840" w:hanging="360"/>
      </w:pPr>
      <w:rPr>
        <w:rFonts w:cs="Times New Roman"/>
      </w:rPr>
    </w:lvl>
    <w:lvl w:ilvl="8" w:tplc="BE08B452" w:tentative="1">
      <w:start w:val="1"/>
      <w:numFmt w:val="lowerRoman"/>
      <w:lvlText w:val="%9."/>
      <w:lvlJc w:val="right"/>
      <w:pPr>
        <w:ind w:left="7560" w:hanging="180"/>
      </w:pPr>
      <w:rPr>
        <w:rFonts w:cs="Times New Roman"/>
      </w:rPr>
    </w:lvl>
  </w:abstractNum>
  <w:abstractNum w:abstractNumId="10" w15:restartNumberingAfterBreak="0">
    <w:nsid w:val="12BA0E0F"/>
    <w:multiLevelType w:val="hybridMultilevel"/>
    <w:tmpl w:val="F698EAF4"/>
    <w:lvl w:ilvl="0" w:tplc="77126142">
      <w:start w:val="1"/>
      <w:numFmt w:val="lowerRoman"/>
      <w:lvlText w:val="%1."/>
      <w:lvlJc w:val="right"/>
      <w:pPr>
        <w:ind w:left="1800" w:hanging="360"/>
      </w:pPr>
      <w:rPr>
        <w:rFonts w:cs="Times New Roman"/>
      </w:rPr>
    </w:lvl>
    <w:lvl w:ilvl="1" w:tplc="BA98D820" w:tentative="1">
      <w:start w:val="1"/>
      <w:numFmt w:val="lowerLetter"/>
      <w:lvlText w:val="%2."/>
      <w:lvlJc w:val="left"/>
      <w:pPr>
        <w:ind w:left="2520" w:hanging="360"/>
      </w:pPr>
      <w:rPr>
        <w:rFonts w:cs="Times New Roman"/>
      </w:rPr>
    </w:lvl>
    <w:lvl w:ilvl="2" w:tplc="E2F42944" w:tentative="1">
      <w:start w:val="1"/>
      <w:numFmt w:val="lowerRoman"/>
      <w:lvlText w:val="%3."/>
      <w:lvlJc w:val="right"/>
      <w:pPr>
        <w:ind w:left="3240" w:hanging="180"/>
      </w:pPr>
      <w:rPr>
        <w:rFonts w:cs="Times New Roman"/>
      </w:rPr>
    </w:lvl>
    <w:lvl w:ilvl="3" w:tplc="6C72AB22" w:tentative="1">
      <w:start w:val="1"/>
      <w:numFmt w:val="decimal"/>
      <w:lvlText w:val="%4."/>
      <w:lvlJc w:val="left"/>
      <w:pPr>
        <w:ind w:left="3960" w:hanging="360"/>
      </w:pPr>
      <w:rPr>
        <w:rFonts w:cs="Times New Roman"/>
      </w:rPr>
    </w:lvl>
    <w:lvl w:ilvl="4" w:tplc="C214FDBA" w:tentative="1">
      <w:start w:val="1"/>
      <w:numFmt w:val="lowerLetter"/>
      <w:lvlText w:val="%5."/>
      <w:lvlJc w:val="left"/>
      <w:pPr>
        <w:ind w:left="4680" w:hanging="360"/>
      </w:pPr>
      <w:rPr>
        <w:rFonts w:cs="Times New Roman"/>
      </w:rPr>
    </w:lvl>
    <w:lvl w:ilvl="5" w:tplc="548027D2" w:tentative="1">
      <w:start w:val="1"/>
      <w:numFmt w:val="lowerRoman"/>
      <w:lvlText w:val="%6."/>
      <w:lvlJc w:val="right"/>
      <w:pPr>
        <w:ind w:left="5400" w:hanging="180"/>
      </w:pPr>
      <w:rPr>
        <w:rFonts w:cs="Times New Roman"/>
      </w:rPr>
    </w:lvl>
    <w:lvl w:ilvl="6" w:tplc="F8906190" w:tentative="1">
      <w:start w:val="1"/>
      <w:numFmt w:val="decimal"/>
      <w:lvlText w:val="%7."/>
      <w:lvlJc w:val="left"/>
      <w:pPr>
        <w:ind w:left="6120" w:hanging="360"/>
      </w:pPr>
      <w:rPr>
        <w:rFonts w:cs="Times New Roman"/>
      </w:rPr>
    </w:lvl>
    <w:lvl w:ilvl="7" w:tplc="601CAB8C" w:tentative="1">
      <w:start w:val="1"/>
      <w:numFmt w:val="lowerLetter"/>
      <w:lvlText w:val="%8."/>
      <w:lvlJc w:val="left"/>
      <w:pPr>
        <w:ind w:left="6840" w:hanging="360"/>
      </w:pPr>
      <w:rPr>
        <w:rFonts w:cs="Times New Roman"/>
      </w:rPr>
    </w:lvl>
    <w:lvl w:ilvl="8" w:tplc="955EC99C" w:tentative="1">
      <w:start w:val="1"/>
      <w:numFmt w:val="lowerRoman"/>
      <w:lvlText w:val="%9."/>
      <w:lvlJc w:val="right"/>
      <w:pPr>
        <w:ind w:left="7560" w:hanging="180"/>
      </w:pPr>
      <w:rPr>
        <w:rFonts w:cs="Times New Roman"/>
      </w:rPr>
    </w:lvl>
  </w:abstractNum>
  <w:abstractNum w:abstractNumId="11" w15:restartNumberingAfterBreak="0">
    <w:nsid w:val="15186280"/>
    <w:multiLevelType w:val="hybridMultilevel"/>
    <w:tmpl w:val="1FD0C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0B4CC6"/>
    <w:multiLevelType w:val="hybridMultilevel"/>
    <w:tmpl w:val="299E1C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437B0C"/>
    <w:multiLevelType w:val="hybridMultilevel"/>
    <w:tmpl w:val="AE84AC0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8B22875"/>
    <w:multiLevelType w:val="hybridMultilevel"/>
    <w:tmpl w:val="AE487AF8"/>
    <w:lvl w:ilvl="0" w:tplc="9D78AD32">
      <w:start w:val="1"/>
      <w:numFmt w:val="lowerRoman"/>
      <w:lvlText w:val="%1."/>
      <w:lvlJc w:val="right"/>
      <w:pPr>
        <w:ind w:left="1440" w:hanging="360"/>
      </w:pPr>
      <w:rPr>
        <w:rFonts w:cs="Times New Roman"/>
      </w:rPr>
    </w:lvl>
    <w:lvl w:ilvl="1" w:tplc="D1C61C76" w:tentative="1">
      <w:start w:val="1"/>
      <w:numFmt w:val="lowerLetter"/>
      <w:lvlText w:val="%2."/>
      <w:lvlJc w:val="left"/>
      <w:pPr>
        <w:ind w:left="2160" w:hanging="360"/>
      </w:pPr>
      <w:rPr>
        <w:rFonts w:cs="Times New Roman"/>
      </w:rPr>
    </w:lvl>
    <w:lvl w:ilvl="2" w:tplc="5390234A" w:tentative="1">
      <w:start w:val="1"/>
      <w:numFmt w:val="lowerRoman"/>
      <w:lvlText w:val="%3."/>
      <w:lvlJc w:val="right"/>
      <w:pPr>
        <w:ind w:left="2880" w:hanging="180"/>
      </w:pPr>
      <w:rPr>
        <w:rFonts w:cs="Times New Roman"/>
      </w:rPr>
    </w:lvl>
    <w:lvl w:ilvl="3" w:tplc="58E484F0" w:tentative="1">
      <w:start w:val="1"/>
      <w:numFmt w:val="decimal"/>
      <w:lvlText w:val="%4."/>
      <w:lvlJc w:val="left"/>
      <w:pPr>
        <w:ind w:left="3600" w:hanging="360"/>
      </w:pPr>
      <w:rPr>
        <w:rFonts w:cs="Times New Roman"/>
      </w:rPr>
    </w:lvl>
    <w:lvl w:ilvl="4" w:tplc="819E2368" w:tentative="1">
      <w:start w:val="1"/>
      <w:numFmt w:val="lowerLetter"/>
      <w:lvlText w:val="%5."/>
      <w:lvlJc w:val="left"/>
      <w:pPr>
        <w:ind w:left="4320" w:hanging="360"/>
      </w:pPr>
      <w:rPr>
        <w:rFonts w:cs="Times New Roman"/>
      </w:rPr>
    </w:lvl>
    <w:lvl w:ilvl="5" w:tplc="9EEE93C0" w:tentative="1">
      <w:start w:val="1"/>
      <w:numFmt w:val="lowerRoman"/>
      <w:lvlText w:val="%6."/>
      <w:lvlJc w:val="right"/>
      <w:pPr>
        <w:ind w:left="5040" w:hanging="180"/>
      </w:pPr>
      <w:rPr>
        <w:rFonts w:cs="Times New Roman"/>
      </w:rPr>
    </w:lvl>
    <w:lvl w:ilvl="6" w:tplc="A078B2F6" w:tentative="1">
      <w:start w:val="1"/>
      <w:numFmt w:val="decimal"/>
      <w:lvlText w:val="%7."/>
      <w:lvlJc w:val="left"/>
      <w:pPr>
        <w:ind w:left="5760" w:hanging="360"/>
      </w:pPr>
      <w:rPr>
        <w:rFonts w:cs="Times New Roman"/>
      </w:rPr>
    </w:lvl>
    <w:lvl w:ilvl="7" w:tplc="3084BB62" w:tentative="1">
      <w:start w:val="1"/>
      <w:numFmt w:val="lowerLetter"/>
      <w:lvlText w:val="%8."/>
      <w:lvlJc w:val="left"/>
      <w:pPr>
        <w:ind w:left="6480" w:hanging="360"/>
      </w:pPr>
      <w:rPr>
        <w:rFonts w:cs="Times New Roman"/>
      </w:rPr>
    </w:lvl>
    <w:lvl w:ilvl="8" w:tplc="50B0098C" w:tentative="1">
      <w:start w:val="1"/>
      <w:numFmt w:val="lowerRoman"/>
      <w:lvlText w:val="%9."/>
      <w:lvlJc w:val="right"/>
      <w:pPr>
        <w:ind w:left="7200" w:hanging="180"/>
      </w:pPr>
      <w:rPr>
        <w:rFonts w:cs="Times New Roman"/>
      </w:rPr>
    </w:lvl>
  </w:abstractNum>
  <w:abstractNum w:abstractNumId="15" w15:restartNumberingAfterBreak="0">
    <w:nsid w:val="19730117"/>
    <w:multiLevelType w:val="hybridMultilevel"/>
    <w:tmpl w:val="BFBC04BE"/>
    <w:lvl w:ilvl="0" w:tplc="2964360E">
      <w:start w:val="1"/>
      <w:numFmt w:val="lowerLetter"/>
      <w:lvlText w:val="%1)"/>
      <w:lvlJc w:val="left"/>
      <w:pPr>
        <w:ind w:left="1080" w:hanging="360"/>
      </w:pPr>
      <w:rPr>
        <w:rFonts w:cs="Times New Roman"/>
      </w:rPr>
    </w:lvl>
    <w:lvl w:ilvl="1" w:tplc="0630A0F4" w:tentative="1">
      <w:start w:val="1"/>
      <w:numFmt w:val="lowerLetter"/>
      <w:lvlText w:val="%2."/>
      <w:lvlJc w:val="left"/>
      <w:pPr>
        <w:ind w:left="1800" w:hanging="360"/>
      </w:pPr>
      <w:rPr>
        <w:rFonts w:cs="Times New Roman"/>
      </w:rPr>
    </w:lvl>
    <w:lvl w:ilvl="2" w:tplc="23D03070" w:tentative="1">
      <w:start w:val="1"/>
      <w:numFmt w:val="lowerRoman"/>
      <w:lvlText w:val="%3."/>
      <w:lvlJc w:val="right"/>
      <w:pPr>
        <w:ind w:left="2520" w:hanging="180"/>
      </w:pPr>
      <w:rPr>
        <w:rFonts w:cs="Times New Roman"/>
      </w:rPr>
    </w:lvl>
    <w:lvl w:ilvl="3" w:tplc="905A3E90" w:tentative="1">
      <w:start w:val="1"/>
      <w:numFmt w:val="decimal"/>
      <w:lvlText w:val="%4."/>
      <w:lvlJc w:val="left"/>
      <w:pPr>
        <w:ind w:left="3240" w:hanging="360"/>
      </w:pPr>
      <w:rPr>
        <w:rFonts w:cs="Times New Roman"/>
      </w:rPr>
    </w:lvl>
    <w:lvl w:ilvl="4" w:tplc="81B433FE" w:tentative="1">
      <w:start w:val="1"/>
      <w:numFmt w:val="lowerLetter"/>
      <w:lvlText w:val="%5."/>
      <w:lvlJc w:val="left"/>
      <w:pPr>
        <w:ind w:left="3960" w:hanging="360"/>
      </w:pPr>
      <w:rPr>
        <w:rFonts w:cs="Times New Roman"/>
      </w:rPr>
    </w:lvl>
    <w:lvl w:ilvl="5" w:tplc="ED92C074" w:tentative="1">
      <w:start w:val="1"/>
      <w:numFmt w:val="lowerRoman"/>
      <w:lvlText w:val="%6."/>
      <w:lvlJc w:val="right"/>
      <w:pPr>
        <w:ind w:left="4680" w:hanging="180"/>
      </w:pPr>
      <w:rPr>
        <w:rFonts w:cs="Times New Roman"/>
      </w:rPr>
    </w:lvl>
    <w:lvl w:ilvl="6" w:tplc="BB2E6414" w:tentative="1">
      <w:start w:val="1"/>
      <w:numFmt w:val="decimal"/>
      <w:lvlText w:val="%7."/>
      <w:lvlJc w:val="left"/>
      <w:pPr>
        <w:ind w:left="5400" w:hanging="360"/>
      </w:pPr>
      <w:rPr>
        <w:rFonts w:cs="Times New Roman"/>
      </w:rPr>
    </w:lvl>
    <w:lvl w:ilvl="7" w:tplc="DC068CE2" w:tentative="1">
      <w:start w:val="1"/>
      <w:numFmt w:val="lowerLetter"/>
      <w:lvlText w:val="%8."/>
      <w:lvlJc w:val="left"/>
      <w:pPr>
        <w:ind w:left="6120" w:hanging="360"/>
      </w:pPr>
      <w:rPr>
        <w:rFonts w:cs="Times New Roman"/>
      </w:rPr>
    </w:lvl>
    <w:lvl w:ilvl="8" w:tplc="315E4F36" w:tentative="1">
      <w:start w:val="1"/>
      <w:numFmt w:val="lowerRoman"/>
      <w:lvlText w:val="%9."/>
      <w:lvlJc w:val="right"/>
      <w:pPr>
        <w:ind w:left="6840" w:hanging="180"/>
      </w:pPr>
      <w:rPr>
        <w:rFonts w:cs="Times New Roman"/>
      </w:rPr>
    </w:lvl>
  </w:abstractNum>
  <w:abstractNum w:abstractNumId="16" w15:restartNumberingAfterBreak="0">
    <w:nsid w:val="1A881239"/>
    <w:multiLevelType w:val="hybridMultilevel"/>
    <w:tmpl w:val="3DC2A662"/>
    <w:lvl w:ilvl="0" w:tplc="0C090017">
      <w:start w:val="1"/>
      <w:numFmt w:val="lowerLetter"/>
      <w:lvlText w:val="%1)"/>
      <w:lvlJc w:val="left"/>
      <w:pPr>
        <w:ind w:left="1080" w:hanging="360"/>
      </w:pPr>
    </w:lvl>
    <w:lvl w:ilvl="1" w:tplc="9968A460" w:tentative="1">
      <w:start w:val="1"/>
      <w:numFmt w:val="lowerLetter"/>
      <w:lvlText w:val="%2."/>
      <w:lvlJc w:val="left"/>
      <w:pPr>
        <w:ind w:left="1800" w:hanging="360"/>
      </w:pPr>
      <w:rPr>
        <w:rFonts w:cs="Times New Roman"/>
      </w:rPr>
    </w:lvl>
    <w:lvl w:ilvl="2" w:tplc="9AC4DF1A" w:tentative="1">
      <w:start w:val="1"/>
      <w:numFmt w:val="lowerRoman"/>
      <w:lvlText w:val="%3."/>
      <w:lvlJc w:val="right"/>
      <w:pPr>
        <w:ind w:left="2520" w:hanging="180"/>
      </w:pPr>
      <w:rPr>
        <w:rFonts w:cs="Times New Roman"/>
      </w:rPr>
    </w:lvl>
    <w:lvl w:ilvl="3" w:tplc="7C9040DC" w:tentative="1">
      <w:start w:val="1"/>
      <w:numFmt w:val="decimal"/>
      <w:lvlText w:val="%4."/>
      <w:lvlJc w:val="left"/>
      <w:pPr>
        <w:ind w:left="3240" w:hanging="360"/>
      </w:pPr>
      <w:rPr>
        <w:rFonts w:cs="Times New Roman"/>
      </w:rPr>
    </w:lvl>
    <w:lvl w:ilvl="4" w:tplc="882EAFF0" w:tentative="1">
      <w:start w:val="1"/>
      <w:numFmt w:val="lowerLetter"/>
      <w:lvlText w:val="%5."/>
      <w:lvlJc w:val="left"/>
      <w:pPr>
        <w:ind w:left="3960" w:hanging="360"/>
      </w:pPr>
      <w:rPr>
        <w:rFonts w:cs="Times New Roman"/>
      </w:rPr>
    </w:lvl>
    <w:lvl w:ilvl="5" w:tplc="00C286FE" w:tentative="1">
      <w:start w:val="1"/>
      <w:numFmt w:val="lowerRoman"/>
      <w:lvlText w:val="%6."/>
      <w:lvlJc w:val="right"/>
      <w:pPr>
        <w:ind w:left="4680" w:hanging="180"/>
      </w:pPr>
      <w:rPr>
        <w:rFonts w:cs="Times New Roman"/>
      </w:rPr>
    </w:lvl>
    <w:lvl w:ilvl="6" w:tplc="3AFC48DA" w:tentative="1">
      <w:start w:val="1"/>
      <w:numFmt w:val="decimal"/>
      <w:lvlText w:val="%7."/>
      <w:lvlJc w:val="left"/>
      <w:pPr>
        <w:ind w:left="5400" w:hanging="360"/>
      </w:pPr>
      <w:rPr>
        <w:rFonts w:cs="Times New Roman"/>
      </w:rPr>
    </w:lvl>
    <w:lvl w:ilvl="7" w:tplc="5F56D458" w:tentative="1">
      <w:start w:val="1"/>
      <w:numFmt w:val="lowerLetter"/>
      <w:lvlText w:val="%8."/>
      <w:lvlJc w:val="left"/>
      <w:pPr>
        <w:ind w:left="6120" w:hanging="360"/>
      </w:pPr>
      <w:rPr>
        <w:rFonts w:cs="Times New Roman"/>
      </w:rPr>
    </w:lvl>
    <w:lvl w:ilvl="8" w:tplc="BDD05ACC" w:tentative="1">
      <w:start w:val="1"/>
      <w:numFmt w:val="lowerRoman"/>
      <w:lvlText w:val="%9."/>
      <w:lvlJc w:val="right"/>
      <w:pPr>
        <w:ind w:left="6840" w:hanging="180"/>
      </w:pPr>
      <w:rPr>
        <w:rFonts w:cs="Times New Roman"/>
      </w:rPr>
    </w:lvl>
  </w:abstractNum>
  <w:abstractNum w:abstractNumId="17" w15:restartNumberingAfterBreak="0">
    <w:nsid w:val="1C7C6E06"/>
    <w:multiLevelType w:val="hybridMultilevel"/>
    <w:tmpl w:val="8FCC233E"/>
    <w:lvl w:ilvl="0" w:tplc="0C09001B">
      <w:start w:val="1"/>
      <w:numFmt w:val="lowerRoman"/>
      <w:lvlText w:val="%1."/>
      <w:lvlJc w:val="right"/>
      <w:pPr>
        <w:ind w:left="1440" w:hanging="360"/>
      </w:pPr>
      <w:rPr>
        <w:rFonts w:hint="default"/>
      </w:rPr>
    </w:lvl>
    <w:lvl w:ilvl="1" w:tplc="2108B812">
      <w:start w:val="1"/>
      <w:numFmt w:val="lowerLetter"/>
      <w:lvlText w:val="%2."/>
      <w:lvlJc w:val="left"/>
      <w:pPr>
        <w:ind w:left="2160" w:hanging="360"/>
      </w:pPr>
    </w:lvl>
    <w:lvl w:ilvl="2" w:tplc="13B8D762">
      <w:start w:val="1"/>
      <w:numFmt w:val="lowerRoman"/>
      <w:lvlText w:val="%3."/>
      <w:lvlJc w:val="right"/>
      <w:pPr>
        <w:ind w:left="2880" w:hanging="180"/>
      </w:pPr>
    </w:lvl>
    <w:lvl w:ilvl="3" w:tplc="5FF0FE9E">
      <w:start w:val="1"/>
      <w:numFmt w:val="decimal"/>
      <w:lvlText w:val="%4."/>
      <w:lvlJc w:val="left"/>
      <w:pPr>
        <w:ind w:left="3600" w:hanging="360"/>
      </w:pPr>
    </w:lvl>
    <w:lvl w:ilvl="4" w:tplc="9A2053A2">
      <w:start w:val="1"/>
      <w:numFmt w:val="lowerLetter"/>
      <w:lvlText w:val="%5."/>
      <w:lvlJc w:val="left"/>
      <w:pPr>
        <w:ind w:left="4320" w:hanging="360"/>
      </w:pPr>
    </w:lvl>
    <w:lvl w:ilvl="5" w:tplc="FAD20D90">
      <w:start w:val="1"/>
      <w:numFmt w:val="lowerRoman"/>
      <w:lvlText w:val="%6."/>
      <w:lvlJc w:val="right"/>
      <w:pPr>
        <w:ind w:left="5040" w:hanging="180"/>
      </w:pPr>
    </w:lvl>
    <w:lvl w:ilvl="6" w:tplc="944EE3CC">
      <w:start w:val="1"/>
      <w:numFmt w:val="decimal"/>
      <w:lvlText w:val="%7."/>
      <w:lvlJc w:val="left"/>
      <w:pPr>
        <w:ind w:left="5760" w:hanging="360"/>
      </w:pPr>
    </w:lvl>
    <w:lvl w:ilvl="7" w:tplc="B00667C2">
      <w:start w:val="1"/>
      <w:numFmt w:val="lowerLetter"/>
      <w:lvlText w:val="%8."/>
      <w:lvlJc w:val="left"/>
      <w:pPr>
        <w:ind w:left="6480" w:hanging="360"/>
      </w:pPr>
    </w:lvl>
    <w:lvl w:ilvl="8" w:tplc="E7F6851E">
      <w:start w:val="1"/>
      <w:numFmt w:val="lowerRoman"/>
      <w:lvlText w:val="%9."/>
      <w:lvlJc w:val="right"/>
      <w:pPr>
        <w:ind w:left="7200" w:hanging="180"/>
      </w:pPr>
    </w:lvl>
  </w:abstractNum>
  <w:abstractNum w:abstractNumId="18" w15:restartNumberingAfterBreak="0">
    <w:nsid w:val="1E90411A"/>
    <w:multiLevelType w:val="hybridMultilevel"/>
    <w:tmpl w:val="A0765696"/>
    <w:lvl w:ilvl="0" w:tplc="C9961FA0">
      <w:start w:val="1"/>
      <w:numFmt w:val="lowerLetter"/>
      <w:lvlText w:val="%1)"/>
      <w:lvlJc w:val="left"/>
      <w:pPr>
        <w:ind w:left="1080" w:hanging="360"/>
      </w:pPr>
      <w:rPr>
        <w:rFonts w:cs="Times New Roman"/>
      </w:rPr>
    </w:lvl>
    <w:lvl w:ilvl="1" w:tplc="306E4B02">
      <w:start w:val="1"/>
      <w:numFmt w:val="lowerRoman"/>
      <w:lvlText w:val="%2."/>
      <w:lvlJc w:val="right"/>
      <w:pPr>
        <w:ind w:left="1800" w:hanging="360"/>
      </w:pPr>
      <w:rPr>
        <w:rFonts w:cs="Times New Roman"/>
        <w:b w:val="0"/>
        <w:bCs w:val="0"/>
      </w:rPr>
    </w:lvl>
    <w:lvl w:ilvl="2" w:tplc="B1349066" w:tentative="1">
      <w:start w:val="1"/>
      <w:numFmt w:val="lowerRoman"/>
      <w:lvlText w:val="%3."/>
      <w:lvlJc w:val="right"/>
      <w:pPr>
        <w:ind w:left="2520" w:hanging="180"/>
      </w:pPr>
      <w:rPr>
        <w:rFonts w:cs="Times New Roman"/>
      </w:rPr>
    </w:lvl>
    <w:lvl w:ilvl="3" w:tplc="21064452" w:tentative="1">
      <w:start w:val="1"/>
      <w:numFmt w:val="decimal"/>
      <w:lvlText w:val="%4."/>
      <w:lvlJc w:val="left"/>
      <w:pPr>
        <w:ind w:left="3240" w:hanging="360"/>
      </w:pPr>
      <w:rPr>
        <w:rFonts w:cs="Times New Roman"/>
      </w:rPr>
    </w:lvl>
    <w:lvl w:ilvl="4" w:tplc="4C085672" w:tentative="1">
      <w:start w:val="1"/>
      <w:numFmt w:val="lowerLetter"/>
      <w:lvlText w:val="%5."/>
      <w:lvlJc w:val="left"/>
      <w:pPr>
        <w:ind w:left="3960" w:hanging="360"/>
      </w:pPr>
      <w:rPr>
        <w:rFonts w:cs="Times New Roman"/>
      </w:rPr>
    </w:lvl>
    <w:lvl w:ilvl="5" w:tplc="B608DA56" w:tentative="1">
      <w:start w:val="1"/>
      <w:numFmt w:val="lowerRoman"/>
      <w:lvlText w:val="%6."/>
      <w:lvlJc w:val="right"/>
      <w:pPr>
        <w:ind w:left="4680" w:hanging="180"/>
      </w:pPr>
      <w:rPr>
        <w:rFonts w:cs="Times New Roman"/>
      </w:rPr>
    </w:lvl>
    <w:lvl w:ilvl="6" w:tplc="8FC603A2" w:tentative="1">
      <w:start w:val="1"/>
      <w:numFmt w:val="decimal"/>
      <w:lvlText w:val="%7."/>
      <w:lvlJc w:val="left"/>
      <w:pPr>
        <w:ind w:left="5400" w:hanging="360"/>
      </w:pPr>
      <w:rPr>
        <w:rFonts w:cs="Times New Roman"/>
      </w:rPr>
    </w:lvl>
    <w:lvl w:ilvl="7" w:tplc="A3127C84" w:tentative="1">
      <w:start w:val="1"/>
      <w:numFmt w:val="lowerLetter"/>
      <w:lvlText w:val="%8."/>
      <w:lvlJc w:val="left"/>
      <w:pPr>
        <w:ind w:left="6120" w:hanging="360"/>
      </w:pPr>
      <w:rPr>
        <w:rFonts w:cs="Times New Roman"/>
      </w:rPr>
    </w:lvl>
    <w:lvl w:ilvl="8" w:tplc="4B14B628" w:tentative="1">
      <w:start w:val="1"/>
      <w:numFmt w:val="lowerRoman"/>
      <w:lvlText w:val="%9."/>
      <w:lvlJc w:val="right"/>
      <w:pPr>
        <w:ind w:left="6840" w:hanging="180"/>
      </w:pPr>
      <w:rPr>
        <w:rFonts w:cs="Times New Roman"/>
      </w:rPr>
    </w:lvl>
  </w:abstractNum>
  <w:abstractNum w:abstractNumId="19" w15:restartNumberingAfterBreak="0">
    <w:nsid w:val="2283405D"/>
    <w:multiLevelType w:val="hybridMultilevel"/>
    <w:tmpl w:val="F300E910"/>
    <w:lvl w:ilvl="0" w:tplc="5B461658">
      <w:start w:val="1"/>
      <w:numFmt w:val="lowerRoman"/>
      <w:lvlText w:val="%1."/>
      <w:lvlJc w:val="right"/>
      <w:pPr>
        <w:ind w:left="1800" w:hanging="360"/>
      </w:pPr>
      <w:rPr>
        <w:rFonts w:cs="Times New Roman"/>
      </w:rPr>
    </w:lvl>
    <w:lvl w:ilvl="1" w:tplc="B1A8EACC" w:tentative="1">
      <w:start w:val="1"/>
      <w:numFmt w:val="lowerLetter"/>
      <w:lvlText w:val="%2."/>
      <w:lvlJc w:val="left"/>
      <w:pPr>
        <w:ind w:left="2520" w:hanging="360"/>
      </w:pPr>
      <w:rPr>
        <w:rFonts w:cs="Times New Roman"/>
      </w:rPr>
    </w:lvl>
    <w:lvl w:ilvl="2" w:tplc="11D6A500" w:tentative="1">
      <w:start w:val="1"/>
      <w:numFmt w:val="lowerRoman"/>
      <w:lvlText w:val="%3."/>
      <w:lvlJc w:val="right"/>
      <w:pPr>
        <w:ind w:left="3240" w:hanging="180"/>
      </w:pPr>
      <w:rPr>
        <w:rFonts w:cs="Times New Roman"/>
      </w:rPr>
    </w:lvl>
    <w:lvl w:ilvl="3" w:tplc="68AC0600" w:tentative="1">
      <w:start w:val="1"/>
      <w:numFmt w:val="decimal"/>
      <w:lvlText w:val="%4."/>
      <w:lvlJc w:val="left"/>
      <w:pPr>
        <w:ind w:left="3960" w:hanging="360"/>
      </w:pPr>
      <w:rPr>
        <w:rFonts w:cs="Times New Roman"/>
      </w:rPr>
    </w:lvl>
    <w:lvl w:ilvl="4" w:tplc="7654F308" w:tentative="1">
      <w:start w:val="1"/>
      <w:numFmt w:val="lowerLetter"/>
      <w:lvlText w:val="%5."/>
      <w:lvlJc w:val="left"/>
      <w:pPr>
        <w:ind w:left="4680" w:hanging="360"/>
      </w:pPr>
      <w:rPr>
        <w:rFonts w:cs="Times New Roman"/>
      </w:rPr>
    </w:lvl>
    <w:lvl w:ilvl="5" w:tplc="187A516E" w:tentative="1">
      <w:start w:val="1"/>
      <w:numFmt w:val="lowerRoman"/>
      <w:lvlText w:val="%6."/>
      <w:lvlJc w:val="right"/>
      <w:pPr>
        <w:ind w:left="5400" w:hanging="180"/>
      </w:pPr>
      <w:rPr>
        <w:rFonts w:cs="Times New Roman"/>
      </w:rPr>
    </w:lvl>
    <w:lvl w:ilvl="6" w:tplc="45205EBC" w:tentative="1">
      <w:start w:val="1"/>
      <w:numFmt w:val="decimal"/>
      <w:lvlText w:val="%7."/>
      <w:lvlJc w:val="left"/>
      <w:pPr>
        <w:ind w:left="6120" w:hanging="360"/>
      </w:pPr>
      <w:rPr>
        <w:rFonts w:cs="Times New Roman"/>
      </w:rPr>
    </w:lvl>
    <w:lvl w:ilvl="7" w:tplc="AD20409E" w:tentative="1">
      <w:start w:val="1"/>
      <w:numFmt w:val="lowerLetter"/>
      <w:lvlText w:val="%8."/>
      <w:lvlJc w:val="left"/>
      <w:pPr>
        <w:ind w:left="6840" w:hanging="360"/>
      </w:pPr>
      <w:rPr>
        <w:rFonts w:cs="Times New Roman"/>
      </w:rPr>
    </w:lvl>
    <w:lvl w:ilvl="8" w:tplc="603C78D4" w:tentative="1">
      <w:start w:val="1"/>
      <w:numFmt w:val="lowerRoman"/>
      <w:lvlText w:val="%9."/>
      <w:lvlJc w:val="right"/>
      <w:pPr>
        <w:ind w:left="7560" w:hanging="180"/>
      </w:pPr>
      <w:rPr>
        <w:rFonts w:cs="Times New Roman"/>
      </w:rPr>
    </w:lvl>
  </w:abstractNum>
  <w:abstractNum w:abstractNumId="20" w15:restartNumberingAfterBreak="0">
    <w:nsid w:val="22ED0AFF"/>
    <w:multiLevelType w:val="hybridMultilevel"/>
    <w:tmpl w:val="0B8070B0"/>
    <w:lvl w:ilvl="0" w:tplc="4D9E2010">
      <w:start w:val="1"/>
      <w:numFmt w:val="lowerLetter"/>
      <w:lvlText w:val="%1)"/>
      <w:lvlJc w:val="left"/>
      <w:pPr>
        <w:ind w:left="720" w:hanging="360"/>
      </w:pPr>
      <w:rPr>
        <w:rFonts w:cs="Times New Roman"/>
      </w:rPr>
    </w:lvl>
    <w:lvl w:ilvl="1" w:tplc="76B20E18" w:tentative="1">
      <w:start w:val="1"/>
      <w:numFmt w:val="lowerLetter"/>
      <w:lvlText w:val="%2."/>
      <w:lvlJc w:val="left"/>
      <w:pPr>
        <w:ind w:left="1440" w:hanging="360"/>
      </w:pPr>
      <w:rPr>
        <w:rFonts w:cs="Times New Roman"/>
      </w:rPr>
    </w:lvl>
    <w:lvl w:ilvl="2" w:tplc="1D2C6F86" w:tentative="1">
      <w:start w:val="1"/>
      <w:numFmt w:val="lowerRoman"/>
      <w:lvlText w:val="%3."/>
      <w:lvlJc w:val="right"/>
      <w:pPr>
        <w:ind w:left="2160" w:hanging="180"/>
      </w:pPr>
      <w:rPr>
        <w:rFonts w:cs="Times New Roman"/>
      </w:rPr>
    </w:lvl>
    <w:lvl w:ilvl="3" w:tplc="C0FAE280" w:tentative="1">
      <w:start w:val="1"/>
      <w:numFmt w:val="decimal"/>
      <w:lvlText w:val="%4."/>
      <w:lvlJc w:val="left"/>
      <w:pPr>
        <w:ind w:left="2880" w:hanging="360"/>
      </w:pPr>
      <w:rPr>
        <w:rFonts w:cs="Times New Roman"/>
      </w:rPr>
    </w:lvl>
    <w:lvl w:ilvl="4" w:tplc="D3ACE460" w:tentative="1">
      <w:start w:val="1"/>
      <w:numFmt w:val="lowerLetter"/>
      <w:lvlText w:val="%5."/>
      <w:lvlJc w:val="left"/>
      <w:pPr>
        <w:ind w:left="3600" w:hanging="360"/>
      </w:pPr>
      <w:rPr>
        <w:rFonts w:cs="Times New Roman"/>
      </w:rPr>
    </w:lvl>
    <w:lvl w:ilvl="5" w:tplc="D022611A" w:tentative="1">
      <w:start w:val="1"/>
      <w:numFmt w:val="lowerRoman"/>
      <w:lvlText w:val="%6."/>
      <w:lvlJc w:val="right"/>
      <w:pPr>
        <w:ind w:left="4320" w:hanging="180"/>
      </w:pPr>
      <w:rPr>
        <w:rFonts w:cs="Times New Roman"/>
      </w:rPr>
    </w:lvl>
    <w:lvl w:ilvl="6" w:tplc="A2B6D2DC" w:tentative="1">
      <w:start w:val="1"/>
      <w:numFmt w:val="decimal"/>
      <w:lvlText w:val="%7."/>
      <w:lvlJc w:val="left"/>
      <w:pPr>
        <w:ind w:left="5040" w:hanging="360"/>
      </w:pPr>
      <w:rPr>
        <w:rFonts w:cs="Times New Roman"/>
      </w:rPr>
    </w:lvl>
    <w:lvl w:ilvl="7" w:tplc="C95EC49A" w:tentative="1">
      <w:start w:val="1"/>
      <w:numFmt w:val="lowerLetter"/>
      <w:lvlText w:val="%8."/>
      <w:lvlJc w:val="left"/>
      <w:pPr>
        <w:ind w:left="5760" w:hanging="360"/>
      </w:pPr>
      <w:rPr>
        <w:rFonts w:cs="Times New Roman"/>
      </w:rPr>
    </w:lvl>
    <w:lvl w:ilvl="8" w:tplc="BDB2CDC0" w:tentative="1">
      <w:start w:val="1"/>
      <w:numFmt w:val="lowerRoman"/>
      <w:lvlText w:val="%9."/>
      <w:lvlJc w:val="right"/>
      <w:pPr>
        <w:ind w:left="6480" w:hanging="180"/>
      </w:pPr>
      <w:rPr>
        <w:rFonts w:cs="Times New Roman"/>
      </w:rPr>
    </w:lvl>
  </w:abstractNum>
  <w:abstractNum w:abstractNumId="21" w15:restartNumberingAfterBreak="0">
    <w:nsid w:val="24E22564"/>
    <w:multiLevelType w:val="hybridMultilevel"/>
    <w:tmpl w:val="04CEB39E"/>
    <w:lvl w:ilvl="0" w:tplc="674EB688">
      <w:start w:val="1"/>
      <w:numFmt w:val="lowerLetter"/>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8B2C40"/>
    <w:multiLevelType w:val="hybridMultilevel"/>
    <w:tmpl w:val="E342FC90"/>
    <w:lvl w:ilvl="0" w:tplc="47C8228C">
      <w:start w:val="1"/>
      <w:numFmt w:val="lowerRoman"/>
      <w:lvlText w:val="%1."/>
      <w:lvlJc w:val="right"/>
      <w:pPr>
        <w:ind w:left="720" w:hanging="360"/>
      </w:pPr>
      <w:rPr>
        <w:rFonts w:cs="Times New Roman"/>
      </w:rPr>
    </w:lvl>
    <w:lvl w:ilvl="1" w:tplc="CEAAE910">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lvl>
    <w:lvl w:ilvl="3" w:tplc="2FAA036A" w:tentative="1">
      <w:start w:val="1"/>
      <w:numFmt w:val="decimal"/>
      <w:lvlText w:val="%4."/>
      <w:lvlJc w:val="left"/>
      <w:pPr>
        <w:ind w:left="2880" w:hanging="360"/>
      </w:pPr>
      <w:rPr>
        <w:rFonts w:cs="Times New Roman"/>
      </w:rPr>
    </w:lvl>
    <w:lvl w:ilvl="4" w:tplc="4A482480" w:tentative="1">
      <w:start w:val="1"/>
      <w:numFmt w:val="lowerLetter"/>
      <w:lvlText w:val="%5."/>
      <w:lvlJc w:val="left"/>
      <w:pPr>
        <w:ind w:left="3600" w:hanging="360"/>
      </w:pPr>
      <w:rPr>
        <w:rFonts w:cs="Times New Roman"/>
      </w:rPr>
    </w:lvl>
    <w:lvl w:ilvl="5" w:tplc="C174F66A">
      <w:start w:val="1"/>
      <w:numFmt w:val="lowerRoman"/>
      <w:lvlText w:val="%6."/>
      <w:lvlJc w:val="right"/>
      <w:pPr>
        <w:ind w:left="4320" w:hanging="180"/>
      </w:pPr>
      <w:rPr>
        <w:rFonts w:cs="Times New Roman"/>
      </w:rPr>
    </w:lvl>
    <w:lvl w:ilvl="6" w:tplc="C2967948" w:tentative="1">
      <w:start w:val="1"/>
      <w:numFmt w:val="decimal"/>
      <w:lvlText w:val="%7."/>
      <w:lvlJc w:val="left"/>
      <w:pPr>
        <w:ind w:left="5040" w:hanging="360"/>
      </w:pPr>
      <w:rPr>
        <w:rFonts w:cs="Times New Roman"/>
      </w:rPr>
    </w:lvl>
    <w:lvl w:ilvl="7" w:tplc="44EEC242" w:tentative="1">
      <w:start w:val="1"/>
      <w:numFmt w:val="lowerLetter"/>
      <w:lvlText w:val="%8."/>
      <w:lvlJc w:val="left"/>
      <w:pPr>
        <w:ind w:left="5760" w:hanging="360"/>
      </w:pPr>
      <w:rPr>
        <w:rFonts w:cs="Times New Roman"/>
      </w:rPr>
    </w:lvl>
    <w:lvl w:ilvl="8" w:tplc="07E40B76" w:tentative="1">
      <w:start w:val="1"/>
      <w:numFmt w:val="lowerRoman"/>
      <w:lvlText w:val="%9."/>
      <w:lvlJc w:val="right"/>
      <w:pPr>
        <w:ind w:left="6480" w:hanging="180"/>
      </w:pPr>
      <w:rPr>
        <w:rFonts w:cs="Times New Roman"/>
      </w:rPr>
    </w:lvl>
  </w:abstractNum>
  <w:abstractNum w:abstractNumId="23" w15:restartNumberingAfterBreak="0">
    <w:nsid w:val="2B202953"/>
    <w:multiLevelType w:val="hybridMultilevel"/>
    <w:tmpl w:val="19426970"/>
    <w:lvl w:ilvl="0" w:tplc="6430F35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FF7598"/>
    <w:multiLevelType w:val="hybridMultilevel"/>
    <w:tmpl w:val="4F84E4E8"/>
    <w:lvl w:ilvl="0" w:tplc="43D26114">
      <w:start w:val="1"/>
      <w:numFmt w:val="lowerRoman"/>
      <w:lvlText w:val="%1."/>
      <w:lvlJc w:val="right"/>
      <w:pPr>
        <w:ind w:left="1260" w:hanging="360"/>
      </w:pPr>
      <w:rPr>
        <w:rFonts w:cs="Times New Roman"/>
      </w:rPr>
    </w:lvl>
    <w:lvl w:ilvl="1" w:tplc="9786855C">
      <w:start w:val="1"/>
      <w:numFmt w:val="lowerLetter"/>
      <w:lvlText w:val="%2."/>
      <w:lvlJc w:val="left"/>
      <w:pPr>
        <w:ind w:left="1980" w:hanging="360"/>
      </w:pPr>
      <w:rPr>
        <w:rFonts w:cs="Times New Roman"/>
      </w:rPr>
    </w:lvl>
    <w:lvl w:ilvl="2" w:tplc="9D8A646A" w:tentative="1">
      <w:start w:val="1"/>
      <w:numFmt w:val="lowerRoman"/>
      <w:lvlText w:val="%3."/>
      <w:lvlJc w:val="right"/>
      <w:pPr>
        <w:ind w:left="2700" w:hanging="180"/>
      </w:pPr>
      <w:rPr>
        <w:rFonts w:cs="Times New Roman"/>
      </w:rPr>
    </w:lvl>
    <w:lvl w:ilvl="3" w:tplc="C846E12E" w:tentative="1">
      <w:start w:val="1"/>
      <w:numFmt w:val="decimal"/>
      <w:lvlText w:val="%4."/>
      <w:lvlJc w:val="left"/>
      <w:pPr>
        <w:ind w:left="3420" w:hanging="360"/>
      </w:pPr>
      <w:rPr>
        <w:rFonts w:cs="Times New Roman"/>
      </w:rPr>
    </w:lvl>
    <w:lvl w:ilvl="4" w:tplc="418CFE78" w:tentative="1">
      <w:start w:val="1"/>
      <w:numFmt w:val="lowerLetter"/>
      <w:lvlText w:val="%5."/>
      <w:lvlJc w:val="left"/>
      <w:pPr>
        <w:ind w:left="4140" w:hanging="360"/>
      </w:pPr>
      <w:rPr>
        <w:rFonts w:cs="Times New Roman"/>
      </w:rPr>
    </w:lvl>
    <w:lvl w:ilvl="5" w:tplc="ECCC0C46" w:tentative="1">
      <w:start w:val="1"/>
      <w:numFmt w:val="lowerRoman"/>
      <w:lvlText w:val="%6."/>
      <w:lvlJc w:val="right"/>
      <w:pPr>
        <w:ind w:left="4860" w:hanging="180"/>
      </w:pPr>
      <w:rPr>
        <w:rFonts w:cs="Times New Roman"/>
      </w:rPr>
    </w:lvl>
    <w:lvl w:ilvl="6" w:tplc="47D4E5BC" w:tentative="1">
      <w:start w:val="1"/>
      <w:numFmt w:val="decimal"/>
      <w:lvlText w:val="%7."/>
      <w:lvlJc w:val="left"/>
      <w:pPr>
        <w:ind w:left="5580" w:hanging="360"/>
      </w:pPr>
      <w:rPr>
        <w:rFonts w:cs="Times New Roman"/>
      </w:rPr>
    </w:lvl>
    <w:lvl w:ilvl="7" w:tplc="2392EC2C" w:tentative="1">
      <w:start w:val="1"/>
      <w:numFmt w:val="lowerLetter"/>
      <w:lvlText w:val="%8."/>
      <w:lvlJc w:val="left"/>
      <w:pPr>
        <w:ind w:left="6300" w:hanging="360"/>
      </w:pPr>
      <w:rPr>
        <w:rFonts w:cs="Times New Roman"/>
      </w:rPr>
    </w:lvl>
    <w:lvl w:ilvl="8" w:tplc="0A32902E" w:tentative="1">
      <w:start w:val="1"/>
      <w:numFmt w:val="lowerRoman"/>
      <w:lvlText w:val="%9."/>
      <w:lvlJc w:val="right"/>
      <w:pPr>
        <w:ind w:left="7020" w:hanging="180"/>
      </w:pPr>
      <w:rPr>
        <w:rFonts w:cs="Times New Roman"/>
      </w:rPr>
    </w:lvl>
  </w:abstractNum>
  <w:abstractNum w:abstractNumId="25" w15:restartNumberingAfterBreak="0">
    <w:nsid w:val="2D641674"/>
    <w:multiLevelType w:val="hybridMultilevel"/>
    <w:tmpl w:val="0E960CF2"/>
    <w:lvl w:ilvl="0" w:tplc="9E42D18C">
      <w:start w:val="1"/>
      <w:numFmt w:val="lowerRoman"/>
      <w:lvlText w:val="%1."/>
      <w:lvlJc w:val="right"/>
      <w:pPr>
        <w:ind w:left="720" w:hanging="360"/>
      </w:pPr>
    </w:lvl>
    <w:lvl w:ilvl="1" w:tplc="8F6A3C0E">
      <w:start w:val="1"/>
      <w:numFmt w:val="lowerLetter"/>
      <w:lvlText w:val="%2."/>
      <w:lvlJc w:val="left"/>
      <w:pPr>
        <w:ind w:left="1440" w:hanging="360"/>
      </w:pPr>
    </w:lvl>
    <w:lvl w:ilvl="2" w:tplc="41166152">
      <w:start w:val="1"/>
      <w:numFmt w:val="lowerRoman"/>
      <w:lvlText w:val="%3."/>
      <w:lvlJc w:val="right"/>
      <w:pPr>
        <w:ind w:left="2160" w:hanging="180"/>
      </w:pPr>
    </w:lvl>
    <w:lvl w:ilvl="3" w:tplc="055E4150">
      <w:start w:val="1"/>
      <w:numFmt w:val="decimal"/>
      <w:lvlText w:val="%4."/>
      <w:lvlJc w:val="left"/>
      <w:pPr>
        <w:ind w:left="2880" w:hanging="360"/>
      </w:pPr>
    </w:lvl>
    <w:lvl w:ilvl="4" w:tplc="25EE9D70">
      <w:start w:val="1"/>
      <w:numFmt w:val="lowerLetter"/>
      <w:lvlText w:val="%5."/>
      <w:lvlJc w:val="left"/>
      <w:pPr>
        <w:ind w:left="3600" w:hanging="360"/>
      </w:pPr>
    </w:lvl>
    <w:lvl w:ilvl="5" w:tplc="5F92CBBE">
      <w:start w:val="1"/>
      <w:numFmt w:val="lowerRoman"/>
      <w:lvlText w:val="%6."/>
      <w:lvlJc w:val="right"/>
      <w:pPr>
        <w:ind w:left="4320" w:hanging="180"/>
      </w:pPr>
    </w:lvl>
    <w:lvl w:ilvl="6" w:tplc="CB3AE37A">
      <w:start w:val="1"/>
      <w:numFmt w:val="decimal"/>
      <w:lvlText w:val="%7."/>
      <w:lvlJc w:val="left"/>
      <w:pPr>
        <w:ind w:left="5040" w:hanging="360"/>
      </w:pPr>
    </w:lvl>
    <w:lvl w:ilvl="7" w:tplc="58F64DB4">
      <w:start w:val="1"/>
      <w:numFmt w:val="lowerLetter"/>
      <w:lvlText w:val="%8."/>
      <w:lvlJc w:val="left"/>
      <w:pPr>
        <w:ind w:left="5760" w:hanging="360"/>
      </w:pPr>
    </w:lvl>
    <w:lvl w:ilvl="8" w:tplc="5F7C6BDE">
      <w:start w:val="1"/>
      <w:numFmt w:val="lowerRoman"/>
      <w:lvlText w:val="%9."/>
      <w:lvlJc w:val="right"/>
      <w:pPr>
        <w:ind w:left="6480" w:hanging="180"/>
      </w:pPr>
    </w:lvl>
  </w:abstractNum>
  <w:abstractNum w:abstractNumId="26" w15:restartNumberingAfterBreak="0">
    <w:nsid w:val="2EE5513E"/>
    <w:multiLevelType w:val="hybridMultilevel"/>
    <w:tmpl w:val="030642A8"/>
    <w:lvl w:ilvl="0" w:tplc="F85C7A4C">
      <w:start w:val="1"/>
      <w:numFmt w:val="lowerRoman"/>
      <w:lvlText w:val="%1."/>
      <w:lvlJc w:val="right"/>
      <w:pPr>
        <w:ind w:left="1800" w:hanging="360"/>
      </w:pPr>
      <w:rPr>
        <w:rFonts w:cs="Times New Roman"/>
      </w:rPr>
    </w:lvl>
    <w:lvl w:ilvl="1" w:tplc="309E6AD6" w:tentative="1">
      <w:start w:val="1"/>
      <w:numFmt w:val="lowerLetter"/>
      <w:lvlText w:val="%2."/>
      <w:lvlJc w:val="left"/>
      <w:pPr>
        <w:ind w:left="2520" w:hanging="360"/>
      </w:pPr>
      <w:rPr>
        <w:rFonts w:cs="Times New Roman"/>
      </w:rPr>
    </w:lvl>
    <w:lvl w:ilvl="2" w:tplc="2E46B0EA" w:tentative="1">
      <w:start w:val="1"/>
      <w:numFmt w:val="lowerRoman"/>
      <w:lvlText w:val="%3."/>
      <w:lvlJc w:val="right"/>
      <w:pPr>
        <w:ind w:left="3240" w:hanging="180"/>
      </w:pPr>
      <w:rPr>
        <w:rFonts w:cs="Times New Roman"/>
      </w:rPr>
    </w:lvl>
    <w:lvl w:ilvl="3" w:tplc="B0DED0BE" w:tentative="1">
      <w:start w:val="1"/>
      <w:numFmt w:val="decimal"/>
      <w:lvlText w:val="%4."/>
      <w:lvlJc w:val="left"/>
      <w:pPr>
        <w:ind w:left="3960" w:hanging="360"/>
      </w:pPr>
      <w:rPr>
        <w:rFonts w:cs="Times New Roman"/>
      </w:rPr>
    </w:lvl>
    <w:lvl w:ilvl="4" w:tplc="C01C98D8" w:tentative="1">
      <w:start w:val="1"/>
      <w:numFmt w:val="lowerLetter"/>
      <w:lvlText w:val="%5."/>
      <w:lvlJc w:val="left"/>
      <w:pPr>
        <w:ind w:left="4680" w:hanging="360"/>
      </w:pPr>
      <w:rPr>
        <w:rFonts w:cs="Times New Roman"/>
      </w:rPr>
    </w:lvl>
    <w:lvl w:ilvl="5" w:tplc="FE44F9C6" w:tentative="1">
      <w:start w:val="1"/>
      <w:numFmt w:val="lowerRoman"/>
      <w:lvlText w:val="%6."/>
      <w:lvlJc w:val="right"/>
      <w:pPr>
        <w:ind w:left="5400" w:hanging="180"/>
      </w:pPr>
      <w:rPr>
        <w:rFonts w:cs="Times New Roman"/>
      </w:rPr>
    </w:lvl>
    <w:lvl w:ilvl="6" w:tplc="BCB02A98" w:tentative="1">
      <w:start w:val="1"/>
      <w:numFmt w:val="decimal"/>
      <w:lvlText w:val="%7."/>
      <w:lvlJc w:val="left"/>
      <w:pPr>
        <w:ind w:left="6120" w:hanging="360"/>
      </w:pPr>
      <w:rPr>
        <w:rFonts w:cs="Times New Roman"/>
      </w:rPr>
    </w:lvl>
    <w:lvl w:ilvl="7" w:tplc="58A08634" w:tentative="1">
      <w:start w:val="1"/>
      <w:numFmt w:val="lowerLetter"/>
      <w:lvlText w:val="%8."/>
      <w:lvlJc w:val="left"/>
      <w:pPr>
        <w:ind w:left="6840" w:hanging="360"/>
      </w:pPr>
      <w:rPr>
        <w:rFonts w:cs="Times New Roman"/>
      </w:rPr>
    </w:lvl>
    <w:lvl w:ilvl="8" w:tplc="054A64DC" w:tentative="1">
      <w:start w:val="1"/>
      <w:numFmt w:val="lowerRoman"/>
      <w:lvlText w:val="%9."/>
      <w:lvlJc w:val="right"/>
      <w:pPr>
        <w:ind w:left="7560" w:hanging="180"/>
      </w:pPr>
      <w:rPr>
        <w:rFonts w:cs="Times New Roman"/>
      </w:rPr>
    </w:lvl>
  </w:abstractNum>
  <w:abstractNum w:abstractNumId="27" w15:restartNumberingAfterBreak="0">
    <w:nsid w:val="31AB399E"/>
    <w:multiLevelType w:val="hybridMultilevel"/>
    <w:tmpl w:val="BFBC04BE"/>
    <w:lvl w:ilvl="0" w:tplc="FFFFFFFF">
      <w:start w:val="1"/>
      <w:numFmt w:val="lowerLetter"/>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33CE319D"/>
    <w:multiLevelType w:val="hybridMultilevel"/>
    <w:tmpl w:val="5964DDC6"/>
    <w:lvl w:ilvl="0" w:tplc="901E7942">
      <w:start w:val="1"/>
      <w:numFmt w:val="lowerLetter"/>
      <w:lvlText w:val="%1)"/>
      <w:lvlJc w:val="left"/>
      <w:pPr>
        <w:ind w:left="1080" w:hanging="360"/>
      </w:pPr>
      <w:rPr>
        <w:rFonts w:cs="Times New Roman"/>
      </w:rPr>
    </w:lvl>
    <w:lvl w:ilvl="1" w:tplc="464A0E2E">
      <w:start w:val="1"/>
      <w:numFmt w:val="lowerLetter"/>
      <w:lvlText w:val="%2)"/>
      <w:lvlJc w:val="left"/>
      <w:pPr>
        <w:ind w:left="1800" w:hanging="360"/>
      </w:pPr>
      <w:rPr>
        <w:rFonts w:cs="Times New Roman"/>
      </w:rPr>
    </w:lvl>
    <w:lvl w:ilvl="2" w:tplc="7E18CE5E" w:tentative="1">
      <w:start w:val="1"/>
      <w:numFmt w:val="lowerRoman"/>
      <w:lvlText w:val="%3."/>
      <w:lvlJc w:val="right"/>
      <w:pPr>
        <w:ind w:left="2520" w:hanging="180"/>
      </w:pPr>
      <w:rPr>
        <w:rFonts w:cs="Times New Roman"/>
      </w:rPr>
    </w:lvl>
    <w:lvl w:ilvl="3" w:tplc="8D767F5C" w:tentative="1">
      <w:start w:val="1"/>
      <w:numFmt w:val="decimal"/>
      <w:lvlText w:val="%4."/>
      <w:lvlJc w:val="left"/>
      <w:pPr>
        <w:ind w:left="3240" w:hanging="360"/>
      </w:pPr>
      <w:rPr>
        <w:rFonts w:cs="Times New Roman"/>
      </w:rPr>
    </w:lvl>
    <w:lvl w:ilvl="4" w:tplc="6C6AB020" w:tentative="1">
      <w:start w:val="1"/>
      <w:numFmt w:val="lowerLetter"/>
      <w:lvlText w:val="%5."/>
      <w:lvlJc w:val="left"/>
      <w:pPr>
        <w:ind w:left="3960" w:hanging="360"/>
      </w:pPr>
      <w:rPr>
        <w:rFonts w:cs="Times New Roman"/>
      </w:rPr>
    </w:lvl>
    <w:lvl w:ilvl="5" w:tplc="4EF8D930" w:tentative="1">
      <w:start w:val="1"/>
      <w:numFmt w:val="lowerRoman"/>
      <w:lvlText w:val="%6."/>
      <w:lvlJc w:val="right"/>
      <w:pPr>
        <w:ind w:left="4680" w:hanging="180"/>
      </w:pPr>
      <w:rPr>
        <w:rFonts w:cs="Times New Roman"/>
      </w:rPr>
    </w:lvl>
    <w:lvl w:ilvl="6" w:tplc="85269886" w:tentative="1">
      <w:start w:val="1"/>
      <w:numFmt w:val="decimal"/>
      <w:lvlText w:val="%7."/>
      <w:lvlJc w:val="left"/>
      <w:pPr>
        <w:ind w:left="5400" w:hanging="360"/>
      </w:pPr>
      <w:rPr>
        <w:rFonts w:cs="Times New Roman"/>
      </w:rPr>
    </w:lvl>
    <w:lvl w:ilvl="7" w:tplc="B77A6A3E" w:tentative="1">
      <w:start w:val="1"/>
      <w:numFmt w:val="lowerLetter"/>
      <w:lvlText w:val="%8."/>
      <w:lvlJc w:val="left"/>
      <w:pPr>
        <w:ind w:left="6120" w:hanging="360"/>
      </w:pPr>
      <w:rPr>
        <w:rFonts w:cs="Times New Roman"/>
      </w:rPr>
    </w:lvl>
    <w:lvl w:ilvl="8" w:tplc="6B10E778" w:tentative="1">
      <w:start w:val="1"/>
      <w:numFmt w:val="lowerRoman"/>
      <w:lvlText w:val="%9."/>
      <w:lvlJc w:val="right"/>
      <w:pPr>
        <w:ind w:left="6840" w:hanging="180"/>
      </w:pPr>
      <w:rPr>
        <w:rFonts w:cs="Times New Roman"/>
      </w:rPr>
    </w:lvl>
  </w:abstractNum>
  <w:abstractNum w:abstractNumId="29" w15:restartNumberingAfterBreak="0">
    <w:nsid w:val="34431D7E"/>
    <w:multiLevelType w:val="hybridMultilevel"/>
    <w:tmpl w:val="2DB83EAC"/>
    <w:lvl w:ilvl="0" w:tplc="05DE6F9A">
      <w:start w:val="1"/>
      <w:numFmt w:val="lowerRoman"/>
      <w:lvlText w:val="%1."/>
      <w:lvlJc w:val="right"/>
      <w:pPr>
        <w:ind w:left="1080" w:hanging="360"/>
      </w:pPr>
      <w:rPr>
        <w:rFonts w:cs="Times New Roman"/>
      </w:rPr>
    </w:lvl>
    <w:lvl w:ilvl="1" w:tplc="F14A304E">
      <w:start w:val="1"/>
      <w:numFmt w:val="lowerLetter"/>
      <w:lvlText w:val="%2."/>
      <w:lvlJc w:val="left"/>
      <w:pPr>
        <w:ind w:left="1800" w:hanging="360"/>
      </w:pPr>
      <w:rPr>
        <w:rFonts w:cs="Times New Roman"/>
      </w:rPr>
    </w:lvl>
    <w:lvl w:ilvl="2" w:tplc="A17ED07E" w:tentative="1">
      <w:start w:val="1"/>
      <w:numFmt w:val="lowerRoman"/>
      <w:lvlText w:val="%3."/>
      <w:lvlJc w:val="right"/>
      <w:pPr>
        <w:ind w:left="2520" w:hanging="180"/>
      </w:pPr>
      <w:rPr>
        <w:rFonts w:cs="Times New Roman"/>
      </w:rPr>
    </w:lvl>
    <w:lvl w:ilvl="3" w:tplc="FEEA1042" w:tentative="1">
      <w:start w:val="1"/>
      <w:numFmt w:val="decimal"/>
      <w:lvlText w:val="%4."/>
      <w:lvlJc w:val="left"/>
      <w:pPr>
        <w:ind w:left="3240" w:hanging="360"/>
      </w:pPr>
      <w:rPr>
        <w:rFonts w:cs="Times New Roman"/>
      </w:rPr>
    </w:lvl>
    <w:lvl w:ilvl="4" w:tplc="180494AC" w:tentative="1">
      <w:start w:val="1"/>
      <w:numFmt w:val="lowerLetter"/>
      <w:lvlText w:val="%5."/>
      <w:lvlJc w:val="left"/>
      <w:pPr>
        <w:ind w:left="3960" w:hanging="360"/>
      </w:pPr>
      <w:rPr>
        <w:rFonts w:cs="Times New Roman"/>
      </w:rPr>
    </w:lvl>
    <w:lvl w:ilvl="5" w:tplc="30FEF0E8" w:tentative="1">
      <w:start w:val="1"/>
      <w:numFmt w:val="lowerRoman"/>
      <w:lvlText w:val="%6."/>
      <w:lvlJc w:val="right"/>
      <w:pPr>
        <w:ind w:left="4680" w:hanging="180"/>
      </w:pPr>
      <w:rPr>
        <w:rFonts w:cs="Times New Roman"/>
      </w:rPr>
    </w:lvl>
    <w:lvl w:ilvl="6" w:tplc="97BCA692" w:tentative="1">
      <w:start w:val="1"/>
      <w:numFmt w:val="decimal"/>
      <w:lvlText w:val="%7."/>
      <w:lvlJc w:val="left"/>
      <w:pPr>
        <w:ind w:left="5400" w:hanging="360"/>
      </w:pPr>
      <w:rPr>
        <w:rFonts w:cs="Times New Roman"/>
      </w:rPr>
    </w:lvl>
    <w:lvl w:ilvl="7" w:tplc="B1245F68" w:tentative="1">
      <w:start w:val="1"/>
      <w:numFmt w:val="lowerLetter"/>
      <w:lvlText w:val="%8."/>
      <w:lvlJc w:val="left"/>
      <w:pPr>
        <w:ind w:left="6120" w:hanging="360"/>
      </w:pPr>
      <w:rPr>
        <w:rFonts w:cs="Times New Roman"/>
      </w:rPr>
    </w:lvl>
    <w:lvl w:ilvl="8" w:tplc="A1386B88" w:tentative="1">
      <w:start w:val="1"/>
      <w:numFmt w:val="lowerRoman"/>
      <w:lvlText w:val="%9."/>
      <w:lvlJc w:val="right"/>
      <w:pPr>
        <w:ind w:left="6840" w:hanging="180"/>
      </w:pPr>
      <w:rPr>
        <w:rFonts w:cs="Times New Roman"/>
      </w:rPr>
    </w:lvl>
  </w:abstractNum>
  <w:abstractNum w:abstractNumId="30" w15:restartNumberingAfterBreak="0">
    <w:nsid w:val="354B4318"/>
    <w:multiLevelType w:val="hybridMultilevel"/>
    <w:tmpl w:val="DC4866D6"/>
    <w:lvl w:ilvl="0" w:tplc="E43EA4B4">
      <w:start w:val="1"/>
      <w:numFmt w:val="lowerLetter"/>
      <w:lvlText w:val="%1)"/>
      <w:lvlJc w:val="left"/>
      <w:pPr>
        <w:ind w:left="1440" w:hanging="360"/>
      </w:pPr>
      <w:rPr>
        <w:rFonts w:cs="Times New Roman"/>
      </w:rPr>
    </w:lvl>
    <w:lvl w:ilvl="1" w:tplc="1206C48A">
      <w:start w:val="1"/>
      <w:numFmt w:val="lowerLetter"/>
      <w:lvlText w:val="(%2)"/>
      <w:lvlJc w:val="left"/>
      <w:pPr>
        <w:ind w:left="2520" w:hanging="720"/>
      </w:pPr>
      <w:rPr>
        <w:rFonts w:cs="Times New Roman" w:hint="default"/>
      </w:rPr>
    </w:lvl>
    <w:lvl w:ilvl="2" w:tplc="9CBC595E" w:tentative="1">
      <w:start w:val="1"/>
      <w:numFmt w:val="lowerRoman"/>
      <w:lvlText w:val="%3."/>
      <w:lvlJc w:val="right"/>
      <w:pPr>
        <w:ind w:left="2880" w:hanging="180"/>
      </w:pPr>
      <w:rPr>
        <w:rFonts w:cs="Times New Roman"/>
      </w:rPr>
    </w:lvl>
    <w:lvl w:ilvl="3" w:tplc="04A80534" w:tentative="1">
      <w:start w:val="1"/>
      <w:numFmt w:val="decimal"/>
      <w:lvlText w:val="%4."/>
      <w:lvlJc w:val="left"/>
      <w:pPr>
        <w:ind w:left="3600" w:hanging="360"/>
      </w:pPr>
      <w:rPr>
        <w:rFonts w:cs="Times New Roman"/>
      </w:rPr>
    </w:lvl>
    <w:lvl w:ilvl="4" w:tplc="1FA2D6BA" w:tentative="1">
      <w:start w:val="1"/>
      <w:numFmt w:val="lowerLetter"/>
      <w:lvlText w:val="%5."/>
      <w:lvlJc w:val="left"/>
      <w:pPr>
        <w:ind w:left="4320" w:hanging="360"/>
      </w:pPr>
      <w:rPr>
        <w:rFonts w:cs="Times New Roman"/>
      </w:rPr>
    </w:lvl>
    <w:lvl w:ilvl="5" w:tplc="204EA7A6" w:tentative="1">
      <w:start w:val="1"/>
      <w:numFmt w:val="lowerRoman"/>
      <w:lvlText w:val="%6."/>
      <w:lvlJc w:val="right"/>
      <w:pPr>
        <w:ind w:left="5040" w:hanging="180"/>
      </w:pPr>
      <w:rPr>
        <w:rFonts w:cs="Times New Roman"/>
      </w:rPr>
    </w:lvl>
    <w:lvl w:ilvl="6" w:tplc="F4ECBDEA" w:tentative="1">
      <w:start w:val="1"/>
      <w:numFmt w:val="decimal"/>
      <w:lvlText w:val="%7."/>
      <w:lvlJc w:val="left"/>
      <w:pPr>
        <w:ind w:left="5760" w:hanging="360"/>
      </w:pPr>
      <w:rPr>
        <w:rFonts w:cs="Times New Roman"/>
      </w:rPr>
    </w:lvl>
    <w:lvl w:ilvl="7" w:tplc="63D676B4" w:tentative="1">
      <w:start w:val="1"/>
      <w:numFmt w:val="lowerLetter"/>
      <w:lvlText w:val="%8."/>
      <w:lvlJc w:val="left"/>
      <w:pPr>
        <w:ind w:left="6480" w:hanging="360"/>
      </w:pPr>
      <w:rPr>
        <w:rFonts w:cs="Times New Roman"/>
      </w:rPr>
    </w:lvl>
    <w:lvl w:ilvl="8" w:tplc="556C6CF0" w:tentative="1">
      <w:start w:val="1"/>
      <w:numFmt w:val="lowerRoman"/>
      <w:lvlText w:val="%9."/>
      <w:lvlJc w:val="right"/>
      <w:pPr>
        <w:ind w:left="7200" w:hanging="180"/>
      </w:pPr>
      <w:rPr>
        <w:rFonts w:cs="Times New Roman"/>
      </w:rPr>
    </w:lvl>
  </w:abstractNum>
  <w:abstractNum w:abstractNumId="31" w15:restartNumberingAfterBreak="0">
    <w:nsid w:val="361B65E4"/>
    <w:multiLevelType w:val="hybridMultilevel"/>
    <w:tmpl w:val="35C087CA"/>
    <w:lvl w:ilvl="0" w:tplc="8618A924">
      <w:start w:val="1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D40865"/>
    <w:multiLevelType w:val="hybridMultilevel"/>
    <w:tmpl w:val="7EB43C2E"/>
    <w:lvl w:ilvl="0" w:tplc="A6102098">
      <w:start w:val="1"/>
      <w:numFmt w:val="lowerRoman"/>
      <w:lvlText w:val="%1."/>
      <w:lvlJc w:val="right"/>
      <w:pPr>
        <w:ind w:left="1800" w:hanging="360"/>
      </w:pPr>
      <w:rPr>
        <w:rFonts w:cs="Times New Roman"/>
      </w:rPr>
    </w:lvl>
    <w:lvl w:ilvl="1" w:tplc="CDBEB0DA" w:tentative="1">
      <w:start w:val="1"/>
      <w:numFmt w:val="lowerLetter"/>
      <w:lvlText w:val="%2."/>
      <w:lvlJc w:val="left"/>
      <w:pPr>
        <w:ind w:left="2520" w:hanging="360"/>
      </w:pPr>
      <w:rPr>
        <w:rFonts w:cs="Times New Roman"/>
      </w:rPr>
    </w:lvl>
    <w:lvl w:ilvl="2" w:tplc="19A658C2" w:tentative="1">
      <w:start w:val="1"/>
      <w:numFmt w:val="lowerRoman"/>
      <w:lvlText w:val="%3."/>
      <w:lvlJc w:val="right"/>
      <w:pPr>
        <w:ind w:left="3240" w:hanging="180"/>
      </w:pPr>
      <w:rPr>
        <w:rFonts w:cs="Times New Roman"/>
      </w:rPr>
    </w:lvl>
    <w:lvl w:ilvl="3" w:tplc="8F34628E" w:tentative="1">
      <w:start w:val="1"/>
      <w:numFmt w:val="decimal"/>
      <w:lvlText w:val="%4."/>
      <w:lvlJc w:val="left"/>
      <w:pPr>
        <w:ind w:left="3960" w:hanging="360"/>
      </w:pPr>
      <w:rPr>
        <w:rFonts w:cs="Times New Roman"/>
      </w:rPr>
    </w:lvl>
    <w:lvl w:ilvl="4" w:tplc="7E02844E" w:tentative="1">
      <w:start w:val="1"/>
      <w:numFmt w:val="lowerLetter"/>
      <w:lvlText w:val="%5."/>
      <w:lvlJc w:val="left"/>
      <w:pPr>
        <w:ind w:left="4680" w:hanging="360"/>
      </w:pPr>
      <w:rPr>
        <w:rFonts w:cs="Times New Roman"/>
      </w:rPr>
    </w:lvl>
    <w:lvl w:ilvl="5" w:tplc="3D56864A" w:tentative="1">
      <w:start w:val="1"/>
      <w:numFmt w:val="lowerRoman"/>
      <w:lvlText w:val="%6."/>
      <w:lvlJc w:val="right"/>
      <w:pPr>
        <w:ind w:left="5400" w:hanging="180"/>
      </w:pPr>
      <w:rPr>
        <w:rFonts w:cs="Times New Roman"/>
      </w:rPr>
    </w:lvl>
    <w:lvl w:ilvl="6" w:tplc="3B046066" w:tentative="1">
      <w:start w:val="1"/>
      <w:numFmt w:val="decimal"/>
      <w:lvlText w:val="%7."/>
      <w:lvlJc w:val="left"/>
      <w:pPr>
        <w:ind w:left="6120" w:hanging="360"/>
      </w:pPr>
      <w:rPr>
        <w:rFonts w:cs="Times New Roman"/>
      </w:rPr>
    </w:lvl>
    <w:lvl w:ilvl="7" w:tplc="8320D57A" w:tentative="1">
      <w:start w:val="1"/>
      <w:numFmt w:val="lowerLetter"/>
      <w:lvlText w:val="%8."/>
      <w:lvlJc w:val="left"/>
      <w:pPr>
        <w:ind w:left="6840" w:hanging="360"/>
      </w:pPr>
      <w:rPr>
        <w:rFonts w:cs="Times New Roman"/>
      </w:rPr>
    </w:lvl>
    <w:lvl w:ilvl="8" w:tplc="49F6C888" w:tentative="1">
      <w:start w:val="1"/>
      <w:numFmt w:val="lowerRoman"/>
      <w:lvlText w:val="%9."/>
      <w:lvlJc w:val="right"/>
      <w:pPr>
        <w:ind w:left="7560" w:hanging="180"/>
      </w:pPr>
      <w:rPr>
        <w:rFonts w:cs="Times New Roman"/>
      </w:rPr>
    </w:lvl>
  </w:abstractNum>
  <w:abstractNum w:abstractNumId="33" w15:restartNumberingAfterBreak="0">
    <w:nsid w:val="3C426E7F"/>
    <w:multiLevelType w:val="hybridMultilevel"/>
    <w:tmpl w:val="995AAEEE"/>
    <w:lvl w:ilvl="0" w:tplc="81A4E57E">
      <w:start w:val="1"/>
      <w:numFmt w:val="lowerLetter"/>
      <w:lvlText w:val="%1)"/>
      <w:lvlJc w:val="left"/>
      <w:pPr>
        <w:ind w:left="720" w:hanging="360"/>
      </w:pPr>
    </w:lvl>
    <w:lvl w:ilvl="1" w:tplc="9544B90E">
      <w:start w:val="1"/>
      <w:numFmt w:val="lowerLetter"/>
      <w:lvlText w:val="%2."/>
      <w:lvlJc w:val="left"/>
      <w:pPr>
        <w:ind w:left="1440" w:hanging="360"/>
      </w:pPr>
    </w:lvl>
    <w:lvl w:ilvl="2" w:tplc="D86420E4">
      <w:start w:val="1"/>
      <w:numFmt w:val="lowerRoman"/>
      <w:lvlText w:val="%3."/>
      <w:lvlJc w:val="right"/>
      <w:pPr>
        <w:ind w:left="2160" w:hanging="180"/>
      </w:pPr>
    </w:lvl>
    <w:lvl w:ilvl="3" w:tplc="1798ABA6">
      <w:start w:val="1"/>
      <w:numFmt w:val="decimal"/>
      <w:lvlText w:val="%4."/>
      <w:lvlJc w:val="left"/>
      <w:pPr>
        <w:ind w:left="2880" w:hanging="360"/>
      </w:pPr>
    </w:lvl>
    <w:lvl w:ilvl="4" w:tplc="9EF484C4">
      <w:start w:val="1"/>
      <w:numFmt w:val="lowerLetter"/>
      <w:lvlText w:val="%5."/>
      <w:lvlJc w:val="left"/>
      <w:pPr>
        <w:ind w:left="3600" w:hanging="360"/>
      </w:pPr>
    </w:lvl>
    <w:lvl w:ilvl="5" w:tplc="D11A6ED8">
      <w:start w:val="1"/>
      <w:numFmt w:val="lowerRoman"/>
      <w:lvlText w:val="%6."/>
      <w:lvlJc w:val="right"/>
      <w:pPr>
        <w:ind w:left="4320" w:hanging="180"/>
      </w:pPr>
    </w:lvl>
    <w:lvl w:ilvl="6" w:tplc="BD8E7F8A">
      <w:start w:val="1"/>
      <w:numFmt w:val="decimal"/>
      <w:lvlText w:val="%7."/>
      <w:lvlJc w:val="left"/>
      <w:pPr>
        <w:ind w:left="5040" w:hanging="360"/>
      </w:pPr>
    </w:lvl>
    <w:lvl w:ilvl="7" w:tplc="423207C6">
      <w:start w:val="1"/>
      <w:numFmt w:val="lowerLetter"/>
      <w:lvlText w:val="%8."/>
      <w:lvlJc w:val="left"/>
      <w:pPr>
        <w:ind w:left="5760" w:hanging="360"/>
      </w:pPr>
    </w:lvl>
    <w:lvl w:ilvl="8" w:tplc="812E35AA">
      <w:start w:val="1"/>
      <w:numFmt w:val="lowerRoman"/>
      <w:lvlText w:val="%9."/>
      <w:lvlJc w:val="right"/>
      <w:pPr>
        <w:ind w:left="6480" w:hanging="180"/>
      </w:pPr>
    </w:lvl>
  </w:abstractNum>
  <w:abstractNum w:abstractNumId="34" w15:restartNumberingAfterBreak="0">
    <w:nsid w:val="44F52595"/>
    <w:multiLevelType w:val="hybridMultilevel"/>
    <w:tmpl w:val="8C2E30AA"/>
    <w:lvl w:ilvl="0" w:tplc="1C16E7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A45876"/>
    <w:multiLevelType w:val="hybridMultilevel"/>
    <w:tmpl w:val="C06462E0"/>
    <w:lvl w:ilvl="0" w:tplc="716A4868">
      <w:start w:val="1"/>
      <w:numFmt w:val="lowerLetter"/>
      <w:lvlText w:val="%1)"/>
      <w:lvlJc w:val="left"/>
      <w:pPr>
        <w:ind w:left="720" w:hanging="360"/>
      </w:pPr>
      <w:rPr>
        <w:rFonts w:cs="Times New Roman"/>
      </w:rPr>
    </w:lvl>
    <w:lvl w:ilvl="1" w:tplc="20CE031E">
      <w:start w:val="1"/>
      <w:numFmt w:val="lowerLetter"/>
      <w:lvlText w:val="%2)"/>
      <w:lvlJc w:val="left"/>
      <w:pPr>
        <w:ind w:left="1440" w:hanging="360"/>
      </w:pPr>
      <w:rPr>
        <w:rFonts w:cs="Times New Roman"/>
      </w:rPr>
    </w:lvl>
    <w:lvl w:ilvl="2" w:tplc="192E5D30" w:tentative="1">
      <w:start w:val="1"/>
      <w:numFmt w:val="lowerRoman"/>
      <w:lvlText w:val="%3."/>
      <w:lvlJc w:val="right"/>
      <w:pPr>
        <w:ind w:left="2160" w:hanging="180"/>
      </w:pPr>
      <w:rPr>
        <w:rFonts w:cs="Times New Roman"/>
      </w:rPr>
    </w:lvl>
    <w:lvl w:ilvl="3" w:tplc="7276A2E4" w:tentative="1">
      <w:start w:val="1"/>
      <w:numFmt w:val="decimal"/>
      <w:lvlText w:val="%4."/>
      <w:lvlJc w:val="left"/>
      <w:pPr>
        <w:ind w:left="2880" w:hanging="360"/>
      </w:pPr>
      <w:rPr>
        <w:rFonts w:cs="Times New Roman"/>
      </w:rPr>
    </w:lvl>
    <w:lvl w:ilvl="4" w:tplc="980EE262" w:tentative="1">
      <w:start w:val="1"/>
      <w:numFmt w:val="lowerLetter"/>
      <w:lvlText w:val="%5."/>
      <w:lvlJc w:val="left"/>
      <w:pPr>
        <w:ind w:left="3600" w:hanging="360"/>
      </w:pPr>
      <w:rPr>
        <w:rFonts w:cs="Times New Roman"/>
      </w:rPr>
    </w:lvl>
    <w:lvl w:ilvl="5" w:tplc="8B7CA44A" w:tentative="1">
      <w:start w:val="1"/>
      <w:numFmt w:val="lowerRoman"/>
      <w:lvlText w:val="%6."/>
      <w:lvlJc w:val="right"/>
      <w:pPr>
        <w:ind w:left="4320" w:hanging="180"/>
      </w:pPr>
      <w:rPr>
        <w:rFonts w:cs="Times New Roman"/>
      </w:rPr>
    </w:lvl>
    <w:lvl w:ilvl="6" w:tplc="2A02E648" w:tentative="1">
      <w:start w:val="1"/>
      <w:numFmt w:val="decimal"/>
      <w:lvlText w:val="%7."/>
      <w:lvlJc w:val="left"/>
      <w:pPr>
        <w:ind w:left="5040" w:hanging="360"/>
      </w:pPr>
      <w:rPr>
        <w:rFonts w:cs="Times New Roman"/>
      </w:rPr>
    </w:lvl>
    <w:lvl w:ilvl="7" w:tplc="098A6C8E" w:tentative="1">
      <w:start w:val="1"/>
      <w:numFmt w:val="lowerLetter"/>
      <w:lvlText w:val="%8."/>
      <w:lvlJc w:val="left"/>
      <w:pPr>
        <w:ind w:left="5760" w:hanging="360"/>
      </w:pPr>
      <w:rPr>
        <w:rFonts w:cs="Times New Roman"/>
      </w:rPr>
    </w:lvl>
    <w:lvl w:ilvl="8" w:tplc="1AE8BAF2" w:tentative="1">
      <w:start w:val="1"/>
      <w:numFmt w:val="lowerRoman"/>
      <w:lvlText w:val="%9."/>
      <w:lvlJc w:val="right"/>
      <w:pPr>
        <w:ind w:left="6480" w:hanging="180"/>
      </w:pPr>
      <w:rPr>
        <w:rFonts w:cs="Times New Roman"/>
      </w:rPr>
    </w:lvl>
  </w:abstractNum>
  <w:abstractNum w:abstractNumId="36" w15:restartNumberingAfterBreak="0">
    <w:nsid w:val="49C26A8D"/>
    <w:multiLevelType w:val="hybridMultilevel"/>
    <w:tmpl w:val="AF26D0A2"/>
    <w:lvl w:ilvl="0" w:tplc="79809216">
      <w:start w:val="1"/>
      <w:numFmt w:val="lowerLetter"/>
      <w:lvlText w:val="%1)"/>
      <w:lvlJc w:val="left"/>
      <w:pPr>
        <w:ind w:left="720" w:hanging="360"/>
      </w:pPr>
      <w:rPr>
        <w:rFonts w:cs="Times New Roman"/>
      </w:rPr>
    </w:lvl>
    <w:lvl w:ilvl="1" w:tplc="D7E64BF2">
      <w:start w:val="1"/>
      <w:numFmt w:val="lowerLetter"/>
      <w:lvlText w:val="%2)"/>
      <w:lvlJc w:val="left"/>
      <w:pPr>
        <w:ind w:left="1440" w:hanging="360"/>
      </w:pPr>
      <w:rPr>
        <w:rFonts w:cs="Times New Roman"/>
      </w:rPr>
    </w:lvl>
    <w:lvl w:ilvl="2" w:tplc="EEDACE42" w:tentative="1">
      <w:start w:val="1"/>
      <w:numFmt w:val="lowerRoman"/>
      <w:lvlText w:val="%3."/>
      <w:lvlJc w:val="right"/>
      <w:pPr>
        <w:ind w:left="2160" w:hanging="180"/>
      </w:pPr>
      <w:rPr>
        <w:rFonts w:cs="Times New Roman"/>
      </w:rPr>
    </w:lvl>
    <w:lvl w:ilvl="3" w:tplc="44B2C51E" w:tentative="1">
      <w:start w:val="1"/>
      <w:numFmt w:val="decimal"/>
      <w:lvlText w:val="%4."/>
      <w:lvlJc w:val="left"/>
      <w:pPr>
        <w:ind w:left="2880" w:hanging="360"/>
      </w:pPr>
      <w:rPr>
        <w:rFonts w:cs="Times New Roman"/>
      </w:rPr>
    </w:lvl>
    <w:lvl w:ilvl="4" w:tplc="8482F226" w:tentative="1">
      <w:start w:val="1"/>
      <w:numFmt w:val="lowerLetter"/>
      <w:lvlText w:val="%5."/>
      <w:lvlJc w:val="left"/>
      <w:pPr>
        <w:ind w:left="3600" w:hanging="360"/>
      </w:pPr>
      <w:rPr>
        <w:rFonts w:cs="Times New Roman"/>
      </w:rPr>
    </w:lvl>
    <w:lvl w:ilvl="5" w:tplc="40DA36CA" w:tentative="1">
      <w:start w:val="1"/>
      <w:numFmt w:val="lowerRoman"/>
      <w:lvlText w:val="%6."/>
      <w:lvlJc w:val="right"/>
      <w:pPr>
        <w:ind w:left="4320" w:hanging="180"/>
      </w:pPr>
      <w:rPr>
        <w:rFonts w:cs="Times New Roman"/>
      </w:rPr>
    </w:lvl>
    <w:lvl w:ilvl="6" w:tplc="2E3624F8" w:tentative="1">
      <w:start w:val="1"/>
      <w:numFmt w:val="decimal"/>
      <w:lvlText w:val="%7."/>
      <w:lvlJc w:val="left"/>
      <w:pPr>
        <w:ind w:left="5040" w:hanging="360"/>
      </w:pPr>
      <w:rPr>
        <w:rFonts w:cs="Times New Roman"/>
      </w:rPr>
    </w:lvl>
    <w:lvl w:ilvl="7" w:tplc="BB182BAA" w:tentative="1">
      <w:start w:val="1"/>
      <w:numFmt w:val="lowerLetter"/>
      <w:lvlText w:val="%8."/>
      <w:lvlJc w:val="left"/>
      <w:pPr>
        <w:ind w:left="5760" w:hanging="360"/>
      </w:pPr>
      <w:rPr>
        <w:rFonts w:cs="Times New Roman"/>
      </w:rPr>
    </w:lvl>
    <w:lvl w:ilvl="8" w:tplc="7D9A04EA" w:tentative="1">
      <w:start w:val="1"/>
      <w:numFmt w:val="lowerRoman"/>
      <w:lvlText w:val="%9."/>
      <w:lvlJc w:val="right"/>
      <w:pPr>
        <w:ind w:left="6480" w:hanging="180"/>
      </w:pPr>
      <w:rPr>
        <w:rFonts w:cs="Times New Roman"/>
      </w:rPr>
    </w:lvl>
  </w:abstractNum>
  <w:abstractNum w:abstractNumId="37" w15:restartNumberingAfterBreak="0">
    <w:nsid w:val="4C0B0AC0"/>
    <w:multiLevelType w:val="hybridMultilevel"/>
    <w:tmpl w:val="4C4EB28A"/>
    <w:lvl w:ilvl="0" w:tplc="5DB8DF3C">
      <w:start w:val="1"/>
      <w:numFmt w:val="lowerLetter"/>
      <w:lvlText w:val="%1)"/>
      <w:lvlJc w:val="left"/>
      <w:pPr>
        <w:ind w:left="720" w:hanging="360"/>
      </w:pPr>
    </w:lvl>
    <w:lvl w:ilvl="1" w:tplc="9806C028">
      <w:start w:val="1"/>
      <w:numFmt w:val="lowerLetter"/>
      <w:lvlText w:val="%2."/>
      <w:lvlJc w:val="left"/>
      <w:pPr>
        <w:ind w:left="1440" w:hanging="360"/>
      </w:pPr>
    </w:lvl>
    <w:lvl w:ilvl="2" w:tplc="66BC96F6">
      <w:start w:val="1"/>
      <w:numFmt w:val="lowerRoman"/>
      <w:lvlText w:val="%3."/>
      <w:lvlJc w:val="right"/>
      <w:pPr>
        <w:ind w:left="2160" w:hanging="180"/>
      </w:pPr>
    </w:lvl>
    <w:lvl w:ilvl="3" w:tplc="EE3064E0">
      <w:start w:val="1"/>
      <w:numFmt w:val="decimal"/>
      <w:lvlText w:val="%4."/>
      <w:lvlJc w:val="left"/>
      <w:pPr>
        <w:ind w:left="2880" w:hanging="360"/>
      </w:pPr>
    </w:lvl>
    <w:lvl w:ilvl="4" w:tplc="5B380A48">
      <w:start w:val="1"/>
      <w:numFmt w:val="lowerLetter"/>
      <w:lvlText w:val="%5."/>
      <w:lvlJc w:val="left"/>
      <w:pPr>
        <w:ind w:left="3600" w:hanging="360"/>
      </w:pPr>
    </w:lvl>
    <w:lvl w:ilvl="5" w:tplc="F1EEF28C">
      <w:start w:val="1"/>
      <w:numFmt w:val="lowerRoman"/>
      <w:lvlText w:val="%6."/>
      <w:lvlJc w:val="right"/>
      <w:pPr>
        <w:ind w:left="4320" w:hanging="180"/>
      </w:pPr>
    </w:lvl>
    <w:lvl w:ilvl="6" w:tplc="9B2693E0">
      <w:start w:val="1"/>
      <w:numFmt w:val="decimal"/>
      <w:lvlText w:val="%7."/>
      <w:lvlJc w:val="left"/>
      <w:pPr>
        <w:ind w:left="5040" w:hanging="360"/>
      </w:pPr>
    </w:lvl>
    <w:lvl w:ilvl="7" w:tplc="72CC6A56">
      <w:start w:val="1"/>
      <w:numFmt w:val="lowerLetter"/>
      <w:lvlText w:val="%8."/>
      <w:lvlJc w:val="left"/>
      <w:pPr>
        <w:ind w:left="5760" w:hanging="360"/>
      </w:pPr>
    </w:lvl>
    <w:lvl w:ilvl="8" w:tplc="F3443A8C">
      <w:start w:val="1"/>
      <w:numFmt w:val="lowerRoman"/>
      <w:lvlText w:val="%9."/>
      <w:lvlJc w:val="right"/>
      <w:pPr>
        <w:ind w:left="6480" w:hanging="180"/>
      </w:pPr>
    </w:lvl>
  </w:abstractNum>
  <w:abstractNum w:abstractNumId="38" w15:restartNumberingAfterBreak="0">
    <w:nsid w:val="4C5E6E2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CB16282"/>
    <w:multiLevelType w:val="hybridMultilevel"/>
    <w:tmpl w:val="5754C0B2"/>
    <w:lvl w:ilvl="0" w:tplc="94587430">
      <w:start w:val="1"/>
      <w:numFmt w:val="lowerLetter"/>
      <w:lvlText w:val="%1)"/>
      <w:lvlJc w:val="left"/>
      <w:pPr>
        <w:ind w:left="1080" w:hanging="360"/>
      </w:pPr>
      <w:rPr>
        <w:rFonts w:cs="Times New Roman"/>
      </w:rPr>
    </w:lvl>
    <w:lvl w:ilvl="1" w:tplc="D7707AAA" w:tentative="1">
      <w:start w:val="1"/>
      <w:numFmt w:val="lowerLetter"/>
      <w:lvlText w:val="%2."/>
      <w:lvlJc w:val="left"/>
      <w:pPr>
        <w:ind w:left="1800" w:hanging="360"/>
      </w:pPr>
      <w:rPr>
        <w:rFonts w:cs="Times New Roman"/>
      </w:rPr>
    </w:lvl>
    <w:lvl w:ilvl="2" w:tplc="6C6CC7A2" w:tentative="1">
      <w:start w:val="1"/>
      <w:numFmt w:val="lowerRoman"/>
      <w:lvlText w:val="%3."/>
      <w:lvlJc w:val="right"/>
      <w:pPr>
        <w:ind w:left="2520" w:hanging="180"/>
      </w:pPr>
      <w:rPr>
        <w:rFonts w:cs="Times New Roman"/>
      </w:rPr>
    </w:lvl>
    <w:lvl w:ilvl="3" w:tplc="48765B0E" w:tentative="1">
      <w:start w:val="1"/>
      <w:numFmt w:val="decimal"/>
      <w:lvlText w:val="%4."/>
      <w:lvlJc w:val="left"/>
      <w:pPr>
        <w:ind w:left="3240" w:hanging="360"/>
      </w:pPr>
      <w:rPr>
        <w:rFonts w:cs="Times New Roman"/>
      </w:rPr>
    </w:lvl>
    <w:lvl w:ilvl="4" w:tplc="BAF4AB6C" w:tentative="1">
      <w:start w:val="1"/>
      <w:numFmt w:val="lowerLetter"/>
      <w:lvlText w:val="%5."/>
      <w:lvlJc w:val="left"/>
      <w:pPr>
        <w:ind w:left="3960" w:hanging="360"/>
      </w:pPr>
      <w:rPr>
        <w:rFonts w:cs="Times New Roman"/>
      </w:rPr>
    </w:lvl>
    <w:lvl w:ilvl="5" w:tplc="E6DE93D2" w:tentative="1">
      <w:start w:val="1"/>
      <w:numFmt w:val="lowerRoman"/>
      <w:lvlText w:val="%6."/>
      <w:lvlJc w:val="right"/>
      <w:pPr>
        <w:ind w:left="4680" w:hanging="180"/>
      </w:pPr>
      <w:rPr>
        <w:rFonts w:cs="Times New Roman"/>
      </w:rPr>
    </w:lvl>
    <w:lvl w:ilvl="6" w:tplc="60AE6AA2" w:tentative="1">
      <w:start w:val="1"/>
      <w:numFmt w:val="decimal"/>
      <w:lvlText w:val="%7."/>
      <w:lvlJc w:val="left"/>
      <w:pPr>
        <w:ind w:left="5400" w:hanging="360"/>
      </w:pPr>
      <w:rPr>
        <w:rFonts w:cs="Times New Roman"/>
      </w:rPr>
    </w:lvl>
    <w:lvl w:ilvl="7" w:tplc="5D0CF784" w:tentative="1">
      <w:start w:val="1"/>
      <w:numFmt w:val="lowerLetter"/>
      <w:lvlText w:val="%8."/>
      <w:lvlJc w:val="left"/>
      <w:pPr>
        <w:ind w:left="6120" w:hanging="360"/>
      </w:pPr>
      <w:rPr>
        <w:rFonts w:cs="Times New Roman"/>
      </w:rPr>
    </w:lvl>
    <w:lvl w:ilvl="8" w:tplc="048E36DE" w:tentative="1">
      <w:start w:val="1"/>
      <w:numFmt w:val="lowerRoman"/>
      <w:lvlText w:val="%9."/>
      <w:lvlJc w:val="right"/>
      <w:pPr>
        <w:ind w:left="6840" w:hanging="180"/>
      </w:pPr>
      <w:rPr>
        <w:rFonts w:cs="Times New Roman"/>
      </w:rPr>
    </w:lvl>
  </w:abstractNum>
  <w:abstractNum w:abstractNumId="40" w15:restartNumberingAfterBreak="0">
    <w:nsid w:val="51242845"/>
    <w:multiLevelType w:val="hybridMultilevel"/>
    <w:tmpl w:val="5DD40E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1E5767E"/>
    <w:multiLevelType w:val="hybridMultilevel"/>
    <w:tmpl w:val="5F605BE2"/>
    <w:lvl w:ilvl="0" w:tplc="CA50ED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4022246"/>
    <w:multiLevelType w:val="hybridMultilevel"/>
    <w:tmpl w:val="CA1C09BE"/>
    <w:lvl w:ilvl="0" w:tplc="A9F80D88">
      <w:start w:val="1"/>
      <w:numFmt w:val="lowerRoman"/>
      <w:lvlText w:val="%1."/>
      <w:lvlJc w:val="right"/>
      <w:pPr>
        <w:ind w:left="-1800" w:hanging="360"/>
      </w:pPr>
    </w:lvl>
    <w:lvl w:ilvl="1" w:tplc="81D68F48">
      <w:start w:val="1"/>
      <w:numFmt w:val="lowerLetter"/>
      <w:lvlText w:val="%2."/>
      <w:lvlJc w:val="left"/>
      <w:pPr>
        <w:ind w:left="-1080" w:hanging="360"/>
      </w:pPr>
    </w:lvl>
    <w:lvl w:ilvl="2" w:tplc="55C27B08">
      <w:start w:val="1"/>
      <w:numFmt w:val="lowerRoman"/>
      <w:lvlText w:val="%3."/>
      <w:lvlJc w:val="right"/>
      <w:pPr>
        <w:ind w:left="-360" w:hanging="180"/>
      </w:pPr>
    </w:lvl>
    <w:lvl w:ilvl="3" w:tplc="72A6B7C4">
      <w:start w:val="1"/>
      <w:numFmt w:val="decimal"/>
      <w:lvlText w:val="%4."/>
      <w:lvlJc w:val="left"/>
      <w:pPr>
        <w:ind w:left="360" w:hanging="360"/>
      </w:pPr>
    </w:lvl>
    <w:lvl w:ilvl="4" w:tplc="5308CFFA">
      <w:start w:val="1"/>
      <w:numFmt w:val="lowerLetter"/>
      <w:lvlText w:val="%5."/>
      <w:lvlJc w:val="left"/>
      <w:pPr>
        <w:ind w:left="1080" w:hanging="360"/>
      </w:pPr>
    </w:lvl>
    <w:lvl w:ilvl="5" w:tplc="622A7062">
      <w:start w:val="1"/>
      <w:numFmt w:val="lowerRoman"/>
      <w:lvlText w:val="%6."/>
      <w:lvlJc w:val="right"/>
      <w:pPr>
        <w:ind w:left="1800" w:hanging="180"/>
      </w:pPr>
    </w:lvl>
    <w:lvl w:ilvl="6" w:tplc="C634466E">
      <w:start w:val="1"/>
      <w:numFmt w:val="decimal"/>
      <w:lvlText w:val="%7."/>
      <w:lvlJc w:val="left"/>
      <w:pPr>
        <w:ind w:left="2520" w:hanging="360"/>
      </w:pPr>
    </w:lvl>
    <w:lvl w:ilvl="7" w:tplc="400C89B4">
      <w:start w:val="1"/>
      <w:numFmt w:val="lowerLetter"/>
      <w:lvlText w:val="%8."/>
      <w:lvlJc w:val="left"/>
      <w:pPr>
        <w:ind w:left="3240" w:hanging="360"/>
      </w:pPr>
    </w:lvl>
    <w:lvl w:ilvl="8" w:tplc="5718C374">
      <w:start w:val="1"/>
      <w:numFmt w:val="lowerRoman"/>
      <w:lvlText w:val="%9."/>
      <w:lvlJc w:val="right"/>
      <w:pPr>
        <w:ind w:left="3960" w:hanging="180"/>
      </w:pPr>
    </w:lvl>
  </w:abstractNum>
  <w:abstractNum w:abstractNumId="43" w15:restartNumberingAfterBreak="0">
    <w:nsid w:val="54406C33"/>
    <w:multiLevelType w:val="hybridMultilevel"/>
    <w:tmpl w:val="5762A086"/>
    <w:lvl w:ilvl="0" w:tplc="04381EE4">
      <w:start w:val="1"/>
      <w:numFmt w:val="lowerRoman"/>
      <w:lvlText w:val="%1."/>
      <w:lvlJc w:val="right"/>
      <w:pPr>
        <w:ind w:left="1080" w:hanging="360"/>
      </w:pPr>
      <w:rPr>
        <w:rFonts w:cs="Times New Roman"/>
      </w:rPr>
    </w:lvl>
    <w:lvl w:ilvl="1" w:tplc="8C38E65E" w:tentative="1">
      <w:start w:val="1"/>
      <w:numFmt w:val="lowerLetter"/>
      <w:lvlText w:val="%2."/>
      <w:lvlJc w:val="left"/>
      <w:pPr>
        <w:ind w:left="1800" w:hanging="360"/>
      </w:pPr>
      <w:rPr>
        <w:rFonts w:cs="Times New Roman"/>
      </w:rPr>
    </w:lvl>
    <w:lvl w:ilvl="2" w:tplc="2D4AFD1E" w:tentative="1">
      <w:start w:val="1"/>
      <w:numFmt w:val="lowerRoman"/>
      <w:lvlText w:val="%3."/>
      <w:lvlJc w:val="right"/>
      <w:pPr>
        <w:ind w:left="2520" w:hanging="180"/>
      </w:pPr>
      <w:rPr>
        <w:rFonts w:cs="Times New Roman"/>
      </w:rPr>
    </w:lvl>
    <w:lvl w:ilvl="3" w:tplc="1E6EA740" w:tentative="1">
      <w:start w:val="1"/>
      <w:numFmt w:val="decimal"/>
      <w:lvlText w:val="%4."/>
      <w:lvlJc w:val="left"/>
      <w:pPr>
        <w:ind w:left="3240" w:hanging="360"/>
      </w:pPr>
      <w:rPr>
        <w:rFonts w:cs="Times New Roman"/>
      </w:rPr>
    </w:lvl>
    <w:lvl w:ilvl="4" w:tplc="B2A27120" w:tentative="1">
      <w:start w:val="1"/>
      <w:numFmt w:val="lowerLetter"/>
      <w:lvlText w:val="%5."/>
      <w:lvlJc w:val="left"/>
      <w:pPr>
        <w:ind w:left="3960" w:hanging="360"/>
      </w:pPr>
      <w:rPr>
        <w:rFonts w:cs="Times New Roman"/>
      </w:rPr>
    </w:lvl>
    <w:lvl w:ilvl="5" w:tplc="402659E2" w:tentative="1">
      <w:start w:val="1"/>
      <w:numFmt w:val="lowerRoman"/>
      <w:lvlText w:val="%6."/>
      <w:lvlJc w:val="right"/>
      <w:pPr>
        <w:ind w:left="4680" w:hanging="180"/>
      </w:pPr>
      <w:rPr>
        <w:rFonts w:cs="Times New Roman"/>
      </w:rPr>
    </w:lvl>
    <w:lvl w:ilvl="6" w:tplc="C69490CA" w:tentative="1">
      <w:start w:val="1"/>
      <w:numFmt w:val="decimal"/>
      <w:lvlText w:val="%7."/>
      <w:lvlJc w:val="left"/>
      <w:pPr>
        <w:ind w:left="5400" w:hanging="360"/>
      </w:pPr>
      <w:rPr>
        <w:rFonts w:cs="Times New Roman"/>
      </w:rPr>
    </w:lvl>
    <w:lvl w:ilvl="7" w:tplc="2990DBEC" w:tentative="1">
      <w:start w:val="1"/>
      <w:numFmt w:val="lowerLetter"/>
      <w:lvlText w:val="%8."/>
      <w:lvlJc w:val="left"/>
      <w:pPr>
        <w:ind w:left="6120" w:hanging="360"/>
      </w:pPr>
      <w:rPr>
        <w:rFonts w:cs="Times New Roman"/>
      </w:rPr>
    </w:lvl>
    <w:lvl w:ilvl="8" w:tplc="7376E9A0" w:tentative="1">
      <w:start w:val="1"/>
      <w:numFmt w:val="lowerRoman"/>
      <w:lvlText w:val="%9."/>
      <w:lvlJc w:val="right"/>
      <w:pPr>
        <w:ind w:left="6840" w:hanging="180"/>
      </w:pPr>
      <w:rPr>
        <w:rFonts w:cs="Times New Roman"/>
      </w:rPr>
    </w:lvl>
  </w:abstractNum>
  <w:abstractNum w:abstractNumId="44" w15:restartNumberingAfterBreak="0">
    <w:nsid w:val="57773777"/>
    <w:multiLevelType w:val="hybridMultilevel"/>
    <w:tmpl w:val="0B16C03E"/>
    <w:lvl w:ilvl="0" w:tplc="C0A61EB2">
      <w:start w:val="1"/>
      <w:numFmt w:val="lowerLetter"/>
      <w:lvlText w:val="%1)"/>
      <w:lvlJc w:val="left"/>
      <w:pPr>
        <w:ind w:left="720" w:hanging="360"/>
      </w:pPr>
      <w:rPr>
        <w:rFonts w:cs="Times New Roman"/>
      </w:rPr>
    </w:lvl>
    <w:lvl w:ilvl="1" w:tplc="F2E026EA">
      <w:start w:val="1"/>
      <w:numFmt w:val="lowerLetter"/>
      <w:lvlText w:val="%2)"/>
      <w:lvlJc w:val="left"/>
      <w:pPr>
        <w:ind w:left="1440" w:hanging="360"/>
      </w:pPr>
      <w:rPr>
        <w:rFonts w:cs="Times New Roman"/>
      </w:rPr>
    </w:lvl>
    <w:lvl w:ilvl="2" w:tplc="6062130C" w:tentative="1">
      <w:start w:val="1"/>
      <w:numFmt w:val="lowerRoman"/>
      <w:lvlText w:val="%3."/>
      <w:lvlJc w:val="right"/>
      <w:pPr>
        <w:ind w:left="2160" w:hanging="180"/>
      </w:pPr>
      <w:rPr>
        <w:rFonts w:cs="Times New Roman"/>
      </w:rPr>
    </w:lvl>
    <w:lvl w:ilvl="3" w:tplc="1BF26F42" w:tentative="1">
      <w:start w:val="1"/>
      <w:numFmt w:val="decimal"/>
      <w:lvlText w:val="%4."/>
      <w:lvlJc w:val="left"/>
      <w:pPr>
        <w:ind w:left="2880" w:hanging="360"/>
      </w:pPr>
      <w:rPr>
        <w:rFonts w:cs="Times New Roman"/>
      </w:rPr>
    </w:lvl>
    <w:lvl w:ilvl="4" w:tplc="AFE0CCA2" w:tentative="1">
      <w:start w:val="1"/>
      <w:numFmt w:val="lowerLetter"/>
      <w:lvlText w:val="%5."/>
      <w:lvlJc w:val="left"/>
      <w:pPr>
        <w:ind w:left="3600" w:hanging="360"/>
      </w:pPr>
      <w:rPr>
        <w:rFonts w:cs="Times New Roman"/>
      </w:rPr>
    </w:lvl>
    <w:lvl w:ilvl="5" w:tplc="E856D13A" w:tentative="1">
      <w:start w:val="1"/>
      <w:numFmt w:val="lowerRoman"/>
      <w:lvlText w:val="%6."/>
      <w:lvlJc w:val="right"/>
      <w:pPr>
        <w:ind w:left="4320" w:hanging="180"/>
      </w:pPr>
      <w:rPr>
        <w:rFonts w:cs="Times New Roman"/>
      </w:rPr>
    </w:lvl>
    <w:lvl w:ilvl="6" w:tplc="34A40140" w:tentative="1">
      <w:start w:val="1"/>
      <w:numFmt w:val="decimal"/>
      <w:lvlText w:val="%7."/>
      <w:lvlJc w:val="left"/>
      <w:pPr>
        <w:ind w:left="5040" w:hanging="360"/>
      </w:pPr>
      <w:rPr>
        <w:rFonts w:cs="Times New Roman"/>
      </w:rPr>
    </w:lvl>
    <w:lvl w:ilvl="7" w:tplc="5BA8A484" w:tentative="1">
      <w:start w:val="1"/>
      <w:numFmt w:val="lowerLetter"/>
      <w:lvlText w:val="%8."/>
      <w:lvlJc w:val="left"/>
      <w:pPr>
        <w:ind w:left="5760" w:hanging="360"/>
      </w:pPr>
      <w:rPr>
        <w:rFonts w:cs="Times New Roman"/>
      </w:rPr>
    </w:lvl>
    <w:lvl w:ilvl="8" w:tplc="DCB21492" w:tentative="1">
      <w:start w:val="1"/>
      <w:numFmt w:val="lowerRoman"/>
      <w:lvlText w:val="%9."/>
      <w:lvlJc w:val="right"/>
      <w:pPr>
        <w:ind w:left="6480" w:hanging="180"/>
      </w:pPr>
      <w:rPr>
        <w:rFonts w:cs="Times New Roman"/>
      </w:rPr>
    </w:lvl>
  </w:abstractNum>
  <w:abstractNum w:abstractNumId="45" w15:restartNumberingAfterBreak="0">
    <w:nsid w:val="58BD0FF4"/>
    <w:multiLevelType w:val="hybridMultilevel"/>
    <w:tmpl w:val="56DA75B8"/>
    <w:lvl w:ilvl="0" w:tplc="1A1AC838">
      <w:start w:val="1"/>
      <w:numFmt w:val="lowerLetter"/>
      <w:lvlText w:val="%1)"/>
      <w:lvlJc w:val="left"/>
      <w:pPr>
        <w:ind w:left="720" w:hanging="360"/>
      </w:pPr>
      <w:rPr>
        <w:rFonts w:cs="Times New Roman"/>
      </w:rPr>
    </w:lvl>
    <w:lvl w:ilvl="1" w:tplc="9D3C742E" w:tentative="1">
      <w:start w:val="1"/>
      <w:numFmt w:val="lowerLetter"/>
      <w:lvlText w:val="%2."/>
      <w:lvlJc w:val="left"/>
      <w:pPr>
        <w:ind w:left="1440" w:hanging="360"/>
      </w:pPr>
      <w:rPr>
        <w:rFonts w:cs="Times New Roman"/>
      </w:rPr>
    </w:lvl>
    <w:lvl w:ilvl="2" w:tplc="917CB08C" w:tentative="1">
      <w:start w:val="1"/>
      <w:numFmt w:val="lowerRoman"/>
      <w:lvlText w:val="%3."/>
      <w:lvlJc w:val="right"/>
      <w:pPr>
        <w:ind w:left="2160" w:hanging="180"/>
      </w:pPr>
      <w:rPr>
        <w:rFonts w:cs="Times New Roman"/>
      </w:rPr>
    </w:lvl>
    <w:lvl w:ilvl="3" w:tplc="763E8D5C" w:tentative="1">
      <w:start w:val="1"/>
      <w:numFmt w:val="decimal"/>
      <w:lvlText w:val="%4."/>
      <w:lvlJc w:val="left"/>
      <w:pPr>
        <w:ind w:left="2880" w:hanging="360"/>
      </w:pPr>
      <w:rPr>
        <w:rFonts w:cs="Times New Roman"/>
      </w:rPr>
    </w:lvl>
    <w:lvl w:ilvl="4" w:tplc="664ABF0A" w:tentative="1">
      <w:start w:val="1"/>
      <w:numFmt w:val="lowerLetter"/>
      <w:lvlText w:val="%5."/>
      <w:lvlJc w:val="left"/>
      <w:pPr>
        <w:ind w:left="3600" w:hanging="360"/>
      </w:pPr>
      <w:rPr>
        <w:rFonts w:cs="Times New Roman"/>
      </w:rPr>
    </w:lvl>
    <w:lvl w:ilvl="5" w:tplc="77348BD4" w:tentative="1">
      <w:start w:val="1"/>
      <w:numFmt w:val="lowerRoman"/>
      <w:lvlText w:val="%6."/>
      <w:lvlJc w:val="right"/>
      <w:pPr>
        <w:ind w:left="4320" w:hanging="180"/>
      </w:pPr>
      <w:rPr>
        <w:rFonts w:cs="Times New Roman"/>
      </w:rPr>
    </w:lvl>
    <w:lvl w:ilvl="6" w:tplc="A6BAA022" w:tentative="1">
      <w:start w:val="1"/>
      <w:numFmt w:val="decimal"/>
      <w:lvlText w:val="%7."/>
      <w:lvlJc w:val="left"/>
      <w:pPr>
        <w:ind w:left="5040" w:hanging="360"/>
      </w:pPr>
      <w:rPr>
        <w:rFonts w:cs="Times New Roman"/>
      </w:rPr>
    </w:lvl>
    <w:lvl w:ilvl="7" w:tplc="C07E3136" w:tentative="1">
      <w:start w:val="1"/>
      <w:numFmt w:val="lowerLetter"/>
      <w:lvlText w:val="%8."/>
      <w:lvlJc w:val="left"/>
      <w:pPr>
        <w:ind w:left="5760" w:hanging="360"/>
      </w:pPr>
      <w:rPr>
        <w:rFonts w:cs="Times New Roman"/>
      </w:rPr>
    </w:lvl>
    <w:lvl w:ilvl="8" w:tplc="61C8AF7A" w:tentative="1">
      <w:start w:val="1"/>
      <w:numFmt w:val="lowerRoman"/>
      <w:lvlText w:val="%9."/>
      <w:lvlJc w:val="right"/>
      <w:pPr>
        <w:ind w:left="6480" w:hanging="180"/>
      </w:pPr>
      <w:rPr>
        <w:rFonts w:cs="Times New Roman"/>
      </w:rPr>
    </w:lvl>
  </w:abstractNum>
  <w:abstractNum w:abstractNumId="46" w15:restartNumberingAfterBreak="0">
    <w:nsid w:val="5AC9218B"/>
    <w:multiLevelType w:val="hybridMultilevel"/>
    <w:tmpl w:val="1D1AC5C4"/>
    <w:lvl w:ilvl="0" w:tplc="5B786608">
      <w:start w:val="1"/>
      <w:numFmt w:val="lowerRoman"/>
      <w:lvlText w:val="%1."/>
      <w:lvlJc w:val="right"/>
      <w:pPr>
        <w:ind w:left="1080" w:hanging="360"/>
      </w:pPr>
      <w:rPr>
        <w:rFonts w:cs="Times New Roman"/>
      </w:rPr>
    </w:lvl>
    <w:lvl w:ilvl="1" w:tplc="A47CD6AE" w:tentative="1">
      <w:start w:val="1"/>
      <w:numFmt w:val="lowerLetter"/>
      <w:lvlText w:val="%2."/>
      <w:lvlJc w:val="left"/>
      <w:pPr>
        <w:ind w:left="1800" w:hanging="360"/>
      </w:pPr>
      <w:rPr>
        <w:rFonts w:cs="Times New Roman"/>
      </w:rPr>
    </w:lvl>
    <w:lvl w:ilvl="2" w:tplc="5658BF6C" w:tentative="1">
      <w:start w:val="1"/>
      <w:numFmt w:val="lowerRoman"/>
      <w:lvlText w:val="%3."/>
      <w:lvlJc w:val="right"/>
      <w:pPr>
        <w:ind w:left="2520" w:hanging="180"/>
      </w:pPr>
      <w:rPr>
        <w:rFonts w:cs="Times New Roman"/>
      </w:rPr>
    </w:lvl>
    <w:lvl w:ilvl="3" w:tplc="4B0C8B52" w:tentative="1">
      <w:start w:val="1"/>
      <w:numFmt w:val="decimal"/>
      <w:lvlText w:val="%4."/>
      <w:lvlJc w:val="left"/>
      <w:pPr>
        <w:ind w:left="3240" w:hanging="360"/>
      </w:pPr>
      <w:rPr>
        <w:rFonts w:cs="Times New Roman"/>
      </w:rPr>
    </w:lvl>
    <w:lvl w:ilvl="4" w:tplc="47AAD44E" w:tentative="1">
      <w:start w:val="1"/>
      <w:numFmt w:val="lowerLetter"/>
      <w:lvlText w:val="%5."/>
      <w:lvlJc w:val="left"/>
      <w:pPr>
        <w:ind w:left="3960" w:hanging="360"/>
      </w:pPr>
      <w:rPr>
        <w:rFonts w:cs="Times New Roman"/>
      </w:rPr>
    </w:lvl>
    <w:lvl w:ilvl="5" w:tplc="506A6D88" w:tentative="1">
      <w:start w:val="1"/>
      <w:numFmt w:val="lowerRoman"/>
      <w:lvlText w:val="%6."/>
      <w:lvlJc w:val="right"/>
      <w:pPr>
        <w:ind w:left="4680" w:hanging="180"/>
      </w:pPr>
      <w:rPr>
        <w:rFonts w:cs="Times New Roman"/>
      </w:rPr>
    </w:lvl>
    <w:lvl w:ilvl="6" w:tplc="6B9E0010" w:tentative="1">
      <w:start w:val="1"/>
      <w:numFmt w:val="decimal"/>
      <w:lvlText w:val="%7."/>
      <w:lvlJc w:val="left"/>
      <w:pPr>
        <w:ind w:left="5400" w:hanging="360"/>
      </w:pPr>
      <w:rPr>
        <w:rFonts w:cs="Times New Roman"/>
      </w:rPr>
    </w:lvl>
    <w:lvl w:ilvl="7" w:tplc="ACF84686" w:tentative="1">
      <w:start w:val="1"/>
      <w:numFmt w:val="lowerLetter"/>
      <w:lvlText w:val="%8."/>
      <w:lvlJc w:val="left"/>
      <w:pPr>
        <w:ind w:left="6120" w:hanging="360"/>
      </w:pPr>
      <w:rPr>
        <w:rFonts w:cs="Times New Roman"/>
      </w:rPr>
    </w:lvl>
    <w:lvl w:ilvl="8" w:tplc="055AC8A2" w:tentative="1">
      <w:start w:val="1"/>
      <w:numFmt w:val="lowerRoman"/>
      <w:lvlText w:val="%9."/>
      <w:lvlJc w:val="right"/>
      <w:pPr>
        <w:ind w:left="6840" w:hanging="180"/>
      </w:pPr>
      <w:rPr>
        <w:rFonts w:cs="Times New Roman"/>
      </w:rPr>
    </w:lvl>
  </w:abstractNum>
  <w:abstractNum w:abstractNumId="47" w15:restartNumberingAfterBreak="0">
    <w:nsid w:val="5B2318B3"/>
    <w:multiLevelType w:val="hybridMultilevel"/>
    <w:tmpl w:val="96EC8452"/>
    <w:lvl w:ilvl="0" w:tplc="3A9CF76E">
      <w:start w:val="1"/>
      <w:numFmt w:val="lowerRoman"/>
      <w:lvlText w:val="%1."/>
      <w:lvlJc w:val="right"/>
      <w:pPr>
        <w:ind w:left="1440" w:hanging="360"/>
      </w:pPr>
      <w:rPr>
        <w:rFonts w:cs="Times New Roman"/>
      </w:rPr>
    </w:lvl>
    <w:lvl w:ilvl="1" w:tplc="BDB44048" w:tentative="1">
      <w:start w:val="1"/>
      <w:numFmt w:val="lowerLetter"/>
      <w:lvlText w:val="%2."/>
      <w:lvlJc w:val="left"/>
      <w:pPr>
        <w:ind w:left="2160" w:hanging="360"/>
      </w:pPr>
      <w:rPr>
        <w:rFonts w:cs="Times New Roman"/>
      </w:rPr>
    </w:lvl>
    <w:lvl w:ilvl="2" w:tplc="6ACEFB44" w:tentative="1">
      <w:start w:val="1"/>
      <w:numFmt w:val="lowerRoman"/>
      <w:lvlText w:val="%3."/>
      <w:lvlJc w:val="right"/>
      <w:pPr>
        <w:ind w:left="2880" w:hanging="180"/>
      </w:pPr>
      <w:rPr>
        <w:rFonts w:cs="Times New Roman"/>
      </w:rPr>
    </w:lvl>
    <w:lvl w:ilvl="3" w:tplc="190418AC" w:tentative="1">
      <w:start w:val="1"/>
      <w:numFmt w:val="decimal"/>
      <w:lvlText w:val="%4."/>
      <w:lvlJc w:val="left"/>
      <w:pPr>
        <w:ind w:left="3600" w:hanging="360"/>
      </w:pPr>
      <w:rPr>
        <w:rFonts w:cs="Times New Roman"/>
      </w:rPr>
    </w:lvl>
    <w:lvl w:ilvl="4" w:tplc="C5C6C84A" w:tentative="1">
      <w:start w:val="1"/>
      <w:numFmt w:val="lowerLetter"/>
      <w:lvlText w:val="%5."/>
      <w:lvlJc w:val="left"/>
      <w:pPr>
        <w:ind w:left="4320" w:hanging="360"/>
      </w:pPr>
      <w:rPr>
        <w:rFonts w:cs="Times New Roman"/>
      </w:rPr>
    </w:lvl>
    <w:lvl w:ilvl="5" w:tplc="4BB00506" w:tentative="1">
      <w:start w:val="1"/>
      <w:numFmt w:val="lowerRoman"/>
      <w:lvlText w:val="%6."/>
      <w:lvlJc w:val="right"/>
      <w:pPr>
        <w:ind w:left="5040" w:hanging="180"/>
      </w:pPr>
      <w:rPr>
        <w:rFonts w:cs="Times New Roman"/>
      </w:rPr>
    </w:lvl>
    <w:lvl w:ilvl="6" w:tplc="2B9A1ABC" w:tentative="1">
      <w:start w:val="1"/>
      <w:numFmt w:val="decimal"/>
      <w:lvlText w:val="%7."/>
      <w:lvlJc w:val="left"/>
      <w:pPr>
        <w:ind w:left="5760" w:hanging="360"/>
      </w:pPr>
      <w:rPr>
        <w:rFonts w:cs="Times New Roman"/>
      </w:rPr>
    </w:lvl>
    <w:lvl w:ilvl="7" w:tplc="EFAAD044" w:tentative="1">
      <w:start w:val="1"/>
      <w:numFmt w:val="lowerLetter"/>
      <w:lvlText w:val="%8."/>
      <w:lvlJc w:val="left"/>
      <w:pPr>
        <w:ind w:left="6480" w:hanging="360"/>
      </w:pPr>
      <w:rPr>
        <w:rFonts w:cs="Times New Roman"/>
      </w:rPr>
    </w:lvl>
    <w:lvl w:ilvl="8" w:tplc="753853AE" w:tentative="1">
      <w:start w:val="1"/>
      <w:numFmt w:val="lowerRoman"/>
      <w:lvlText w:val="%9."/>
      <w:lvlJc w:val="right"/>
      <w:pPr>
        <w:ind w:left="7200" w:hanging="180"/>
      </w:pPr>
      <w:rPr>
        <w:rFonts w:cs="Times New Roman"/>
      </w:rPr>
    </w:lvl>
  </w:abstractNum>
  <w:abstractNum w:abstractNumId="48" w15:restartNumberingAfterBreak="0">
    <w:nsid w:val="5B756686"/>
    <w:multiLevelType w:val="hybridMultilevel"/>
    <w:tmpl w:val="C6F2B67E"/>
    <w:lvl w:ilvl="0" w:tplc="4AD2A782">
      <w:start w:val="1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C72280"/>
    <w:multiLevelType w:val="hybridMultilevel"/>
    <w:tmpl w:val="7FB83434"/>
    <w:lvl w:ilvl="0" w:tplc="FAD09AE8">
      <w:start w:val="1"/>
      <w:numFmt w:val="lowerRoman"/>
      <w:lvlText w:val="%1."/>
      <w:lvlJc w:val="right"/>
      <w:pPr>
        <w:ind w:left="1800" w:hanging="360"/>
      </w:pPr>
      <w:rPr>
        <w:rFonts w:cs="Times New Roman"/>
      </w:rPr>
    </w:lvl>
    <w:lvl w:ilvl="1" w:tplc="2AA8B342" w:tentative="1">
      <w:start w:val="1"/>
      <w:numFmt w:val="lowerLetter"/>
      <w:lvlText w:val="%2."/>
      <w:lvlJc w:val="left"/>
      <w:pPr>
        <w:ind w:left="2520" w:hanging="360"/>
      </w:pPr>
      <w:rPr>
        <w:rFonts w:cs="Times New Roman"/>
      </w:rPr>
    </w:lvl>
    <w:lvl w:ilvl="2" w:tplc="6514150E" w:tentative="1">
      <w:start w:val="1"/>
      <w:numFmt w:val="lowerRoman"/>
      <w:lvlText w:val="%3."/>
      <w:lvlJc w:val="right"/>
      <w:pPr>
        <w:ind w:left="3240" w:hanging="180"/>
      </w:pPr>
      <w:rPr>
        <w:rFonts w:cs="Times New Roman"/>
      </w:rPr>
    </w:lvl>
    <w:lvl w:ilvl="3" w:tplc="29AC1332" w:tentative="1">
      <w:start w:val="1"/>
      <w:numFmt w:val="decimal"/>
      <w:lvlText w:val="%4."/>
      <w:lvlJc w:val="left"/>
      <w:pPr>
        <w:ind w:left="3960" w:hanging="360"/>
      </w:pPr>
      <w:rPr>
        <w:rFonts w:cs="Times New Roman"/>
      </w:rPr>
    </w:lvl>
    <w:lvl w:ilvl="4" w:tplc="CB144824" w:tentative="1">
      <w:start w:val="1"/>
      <w:numFmt w:val="lowerLetter"/>
      <w:lvlText w:val="%5."/>
      <w:lvlJc w:val="left"/>
      <w:pPr>
        <w:ind w:left="4680" w:hanging="360"/>
      </w:pPr>
      <w:rPr>
        <w:rFonts w:cs="Times New Roman"/>
      </w:rPr>
    </w:lvl>
    <w:lvl w:ilvl="5" w:tplc="E0DCFEF8" w:tentative="1">
      <w:start w:val="1"/>
      <w:numFmt w:val="lowerRoman"/>
      <w:lvlText w:val="%6."/>
      <w:lvlJc w:val="right"/>
      <w:pPr>
        <w:ind w:left="5400" w:hanging="180"/>
      </w:pPr>
      <w:rPr>
        <w:rFonts w:cs="Times New Roman"/>
      </w:rPr>
    </w:lvl>
    <w:lvl w:ilvl="6" w:tplc="1A7C5C76" w:tentative="1">
      <w:start w:val="1"/>
      <w:numFmt w:val="decimal"/>
      <w:lvlText w:val="%7."/>
      <w:lvlJc w:val="left"/>
      <w:pPr>
        <w:ind w:left="6120" w:hanging="360"/>
      </w:pPr>
      <w:rPr>
        <w:rFonts w:cs="Times New Roman"/>
      </w:rPr>
    </w:lvl>
    <w:lvl w:ilvl="7" w:tplc="74E845E6" w:tentative="1">
      <w:start w:val="1"/>
      <w:numFmt w:val="lowerLetter"/>
      <w:lvlText w:val="%8."/>
      <w:lvlJc w:val="left"/>
      <w:pPr>
        <w:ind w:left="6840" w:hanging="360"/>
      </w:pPr>
      <w:rPr>
        <w:rFonts w:cs="Times New Roman"/>
      </w:rPr>
    </w:lvl>
    <w:lvl w:ilvl="8" w:tplc="201E81F6" w:tentative="1">
      <w:start w:val="1"/>
      <w:numFmt w:val="lowerRoman"/>
      <w:lvlText w:val="%9."/>
      <w:lvlJc w:val="right"/>
      <w:pPr>
        <w:ind w:left="7560" w:hanging="180"/>
      </w:pPr>
      <w:rPr>
        <w:rFonts w:cs="Times New Roman"/>
      </w:rPr>
    </w:lvl>
  </w:abstractNum>
  <w:abstractNum w:abstractNumId="50" w15:restartNumberingAfterBreak="0">
    <w:nsid w:val="5D653AE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9F59FB"/>
    <w:multiLevelType w:val="hybridMultilevel"/>
    <w:tmpl w:val="3796BC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3451F64"/>
    <w:multiLevelType w:val="hybridMultilevel"/>
    <w:tmpl w:val="0A70C3CE"/>
    <w:lvl w:ilvl="0" w:tplc="0EC4F3A0">
      <w:start w:val="1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667FE0"/>
    <w:multiLevelType w:val="hybridMultilevel"/>
    <w:tmpl w:val="EC4A5202"/>
    <w:lvl w:ilvl="0" w:tplc="52840C44">
      <w:start w:val="1"/>
      <w:numFmt w:val="lowerRoman"/>
      <w:lvlText w:val="%1."/>
      <w:lvlJc w:val="right"/>
      <w:pPr>
        <w:ind w:left="1800" w:hanging="360"/>
      </w:pPr>
      <w:rPr>
        <w:rFonts w:cs="Times New Roman"/>
      </w:rPr>
    </w:lvl>
    <w:lvl w:ilvl="1" w:tplc="FBBE6796" w:tentative="1">
      <w:start w:val="1"/>
      <w:numFmt w:val="lowerLetter"/>
      <w:lvlText w:val="%2."/>
      <w:lvlJc w:val="left"/>
      <w:pPr>
        <w:ind w:left="2520" w:hanging="360"/>
      </w:pPr>
      <w:rPr>
        <w:rFonts w:cs="Times New Roman"/>
      </w:rPr>
    </w:lvl>
    <w:lvl w:ilvl="2" w:tplc="529449BE" w:tentative="1">
      <w:start w:val="1"/>
      <w:numFmt w:val="lowerRoman"/>
      <w:lvlText w:val="%3."/>
      <w:lvlJc w:val="right"/>
      <w:pPr>
        <w:ind w:left="3240" w:hanging="180"/>
      </w:pPr>
      <w:rPr>
        <w:rFonts w:cs="Times New Roman"/>
      </w:rPr>
    </w:lvl>
    <w:lvl w:ilvl="3" w:tplc="552ABA10" w:tentative="1">
      <w:start w:val="1"/>
      <w:numFmt w:val="decimal"/>
      <w:lvlText w:val="%4."/>
      <w:lvlJc w:val="left"/>
      <w:pPr>
        <w:ind w:left="3960" w:hanging="360"/>
      </w:pPr>
      <w:rPr>
        <w:rFonts w:cs="Times New Roman"/>
      </w:rPr>
    </w:lvl>
    <w:lvl w:ilvl="4" w:tplc="86920F8E" w:tentative="1">
      <w:start w:val="1"/>
      <w:numFmt w:val="lowerLetter"/>
      <w:lvlText w:val="%5."/>
      <w:lvlJc w:val="left"/>
      <w:pPr>
        <w:ind w:left="4680" w:hanging="360"/>
      </w:pPr>
      <w:rPr>
        <w:rFonts w:cs="Times New Roman"/>
      </w:rPr>
    </w:lvl>
    <w:lvl w:ilvl="5" w:tplc="316ED946" w:tentative="1">
      <w:start w:val="1"/>
      <w:numFmt w:val="lowerRoman"/>
      <w:lvlText w:val="%6."/>
      <w:lvlJc w:val="right"/>
      <w:pPr>
        <w:ind w:left="5400" w:hanging="180"/>
      </w:pPr>
      <w:rPr>
        <w:rFonts w:cs="Times New Roman"/>
      </w:rPr>
    </w:lvl>
    <w:lvl w:ilvl="6" w:tplc="FC62FCD6" w:tentative="1">
      <w:start w:val="1"/>
      <w:numFmt w:val="decimal"/>
      <w:lvlText w:val="%7."/>
      <w:lvlJc w:val="left"/>
      <w:pPr>
        <w:ind w:left="6120" w:hanging="360"/>
      </w:pPr>
      <w:rPr>
        <w:rFonts w:cs="Times New Roman"/>
      </w:rPr>
    </w:lvl>
    <w:lvl w:ilvl="7" w:tplc="5628BA0E" w:tentative="1">
      <w:start w:val="1"/>
      <w:numFmt w:val="lowerLetter"/>
      <w:lvlText w:val="%8."/>
      <w:lvlJc w:val="left"/>
      <w:pPr>
        <w:ind w:left="6840" w:hanging="360"/>
      </w:pPr>
      <w:rPr>
        <w:rFonts w:cs="Times New Roman"/>
      </w:rPr>
    </w:lvl>
    <w:lvl w:ilvl="8" w:tplc="4CF0FA5C" w:tentative="1">
      <w:start w:val="1"/>
      <w:numFmt w:val="lowerRoman"/>
      <w:lvlText w:val="%9."/>
      <w:lvlJc w:val="right"/>
      <w:pPr>
        <w:ind w:left="7560" w:hanging="180"/>
      </w:pPr>
      <w:rPr>
        <w:rFonts w:cs="Times New Roman"/>
      </w:rPr>
    </w:lvl>
  </w:abstractNum>
  <w:abstractNum w:abstractNumId="54" w15:restartNumberingAfterBreak="0">
    <w:nsid w:val="665C2C2F"/>
    <w:multiLevelType w:val="hybridMultilevel"/>
    <w:tmpl w:val="64B285A2"/>
    <w:lvl w:ilvl="0" w:tplc="5C103596">
      <w:start w:val="1"/>
      <w:numFmt w:val="lowerRoman"/>
      <w:lvlText w:val="%1."/>
      <w:lvlJc w:val="right"/>
      <w:pPr>
        <w:ind w:left="1440" w:hanging="360"/>
      </w:pPr>
    </w:lvl>
    <w:lvl w:ilvl="1" w:tplc="29BC5EE4">
      <w:start w:val="1"/>
      <w:numFmt w:val="lowerLetter"/>
      <w:lvlText w:val="%2."/>
      <w:lvlJc w:val="left"/>
      <w:pPr>
        <w:ind w:left="2160" w:hanging="360"/>
      </w:pPr>
    </w:lvl>
    <w:lvl w:ilvl="2" w:tplc="ED1CD74A">
      <w:start w:val="1"/>
      <w:numFmt w:val="lowerRoman"/>
      <w:lvlText w:val="%3."/>
      <w:lvlJc w:val="right"/>
      <w:pPr>
        <w:ind w:left="2880" w:hanging="180"/>
      </w:pPr>
    </w:lvl>
    <w:lvl w:ilvl="3" w:tplc="D23CFBB0">
      <w:start w:val="1"/>
      <w:numFmt w:val="decimal"/>
      <w:lvlText w:val="%4."/>
      <w:lvlJc w:val="left"/>
      <w:pPr>
        <w:ind w:left="3600" w:hanging="360"/>
      </w:pPr>
    </w:lvl>
    <w:lvl w:ilvl="4" w:tplc="4B124246">
      <w:start w:val="1"/>
      <w:numFmt w:val="lowerLetter"/>
      <w:lvlText w:val="%5."/>
      <w:lvlJc w:val="left"/>
      <w:pPr>
        <w:ind w:left="4320" w:hanging="360"/>
      </w:pPr>
    </w:lvl>
    <w:lvl w:ilvl="5" w:tplc="D11826D2">
      <w:start w:val="1"/>
      <w:numFmt w:val="lowerRoman"/>
      <w:lvlText w:val="%6."/>
      <w:lvlJc w:val="right"/>
      <w:pPr>
        <w:ind w:left="5040" w:hanging="180"/>
      </w:pPr>
    </w:lvl>
    <w:lvl w:ilvl="6" w:tplc="AA6CA1BA">
      <w:start w:val="1"/>
      <w:numFmt w:val="decimal"/>
      <w:lvlText w:val="%7."/>
      <w:lvlJc w:val="left"/>
      <w:pPr>
        <w:ind w:left="5760" w:hanging="360"/>
      </w:pPr>
    </w:lvl>
    <w:lvl w:ilvl="7" w:tplc="EC701314">
      <w:start w:val="1"/>
      <w:numFmt w:val="lowerLetter"/>
      <w:lvlText w:val="%8."/>
      <w:lvlJc w:val="left"/>
      <w:pPr>
        <w:ind w:left="6480" w:hanging="360"/>
      </w:pPr>
    </w:lvl>
    <w:lvl w:ilvl="8" w:tplc="47C00CFA">
      <w:start w:val="1"/>
      <w:numFmt w:val="lowerRoman"/>
      <w:lvlText w:val="%9."/>
      <w:lvlJc w:val="right"/>
      <w:pPr>
        <w:ind w:left="7200" w:hanging="180"/>
      </w:pPr>
    </w:lvl>
  </w:abstractNum>
  <w:abstractNum w:abstractNumId="55" w15:restartNumberingAfterBreak="0">
    <w:nsid w:val="669D5FDF"/>
    <w:multiLevelType w:val="hybridMultilevel"/>
    <w:tmpl w:val="7F848E78"/>
    <w:lvl w:ilvl="0" w:tplc="0E6498C6">
      <w:start w:val="1"/>
      <w:numFmt w:val="lowerRoman"/>
      <w:lvlText w:val="%1."/>
      <w:lvlJc w:val="right"/>
      <w:pPr>
        <w:ind w:left="1080" w:hanging="360"/>
      </w:pPr>
      <w:rPr>
        <w:rFonts w:cs="Times New Roman"/>
      </w:rPr>
    </w:lvl>
    <w:lvl w:ilvl="1" w:tplc="620A81C2" w:tentative="1">
      <w:start w:val="1"/>
      <w:numFmt w:val="lowerLetter"/>
      <w:lvlText w:val="%2."/>
      <w:lvlJc w:val="left"/>
      <w:pPr>
        <w:ind w:left="1800" w:hanging="360"/>
      </w:pPr>
      <w:rPr>
        <w:rFonts w:cs="Times New Roman"/>
      </w:rPr>
    </w:lvl>
    <w:lvl w:ilvl="2" w:tplc="5970A248" w:tentative="1">
      <w:start w:val="1"/>
      <w:numFmt w:val="lowerRoman"/>
      <w:lvlText w:val="%3."/>
      <w:lvlJc w:val="right"/>
      <w:pPr>
        <w:ind w:left="2520" w:hanging="180"/>
      </w:pPr>
      <w:rPr>
        <w:rFonts w:cs="Times New Roman"/>
      </w:rPr>
    </w:lvl>
    <w:lvl w:ilvl="3" w:tplc="22627C56" w:tentative="1">
      <w:start w:val="1"/>
      <w:numFmt w:val="decimal"/>
      <w:lvlText w:val="%4."/>
      <w:lvlJc w:val="left"/>
      <w:pPr>
        <w:ind w:left="3240" w:hanging="360"/>
      </w:pPr>
      <w:rPr>
        <w:rFonts w:cs="Times New Roman"/>
      </w:rPr>
    </w:lvl>
    <w:lvl w:ilvl="4" w:tplc="67524EEC" w:tentative="1">
      <w:start w:val="1"/>
      <w:numFmt w:val="lowerLetter"/>
      <w:lvlText w:val="%5."/>
      <w:lvlJc w:val="left"/>
      <w:pPr>
        <w:ind w:left="3960" w:hanging="360"/>
      </w:pPr>
      <w:rPr>
        <w:rFonts w:cs="Times New Roman"/>
      </w:rPr>
    </w:lvl>
    <w:lvl w:ilvl="5" w:tplc="3CDAD1D6" w:tentative="1">
      <w:start w:val="1"/>
      <w:numFmt w:val="lowerRoman"/>
      <w:lvlText w:val="%6."/>
      <w:lvlJc w:val="right"/>
      <w:pPr>
        <w:ind w:left="4680" w:hanging="180"/>
      </w:pPr>
      <w:rPr>
        <w:rFonts w:cs="Times New Roman"/>
      </w:rPr>
    </w:lvl>
    <w:lvl w:ilvl="6" w:tplc="772C43D2" w:tentative="1">
      <w:start w:val="1"/>
      <w:numFmt w:val="decimal"/>
      <w:lvlText w:val="%7."/>
      <w:lvlJc w:val="left"/>
      <w:pPr>
        <w:ind w:left="5400" w:hanging="360"/>
      </w:pPr>
      <w:rPr>
        <w:rFonts w:cs="Times New Roman"/>
      </w:rPr>
    </w:lvl>
    <w:lvl w:ilvl="7" w:tplc="45EE3E86" w:tentative="1">
      <w:start w:val="1"/>
      <w:numFmt w:val="lowerLetter"/>
      <w:lvlText w:val="%8."/>
      <w:lvlJc w:val="left"/>
      <w:pPr>
        <w:ind w:left="6120" w:hanging="360"/>
      </w:pPr>
      <w:rPr>
        <w:rFonts w:cs="Times New Roman"/>
      </w:rPr>
    </w:lvl>
    <w:lvl w:ilvl="8" w:tplc="F216EF2C" w:tentative="1">
      <w:start w:val="1"/>
      <w:numFmt w:val="lowerRoman"/>
      <w:lvlText w:val="%9."/>
      <w:lvlJc w:val="right"/>
      <w:pPr>
        <w:ind w:left="6840" w:hanging="180"/>
      </w:pPr>
      <w:rPr>
        <w:rFonts w:cs="Times New Roman"/>
      </w:rPr>
    </w:lvl>
  </w:abstractNum>
  <w:abstractNum w:abstractNumId="56" w15:restartNumberingAfterBreak="0">
    <w:nsid w:val="66C72115"/>
    <w:multiLevelType w:val="hybridMultilevel"/>
    <w:tmpl w:val="A1FE1BD4"/>
    <w:lvl w:ilvl="0" w:tplc="1ACEAA3E">
      <w:start w:val="1"/>
      <w:numFmt w:val="lowerLetter"/>
      <w:lvlText w:val="%1)"/>
      <w:lvlJc w:val="left"/>
      <w:pPr>
        <w:ind w:left="720" w:hanging="360"/>
      </w:pPr>
      <w:rPr>
        <w:rFonts w:cs="Times New Roman"/>
      </w:rPr>
    </w:lvl>
    <w:lvl w:ilvl="1" w:tplc="786A1A7A" w:tentative="1">
      <w:start w:val="1"/>
      <w:numFmt w:val="lowerLetter"/>
      <w:lvlText w:val="%2."/>
      <w:lvlJc w:val="left"/>
      <w:pPr>
        <w:ind w:left="1440" w:hanging="360"/>
      </w:pPr>
      <w:rPr>
        <w:rFonts w:cs="Times New Roman"/>
      </w:rPr>
    </w:lvl>
    <w:lvl w:ilvl="2" w:tplc="FA46197C" w:tentative="1">
      <w:start w:val="1"/>
      <w:numFmt w:val="lowerRoman"/>
      <w:lvlText w:val="%3."/>
      <w:lvlJc w:val="right"/>
      <w:pPr>
        <w:ind w:left="2160" w:hanging="180"/>
      </w:pPr>
      <w:rPr>
        <w:rFonts w:cs="Times New Roman"/>
      </w:rPr>
    </w:lvl>
    <w:lvl w:ilvl="3" w:tplc="2774DED6" w:tentative="1">
      <w:start w:val="1"/>
      <w:numFmt w:val="decimal"/>
      <w:lvlText w:val="%4."/>
      <w:lvlJc w:val="left"/>
      <w:pPr>
        <w:ind w:left="2880" w:hanging="360"/>
      </w:pPr>
      <w:rPr>
        <w:rFonts w:cs="Times New Roman"/>
      </w:rPr>
    </w:lvl>
    <w:lvl w:ilvl="4" w:tplc="674421A8" w:tentative="1">
      <w:start w:val="1"/>
      <w:numFmt w:val="lowerLetter"/>
      <w:lvlText w:val="%5."/>
      <w:lvlJc w:val="left"/>
      <w:pPr>
        <w:ind w:left="3600" w:hanging="360"/>
      </w:pPr>
      <w:rPr>
        <w:rFonts w:cs="Times New Roman"/>
      </w:rPr>
    </w:lvl>
    <w:lvl w:ilvl="5" w:tplc="A4FE0D72" w:tentative="1">
      <w:start w:val="1"/>
      <w:numFmt w:val="lowerRoman"/>
      <w:lvlText w:val="%6."/>
      <w:lvlJc w:val="right"/>
      <w:pPr>
        <w:ind w:left="4320" w:hanging="180"/>
      </w:pPr>
      <w:rPr>
        <w:rFonts w:cs="Times New Roman"/>
      </w:rPr>
    </w:lvl>
    <w:lvl w:ilvl="6" w:tplc="1146F348" w:tentative="1">
      <w:start w:val="1"/>
      <w:numFmt w:val="decimal"/>
      <w:lvlText w:val="%7."/>
      <w:lvlJc w:val="left"/>
      <w:pPr>
        <w:ind w:left="5040" w:hanging="360"/>
      </w:pPr>
      <w:rPr>
        <w:rFonts w:cs="Times New Roman"/>
      </w:rPr>
    </w:lvl>
    <w:lvl w:ilvl="7" w:tplc="952C399A" w:tentative="1">
      <w:start w:val="1"/>
      <w:numFmt w:val="lowerLetter"/>
      <w:lvlText w:val="%8."/>
      <w:lvlJc w:val="left"/>
      <w:pPr>
        <w:ind w:left="5760" w:hanging="360"/>
      </w:pPr>
      <w:rPr>
        <w:rFonts w:cs="Times New Roman"/>
      </w:rPr>
    </w:lvl>
    <w:lvl w:ilvl="8" w:tplc="3594E584" w:tentative="1">
      <w:start w:val="1"/>
      <w:numFmt w:val="lowerRoman"/>
      <w:lvlText w:val="%9."/>
      <w:lvlJc w:val="right"/>
      <w:pPr>
        <w:ind w:left="6480" w:hanging="180"/>
      </w:pPr>
      <w:rPr>
        <w:rFonts w:cs="Times New Roman"/>
      </w:rPr>
    </w:lvl>
  </w:abstractNum>
  <w:abstractNum w:abstractNumId="57" w15:restartNumberingAfterBreak="0">
    <w:nsid w:val="66C97A93"/>
    <w:multiLevelType w:val="hybridMultilevel"/>
    <w:tmpl w:val="5B369DC6"/>
    <w:lvl w:ilvl="0" w:tplc="245C32D2">
      <w:start w:val="1"/>
      <w:numFmt w:val="lowerLetter"/>
      <w:lvlText w:val="%1)"/>
      <w:lvlJc w:val="left"/>
      <w:pPr>
        <w:ind w:left="1080" w:hanging="360"/>
      </w:pPr>
      <w:rPr>
        <w:rFonts w:cs="Times New Roman"/>
      </w:rPr>
    </w:lvl>
    <w:lvl w:ilvl="1" w:tplc="F648EC6A">
      <w:start w:val="1"/>
      <w:numFmt w:val="lowerLetter"/>
      <w:lvlText w:val="%2)"/>
      <w:lvlJc w:val="left"/>
      <w:pPr>
        <w:ind w:left="1800" w:hanging="360"/>
      </w:pPr>
      <w:rPr>
        <w:rFonts w:cs="Times New Roman"/>
      </w:rPr>
    </w:lvl>
    <w:lvl w:ilvl="2" w:tplc="51CC622E" w:tentative="1">
      <w:start w:val="1"/>
      <w:numFmt w:val="lowerRoman"/>
      <w:lvlText w:val="%3."/>
      <w:lvlJc w:val="right"/>
      <w:pPr>
        <w:ind w:left="2520" w:hanging="180"/>
      </w:pPr>
      <w:rPr>
        <w:rFonts w:cs="Times New Roman"/>
      </w:rPr>
    </w:lvl>
    <w:lvl w:ilvl="3" w:tplc="EE8ACC2A" w:tentative="1">
      <w:start w:val="1"/>
      <w:numFmt w:val="decimal"/>
      <w:lvlText w:val="%4."/>
      <w:lvlJc w:val="left"/>
      <w:pPr>
        <w:ind w:left="3240" w:hanging="360"/>
      </w:pPr>
      <w:rPr>
        <w:rFonts w:cs="Times New Roman"/>
      </w:rPr>
    </w:lvl>
    <w:lvl w:ilvl="4" w:tplc="00BEF70E" w:tentative="1">
      <w:start w:val="1"/>
      <w:numFmt w:val="lowerLetter"/>
      <w:lvlText w:val="%5."/>
      <w:lvlJc w:val="left"/>
      <w:pPr>
        <w:ind w:left="3960" w:hanging="360"/>
      </w:pPr>
      <w:rPr>
        <w:rFonts w:cs="Times New Roman"/>
      </w:rPr>
    </w:lvl>
    <w:lvl w:ilvl="5" w:tplc="98BE3712" w:tentative="1">
      <w:start w:val="1"/>
      <w:numFmt w:val="lowerRoman"/>
      <w:lvlText w:val="%6."/>
      <w:lvlJc w:val="right"/>
      <w:pPr>
        <w:ind w:left="4680" w:hanging="180"/>
      </w:pPr>
      <w:rPr>
        <w:rFonts w:cs="Times New Roman"/>
      </w:rPr>
    </w:lvl>
    <w:lvl w:ilvl="6" w:tplc="144E7018" w:tentative="1">
      <w:start w:val="1"/>
      <w:numFmt w:val="decimal"/>
      <w:lvlText w:val="%7."/>
      <w:lvlJc w:val="left"/>
      <w:pPr>
        <w:ind w:left="5400" w:hanging="360"/>
      </w:pPr>
      <w:rPr>
        <w:rFonts w:cs="Times New Roman"/>
      </w:rPr>
    </w:lvl>
    <w:lvl w:ilvl="7" w:tplc="C764DDC8" w:tentative="1">
      <w:start w:val="1"/>
      <w:numFmt w:val="lowerLetter"/>
      <w:lvlText w:val="%8."/>
      <w:lvlJc w:val="left"/>
      <w:pPr>
        <w:ind w:left="6120" w:hanging="360"/>
      </w:pPr>
      <w:rPr>
        <w:rFonts w:cs="Times New Roman"/>
      </w:rPr>
    </w:lvl>
    <w:lvl w:ilvl="8" w:tplc="EEA6EB60" w:tentative="1">
      <w:start w:val="1"/>
      <w:numFmt w:val="lowerRoman"/>
      <w:lvlText w:val="%9."/>
      <w:lvlJc w:val="right"/>
      <w:pPr>
        <w:ind w:left="6840" w:hanging="180"/>
      </w:pPr>
      <w:rPr>
        <w:rFonts w:cs="Times New Roman"/>
      </w:rPr>
    </w:lvl>
  </w:abstractNum>
  <w:abstractNum w:abstractNumId="58" w15:restartNumberingAfterBreak="0">
    <w:nsid w:val="6D7D26CB"/>
    <w:multiLevelType w:val="hybridMultilevel"/>
    <w:tmpl w:val="9F84F5FE"/>
    <w:lvl w:ilvl="0" w:tplc="DB68B3CC">
      <w:start w:val="1"/>
      <w:numFmt w:val="lowerLetter"/>
      <w:lvlText w:val="%1)"/>
      <w:lvlJc w:val="left"/>
      <w:pPr>
        <w:ind w:left="1080" w:hanging="360"/>
      </w:pPr>
    </w:lvl>
    <w:lvl w:ilvl="1" w:tplc="44362296">
      <w:start w:val="1"/>
      <w:numFmt w:val="lowerLetter"/>
      <w:lvlText w:val="%2)"/>
      <w:lvlJc w:val="left"/>
      <w:pPr>
        <w:ind w:left="1800" w:hanging="360"/>
      </w:pPr>
    </w:lvl>
    <w:lvl w:ilvl="2" w:tplc="4D262BF6">
      <w:start w:val="1"/>
      <w:numFmt w:val="lowerRoman"/>
      <w:lvlText w:val="%3."/>
      <w:lvlJc w:val="right"/>
      <w:pPr>
        <w:ind w:left="2520" w:hanging="180"/>
      </w:pPr>
    </w:lvl>
    <w:lvl w:ilvl="3" w:tplc="D2B61C90">
      <w:start w:val="1"/>
      <w:numFmt w:val="decimal"/>
      <w:lvlText w:val="%4."/>
      <w:lvlJc w:val="left"/>
      <w:pPr>
        <w:ind w:left="3240" w:hanging="360"/>
      </w:pPr>
    </w:lvl>
    <w:lvl w:ilvl="4" w:tplc="1BD64C38">
      <w:start w:val="1"/>
      <w:numFmt w:val="lowerLetter"/>
      <w:lvlText w:val="%5."/>
      <w:lvlJc w:val="left"/>
      <w:pPr>
        <w:ind w:left="3960" w:hanging="360"/>
      </w:pPr>
    </w:lvl>
    <w:lvl w:ilvl="5" w:tplc="67E40F18">
      <w:start w:val="1"/>
      <w:numFmt w:val="lowerRoman"/>
      <w:lvlText w:val="%6."/>
      <w:lvlJc w:val="right"/>
      <w:pPr>
        <w:ind w:left="4680" w:hanging="180"/>
      </w:pPr>
    </w:lvl>
    <w:lvl w:ilvl="6" w:tplc="7D78E880">
      <w:start w:val="1"/>
      <w:numFmt w:val="decimal"/>
      <w:lvlText w:val="%7."/>
      <w:lvlJc w:val="left"/>
      <w:pPr>
        <w:ind w:left="5400" w:hanging="360"/>
      </w:pPr>
    </w:lvl>
    <w:lvl w:ilvl="7" w:tplc="03EE1156">
      <w:start w:val="1"/>
      <w:numFmt w:val="lowerLetter"/>
      <w:lvlText w:val="%8."/>
      <w:lvlJc w:val="left"/>
      <w:pPr>
        <w:ind w:left="6120" w:hanging="360"/>
      </w:pPr>
    </w:lvl>
    <w:lvl w:ilvl="8" w:tplc="88242F3A">
      <w:start w:val="1"/>
      <w:numFmt w:val="lowerRoman"/>
      <w:lvlText w:val="%9."/>
      <w:lvlJc w:val="right"/>
      <w:pPr>
        <w:ind w:left="6840" w:hanging="180"/>
      </w:pPr>
    </w:lvl>
  </w:abstractNum>
  <w:abstractNum w:abstractNumId="59" w15:restartNumberingAfterBreak="0">
    <w:nsid w:val="6E07420B"/>
    <w:multiLevelType w:val="hybridMultilevel"/>
    <w:tmpl w:val="D90C40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F782527"/>
    <w:multiLevelType w:val="hybridMultilevel"/>
    <w:tmpl w:val="E9B6684E"/>
    <w:lvl w:ilvl="0" w:tplc="A396476E">
      <w:start w:val="1"/>
      <w:numFmt w:val="lowerRoman"/>
      <w:lvlText w:val="%1."/>
      <w:lvlJc w:val="right"/>
      <w:pPr>
        <w:ind w:left="1080" w:hanging="360"/>
      </w:pPr>
      <w:rPr>
        <w:rFonts w:cs="Times New Roman"/>
      </w:rPr>
    </w:lvl>
    <w:lvl w:ilvl="1" w:tplc="9D042414" w:tentative="1">
      <w:start w:val="1"/>
      <w:numFmt w:val="lowerLetter"/>
      <w:lvlText w:val="%2."/>
      <w:lvlJc w:val="left"/>
      <w:pPr>
        <w:ind w:left="1800" w:hanging="360"/>
      </w:pPr>
      <w:rPr>
        <w:rFonts w:cs="Times New Roman"/>
      </w:rPr>
    </w:lvl>
    <w:lvl w:ilvl="2" w:tplc="76DC5A18" w:tentative="1">
      <w:start w:val="1"/>
      <w:numFmt w:val="lowerRoman"/>
      <w:lvlText w:val="%3."/>
      <w:lvlJc w:val="right"/>
      <w:pPr>
        <w:ind w:left="2520" w:hanging="180"/>
      </w:pPr>
      <w:rPr>
        <w:rFonts w:cs="Times New Roman"/>
      </w:rPr>
    </w:lvl>
    <w:lvl w:ilvl="3" w:tplc="D7F43A76" w:tentative="1">
      <w:start w:val="1"/>
      <w:numFmt w:val="decimal"/>
      <w:lvlText w:val="%4."/>
      <w:lvlJc w:val="left"/>
      <w:pPr>
        <w:ind w:left="3240" w:hanging="360"/>
      </w:pPr>
      <w:rPr>
        <w:rFonts w:cs="Times New Roman"/>
      </w:rPr>
    </w:lvl>
    <w:lvl w:ilvl="4" w:tplc="4AB09ABC" w:tentative="1">
      <w:start w:val="1"/>
      <w:numFmt w:val="lowerLetter"/>
      <w:lvlText w:val="%5."/>
      <w:lvlJc w:val="left"/>
      <w:pPr>
        <w:ind w:left="3960" w:hanging="360"/>
      </w:pPr>
      <w:rPr>
        <w:rFonts w:cs="Times New Roman"/>
      </w:rPr>
    </w:lvl>
    <w:lvl w:ilvl="5" w:tplc="A636FBC6" w:tentative="1">
      <w:start w:val="1"/>
      <w:numFmt w:val="lowerRoman"/>
      <w:lvlText w:val="%6."/>
      <w:lvlJc w:val="right"/>
      <w:pPr>
        <w:ind w:left="4680" w:hanging="180"/>
      </w:pPr>
      <w:rPr>
        <w:rFonts w:cs="Times New Roman"/>
      </w:rPr>
    </w:lvl>
    <w:lvl w:ilvl="6" w:tplc="8A2AFB9C" w:tentative="1">
      <w:start w:val="1"/>
      <w:numFmt w:val="decimal"/>
      <w:lvlText w:val="%7."/>
      <w:lvlJc w:val="left"/>
      <w:pPr>
        <w:ind w:left="5400" w:hanging="360"/>
      </w:pPr>
      <w:rPr>
        <w:rFonts w:cs="Times New Roman"/>
      </w:rPr>
    </w:lvl>
    <w:lvl w:ilvl="7" w:tplc="3E40A4A2" w:tentative="1">
      <w:start w:val="1"/>
      <w:numFmt w:val="lowerLetter"/>
      <w:lvlText w:val="%8."/>
      <w:lvlJc w:val="left"/>
      <w:pPr>
        <w:ind w:left="6120" w:hanging="360"/>
      </w:pPr>
      <w:rPr>
        <w:rFonts w:cs="Times New Roman"/>
      </w:rPr>
    </w:lvl>
    <w:lvl w:ilvl="8" w:tplc="511AA858" w:tentative="1">
      <w:start w:val="1"/>
      <w:numFmt w:val="lowerRoman"/>
      <w:lvlText w:val="%9."/>
      <w:lvlJc w:val="right"/>
      <w:pPr>
        <w:ind w:left="6840" w:hanging="180"/>
      </w:pPr>
      <w:rPr>
        <w:rFonts w:cs="Times New Roman"/>
      </w:rPr>
    </w:lvl>
  </w:abstractNum>
  <w:abstractNum w:abstractNumId="61" w15:restartNumberingAfterBreak="0">
    <w:nsid w:val="710809E9"/>
    <w:multiLevelType w:val="hybridMultilevel"/>
    <w:tmpl w:val="C85E6786"/>
    <w:lvl w:ilvl="0" w:tplc="252A461E">
      <w:start w:val="1"/>
      <w:numFmt w:val="lowerRoman"/>
      <w:lvlText w:val="%1."/>
      <w:lvlJc w:val="right"/>
      <w:pPr>
        <w:ind w:left="720" w:hanging="360"/>
      </w:pPr>
      <w:rPr>
        <w:rFonts w:cs="Times New Roman"/>
      </w:rPr>
    </w:lvl>
    <w:lvl w:ilvl="1" w:tplc="61E27B96" w:tentative="1">
      <w:start w:val="1"/>
      <w:numFmt w:val="lowerLetter"/>
      <w:lvlText w:val="%2."/>
      <w:lvlJc w:val="left"/>
      <w:pPr>
        <w:ind w:left="1440" w:hanging="360"/>
      </w:pPr>
      <w:rPr>
        <w:rFonts w:cs="Times New Roman"/>
      </w:rPr>
    </w:lvl>
    <w:lvl w:ilvl="2" w:tplc="85CE9DD6" w:tentative="1">
      <w:start w:val="1"/>
      <w:numFmt w:val="lowerRoman"/>
      <w:lvlText w:val="%3."/>
      <w:lvlJc w:val="right"/>
      <w:pPr>
        <w:ind w:left="2160" w:hanging="180"/>
      </w:pPr>
      <w:rPr>
        <w:rFonts w:cs="Times New Roman"/>
      </w:rPr>
    </w:lvl>
    <w:lvl w:ilvl="3" w:tplc="81BA53D8" w:tentative="1">
      <w:start w:val="1"/>
      <w:numFmt w:val="decimal"/>
      <w:lvlText w:val="%4."/>
      <w:lvlJc w:val="left"/>
      <w:pPr>
        <w:ind w:left="2880" w:hanging="360"/>
      </w:pPr>
      <w:rPr>
        <w:rFonts w:cs="Times New Roman"/>
      </w:rPr>
    </w:lvl>
    <w:lvl w:ilvl="4" w:tplc="F50A2164" w:tentative="1">
      <w:start w:val="1"/>
      <w:numFmt w:val="lowerLetter"/>
      <w:lvlText w:val="%5."/>
      <w:lvlJc w:val="left"/>
      <w:pPr>
        <w:ind w:left="3600" w:hanging="360"/>
      </w:pPr>
      <w:rPr>
        <w:rFonts w:cs="Times New Roman"/>
      </w:rPr>
    </w:lvl>
    <w:lvl w:ilvl="5" w:tplc="4F6C339A" w:tentative="1">
      <w:start w:val="1"/>
      <w:numFmt w:val="lowerRoman"/>
      <w:lvlText w:val="%6."/>
      <w:lvlJc w:val="right"/>
      <w:pPr>
        <w:ind w:left="4320" w:hanging="180"/>
      </w:pPr>
      <w:rPr>
        <w:rFonts w:cs="Times New Roman"/>
      </w:rPr>
    </w:lvl>
    <w:lvl w:ilvl="6" w:tplc="E7F4118C" w:tentative="1">
      <w:start w:val="1"/>
      <w:numFmt w:val="decimal"/>
      <w:lvlText w:val="%7."/>
      <w:lvlJc w:val="left"/>
      <w:pPr>
        <w:ind w:left="5040" w:hanging="360"/>
      </w:pPr>
      <w:rPr>
        <w:rFonts w:cs="Times New Roman"/>
      </w:rPr>
    </w:lvl>
    <w:lvl w:ilvl="7" w:tplc="9E5A5E8E" w:tentative="1">
      <w:start w:val="1"/>
      <w:numFmt w:val="lowerLetter"/>
      <w:lvlText w:val="%8."/>
      <w:lvlJc w:val="left"/>
      <w:pPr>
        <w:ind w:left="5760" w:hanging="360"/>
      </w:pPr>
      <w:rPr>
        <w:rFonts w:cs="Times New Roman"/>
      </w:rPr>
    </w:lvl>
    <w:lvl w:ilvl="8" w:tplc="E7F8D47A" w:tentative="1">
      <w:start w:val="1"/>
      <w:numFmt w:val="lowerRoman"/>
      <w:lvlText w:val="%9."/>
      <w:lvlJc w:val="right"/>
      <w:pPr>
        <w:ind w:left="6480" w:hanging="180"/>
      </w:pPr>
      <w:rPr>
        <w:rFonts w:cs="Times New Roman"/>
      </w:rPr>
    </w:lvl>
  </w:abstractNum>
  <w:abstractNum w:abstractNumId="62" w15:restartNumberingAfterBreak="0">
    <w:nsid w:val="74890870"/>
    <w:multiLevelType w:val="hybridMultilevel"/>
    <w:tmpl w:val="C9F41542"/>
    <w:lvl w:ilvl="0" w:tplc="64C0AB80">
      <w:start w:val="1"/>
      <w:numFmt w:val="lowerRoman"/>
      <w:lvlText w:val="%1."/>
      <w:lvlJc w:val="right"/>
      <w:pPr>
        <w:ind w:left="1440" w:hanging="360"/>
      </w:pPr>
      <w:rPr>
        <w:rFonts w:cs="Times New Roman"/>
      </w:rPr>
    </w:lvl>
    <w:lvl w:ilvl="1" w:tplc="E022351A" w:tentative="1">
      <w:start w:val="1"/>
      <w:numFmt w:val="lowerLetter"/>
      <w:lvlText w:val="%2."/>
      <w:lvlJc w:val="left"/>
      <w:pPr>
        <w:ind w:left="2160" w:hanging="360"/>
      </w:pPr>
      <w:rPr>
        <w:rFonts w:cs="Times New Roman"/>
      </w:rPr>
    </w:lvl>
    <w:lvl w:ilvl="2" w:tplc="A13ABD7A" w:tentative="1">
      <w:start w:val="1"/>
      <w:numFmt w:val="lowerRoman"/>
      <w:lvlText w:val="%3."/>
      <w:lvlJc w:val="right"/>
      <w:pPr>
        <w:ind w:left="2880" w:hanging="180"/>
      </w:pPr>
      <w:rPr>
        <w:rFonts w:cs="Times New Roman"/>
      </w:rPr>
    </w:lvl>
    <w:lvl w:ilvl="3" w:tplc="6ADACC46" w:tentative="1">
      <w:start w:val="1"/>
      <w:numFmt w:val="decimal"/>
      <w:lvlText w:val="%4."/>
      <w:lvlJc w:val="left"/>
      <w:pPr>
        <w:ind w:left="3600" w:hanging="360"/>
      </w:pPr>
      <w:rPr>
        <w:rFonts w:cs="Times New Roman"/>
      </w:rPr>
    </w:lvl>
    <w:lvl w:ilvl="4" w:tplc="3DAC63CE" w:tentative="1">
      <w:start w:val="1"/>
      <w:numFmt w:val="lowerLetter"/>
      <w:lvlText w:val="%5."/>
      <w:lvlJc w:val="left"/>
      <w:pPr>
        <w:ind w:left="4320" w:hanging="360"/>
      </w:pPr>
      <w:rPr>
        <w:rFonts w:cs="Times New Roman"/>
      </w:rPr>
    </w:lvl>
    <w:lvl w:ilvl="5" w:tplc="62B88626" w:tentative="1">
      <w:start w:val="1"/>
      <w:numFmt w:val="lowerRoman"/>
      <w:lvlText w:val="%6."/>
      <w:lvlJc w:val="right"/>
      <w:pPr>
        <w:ind w:left="5040" w:hanging="180"/>
      </w:pPr>
      <w:rPr>
        <w:rFonts w:cs="Times New Roman"/>
      </w:rPr>
    </w:lvl>
    <w:lvl w:ilvl="6" w:tplc="F31AD9F2" w:tentative="1">
      <w:start w:val="1"/>
      <w:numFmt w:val="decimal"/>
      <w:lvlText w:val="%7."/>
      <w:lvlJc w:val="left"/>
      <w:pPr>
        <w:ind w:left="5760" w:hanging="360"/>
      </w:pPr>
      <w:rPr>
        <w:rFonts w:cs="Times New Roman"/>
      </w:rPr>
    </w:lvl>
    <w:lvl w:ilvl="7" w:tplc="9DEE6286" w:tentative="1">
      <w:start w:val="1"/>
      <w:numFmt w:val="lowerLetter"/>
      <w:lvlText w:val="%8."/>
      <w:lvlJc w:val="left"/>
      <w:pPr>
        <w:ind w:left="6480" w:hanging="360"/>
      </w:pPr>
      <w:rPr>
        <w:rFonts w:cs="Times New Roman"/>
      </w:rPr>
    </w:lvl>
    <w:lvl w:ilvl="8" w:tplc="13D652CE" w:tentative="1">
      <w:start w:val="1"/>
      <w:numFmt w:val="lowerRoman"/>
      <w:lvlText w:val="%9."/>
      <w:lvlJc w:val="right"/>
      <w:pPr>
        <w:ind w:left="7200" w:hanging="180"/>
      </w:pPr>
      <w:rPr>
        <w:rFonts w:cs="Times New Roman"/>
      </w:rPr>
    </w:lvl>
  </w:abstractNum>
  <w:abstractNum w:abstractNumId="63" w15:restartNumberingAfterBreak="0">
    <w:nsid w:val="75F63160"/>
    <w:multiLevelType w:val="hybridMultilevel"/>
    <w:tmpl w:val="FA9865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76B148F"/>
    <w:multiLevelType w:val="hybridMultilevel"/>
    <w:tmpl w:val="A7B2F09E"/>
    <w:lvl w:ilvl="0" w:tplc="8EEC8818">
      <w:start w:val="1"/>
      <w:numFmt w:val="lowerRoman"/>
      <w:lvlText w:val="%1."/>
      <w:lvlJc w:val="right"/>
      <w:pPr>
        <w:ind w:left="1800" w:hanging="360"/>
      </w:pPr>
      <w:rPr>
        <w:rFonts w:cs="Times New Roman"/>
      </w:rPr>
    </w:lvl>
    <w:lvl w:ilvl="1" w:tplc="8FA407F6" w:tentative="1">
      <w:start w:val="1"/>
      <w:numFmt w:val="lowerLetter"/>
      <w:lvlText w:val="%2."/>
      <w:lvlJc w:val="left"/>
      <w:pPr>
        <w:ind w:left="2520" w:hanging="360"/>
      </w:pPr>
      <w:rPr>
        <w:rFonts w:cs="Times New Roman"/>
      </w:rPr>
    </w:lvl>
    <w:lvl w:ilvl="2" w:tplc="AE16F70A" w:tentative="1">
      <w:start w:val="1"/>
      <w:numFmt w:val="lowerRoman"/>
      <w:lvlText w:val="%3."/>
      <w:lvlJc w:val="right"/>
      <w:pPr>
        <w:ind w:left="3240" w:hanging="180"/>
      </w:pPr>
      <w:rPr>
        <w:rFonts w:cs="Times New Roman"/>
      </w:rPr>
    </w:lvl>
    <w:lvl w:ilvl="3" w:tplc="FB5ED376" w:tentative="1">
      <w:start w:val="1"/>
      <w:numFmt w:val="decimal"/>
      <w:lvlText w:val="%4."/>
      <w:lvlJc w:val="left"/>
      <w:pPr>
        <w:ind w:left="3960" w:hanging="360"/>
      </w:pPr>
      <w:rPr>
        <w:rFonts w:cs="Times New Roman"/>
      </w:rPr>
    </w:lvl>
    <w:lvl w:ilvl="4" w:tplc="FC84F302" w:tentative="1">
      <w:start w:val="1"/>
      <w:numFmt w:val="lowerLetter"/>
      <w:lvlText w:val="%5."/>
      <w:lvlJc w:val="left"/>
      <w:pPr>
        <w:ind w:left="4680" w:hanging="360"/>
      </w:pPr>
      <w:rPr>
        <w:rFonts w:cs="Times New Roman"/>
      </w:rPr>
    </w:lvl>
    <w:lvl w:ilvl="5" w:tplc="41C20D6E" w:tentative="1">
      <w:start w:val="1"/>
      <w:numFmt w:val="lowerRoman"/>
      <w:lvlText w:val="%6."/>
      <w:lvlJc w:val="right"/>
      <w:pPr>
        <w:ind w:left="5400" w:hanging="180"/>
      </w:pPr>
      <w:rPr>
        <w:rFonts w:cs="Times New Roman"/>
      </w:rPr>
    </w:lvl>
    <w:lvl w:ilvl="6" w:tplc="8E8AEE44" w:tentative="1">
      <w:start w:val="1"/>
      <w:numFmt w:val="decimal"/>
      <w:lvlText w:val="%7."/>
      <w:lvlJc w:val="left"/>
      <w:pPr>
        <w:ind w:left="6120" w:hanging="360"/>
      </w:pPr>
      <w:rPr>
        <w:rFonts w:cs="Times New Roman"/>
      </w:rPr>
    </w:lvl>
    <w:lvl w:ilvl="7" w:tplc="6D4096C2" w:tentative="1">
      <w:start w:val="1"/>
      <w:numFmt w:val="lowerLetter"/>
      <w:lvlText w:val="%8."/>
      <w:lvlJc w:val="left"/>
      <w:pPr>
        <w:ind w:left="6840" w:hanging="360"/>
      </w:pPr>
      <w:rPr>
        <w:rFonts w:cs="Times New Roman"/>
      </w:rPr>
    </w:lvl>
    <w:lvl w:ilvl="8" w:tplc="111CA240" w:tentative="1">
      <w:start w:val="1"/>
      <w:numFmt w:val="lowerRoman"/>
      <w:lvlText w:val="%9."/>
      <w:lvlJc w:val="right"/>
      <w:pPr>
        <w:ind w:left="7560" w:hanging="180"/>
      </w:pPr>
      <w:rPr>
        <w:rFonts w:cs="Times New Roman"/>
      </w:rPr>
    </w:lvl>
  </w:abstractNum>
  <w:abstractNum w:abstractNumId="65" w15:restartNumberingAfterBreak="0">
    <w:nsid w:val="7A3B6D3C"/>
    <w:multiLevelType w:val="hybridMultilevel"/>
    <w:tmpl w:val="2B34D9E4"/>
    <w:lvl w:ilvl="0" w:tplc="8BDE2656">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E569AA"/>
    <w:multiLevelType w:val="hybridMultilevel"/>
    <w:tmpl w:val="C7885A4C"/>
    <w:lvl w:ilvl="0" w:tplc="40F21792">
      <w:start w:val="1"/>
      <w:numFmt w:val="lowerRoman"/>
      <w:lvlText w:val="%1."/>
      <w:lvlJc w:val="right"/>
      <w:pPr>
        <w:ind w:left="1440" w:hanging="360"/>
      </w:pPr>
      <w:rPr>
        <w:rFonts w:cs="Times New Roman"/>
      </w:rPr>
    </w:lvl>
    <w:lvl w:ilvl="1" w:tplc="A364C654" w:tentative="1">
      <w:start w:val="1"/>
      <w:numFmt w:val="lowerLetter"/>
      <w:lvlText w:val="%2."/>
      <w:lvlJc w:val="left"/>
      <w:pPr>
        <w:ind w:left="2160" w:hanging="360"/>
      </w:pPr>
      <w:rPr>
        <w:rFonts w:cs="Times New Roman"/>
      </w:rPr>
    </w:lvl>
    <w:lvl w:ilvl="2" w:tplc="054ED400" w:tentative="1">
      <w:start w:val="1"/>
      <w:numFmt w:val="lowerRoman"/>
      <w:lvlText w:val="%3."/>
      <w:lvlJc w:val="right"/>
      <w:pPr>
        <w:ind w:left="2880" w:hanging="180"/>
      </w:pPr>
      <w:rPr>
        <w:rFonts w:cs="Times New Roman"/>
      </w:rPr>
    </w:lvl>
    <w:lvl w:ilvl="3" w:tplc="A022C134" w:tentative="1">
      <w:start w:val="1"/>
      <w:numFmt w:val="decimal"/>
      <w:lvlText w:val="%4."/>
      <w:lvlJc w:val="left"/>
      <w:pPr>
        <w:ind w:left="3600" w:hanging="360"/>
      </w:pPr>
      <w:rPr>
        <w:rFonts w:cs="Times New Roman"/>
      </w:rPr>
    </w:lvl>
    <w:lvl w:ilvl="4" w:tplc="6834F52C" w:tentative="1">
      <w:start w:val="1"/>
      <w:numFmt w:val="lowerLetter"/>
      <w:lvlText w:val="%5."/>
      <w:lvlJc w:val="left"/>
      <w:pPr>
        <w:ind w:left="4320" w:hanging="360"/>
      </w:pPr>
      <w:rPr>
        <w:rFonts w:cs="Times New Roman"/>
      </w:rPr>
    </w:lvl>
    <w:lvl w:ilvl="5" w:tplc="600893B4" w:tentative="1">
      <w:start w:val="1"/>
      <w:numFmt w:val="lowerRoman"/>
      <w:lvlText w:val="%6."/>
      <w:lvlJc w:val="right"/>
      <w:pPr>
        <w:ind w:left="5040" w:hanging="180"/>
      </w:pPr>
      <w:rPr>
        <w:rFonts w:cs="Times New Roman"/>
      </w:rPr>
    </w:lvl>
    <w:lvl w:ilvl="6" w:tplc="D338C81E" w:tentative="1">
      <w:start w:val="1"/>
      <w:numFmt w:val="decimal"/>
      <w:lvlText w:val="%7."/>
      <w:lvlJc w:val="left"/>
      <w:pPr>
        <w:ind w:left="5760" w:hanging="360"/>
      </w:pPr>
      <w:rPr>
        <w:rFonts w:cs="Times New Roman"/>
      </w:rPr>
    </w:lvl>
    <w:lvl w:ilvl="7" w:tplc="9A1EF610" w:tentative="1">
      <w:start w:val="1"/>
      <w:numFmt w:val="lowerLetter"/>
      <w:lvlText w:val="%8."/>
      <w:lvlJc w:val="left"/>
      <w:pPr>
        <w:ind w:left="6480" w:hanging="360"/>
      </w:pPr>
      <w:rPr>
        <w:rFonts w:cs="Times New Roman"/>
      </w:rPr>
    </w:lvl>
    <w:lvl w:ilvl="8" w:tplc="6CD246DC" w:tentative="1">
      <w:start w:val="1"/>
      <w:numFmt w:val="lowerRoman"/>
      <w:lvlText w:val="%9."/>
      <w:lvlJc w:val="right"/>
      <w:pPr>
        <w:ind w:left="7200" w:hanging="180"/>
      </w:pPr>
      <w:rPr>
        <w:rFonts w:cs="Times New Roman"/>
      </w:rPr>
    </w:lvl>
  </w:abstractNum>
  <w:abstractNum w:abstractNumId="67" w15:restartNumberingAfterBreak="0">
    <w:nsid w:val="7C732A75"/>
    <w:multiLevelType w:val="hybridMultilevel"/>
    <w:tmpl w:val="2DD49692"/>
    <w:lvl w:ilvl="0" w:tplc="4A40097C">
      <w:start w:val="1"/>
      <w:numFmt w:val="lowerRoman"/>
      <w:lvlText w:val="%1."/>
      <w:lvlJc w:val="right"/>
      <w:pPr>
        <w:ind w:left="1800" w:hanging="360"/>
      </w:pPr>
      <w:rPr>
        <w:rFonts w:cs="Times New Roman"/>
      </w:rPr>
    </w:lvl>
    <w:lvl w:ilvl="1" w:tplc="59405E9A" w:tentative="1">
      <w:start w:val="1"/>
      <w:numFmt w:val="lowerLetter"/>
      <w:lvlText w:val="%2."/>
      <w:lvlJc w:val="left"/>
      <w:pPr>
        <w:ind w:left="2520" w:hanging="360"/>
      </w:pPr>
      <w:rPr>
        <w:rFonts w:cs="Times New Roman"/>
      </w:rPr>
    </w:lvl>
    <w:lvl w:ilvl="2" w:tplc="B2BA3B54" w:tentative="1">
      <w:start w:val="1"/>
      <w:numFmt w:val="lowerRoman"/>
      <w:lvlText w:val="%3."/>
      <w:lvlJc w:val="right"/>
      <w:pPr>
        <w:ind w:left="3240" w:hanging="180"/>
      </w:pPr>
      <w:rPr>
        <w:rFonts w:cs="Times New Roman"/>
      </w:rPr>
    </w:lvl>
    <w:lvl w:ilvl="3" w:tplc="855805BC" w:tentative="1">
      <w:start w:val="1"/>
      <w:numFmt w:val="decimal"/>
      <w:lvlText w:val="%4."/>
      <w:lvlJc w:val="left"/>
      <w:pPr>
        <w:ind w:left="3960" w:hanging="360"/>
      </w:pPr>
      <w:rPr>
        <w:rFonts w:cs="Times New Roman"/>
      </w:rPr>
    </w:lvl>
    <w:lvl w:ilvl="4" w:tplc="768EA30C" w:tentative="1">
      <w:start w:val="1"/>
      <w:numFmt w:val="lowerLetter"/>
      <w:lvlText w:val="%5."/>
      <w:lvlJc w:val="left"/>
      <w:pPr>
        <w:ind w:left="4680" w:hanging="360"/>
      </w:pPr>
      <w:rPr>
        <w:rFonts w:cs="Times New Roman"/>
      </w:rPr>
    </w:lvl>
    <w:lvl w:ilvl="5" w:tplc="A12A382C" w:tentative="1">
      <w:start w:val="1"/>
      <w:numFmt w:val="lowerRoman"/>
      <w:lvlText w:val="%6."/>
      <w:lvlJc w:val="right"/>
      <w:pPr>
        <w:ind w:left="5400" w:hanging="180"/>
      </w:pPr>
      <w:rPr>
        <w:rFonts w:cs="Times New Roman"/>
      </w:rPr>
    </w:lvl>
    <w:lvl w:ilvl="6" w:tplc="6568E260" w:tentative="1">
      <w:start w:val="1"/>
      <w:numFmt w:val="decimal"/>
      <w:lvlText w:val="%7."/>
      <w:lvlJc w:val="left"/>
      <w:pPr>
        <w:ind w:left="6120" w:hanging="360"/>
      </w:pPr>
      <w:rPr>
        <w:rFonts w:cs="Times New Roman"/>
      </w:rPr>
    </w:lvl>
    <w:lvl w:ilvl="7" w:tplc="13D890F0" w:tentative="1">
      <w:start w:val="1"/>
      <w:numFmt w:val="lowerLetter"/>
      <w:lvlText w:val="%8."/>
      <w:lvlJc w:val="left"/>
      <w:pPr>
        <w:ind w:left="6840" w:hanging="360"/>
      </w:pPr>
      <w:rPr>
        <w:rFonts w:cs="Times New Roman"/>
      </w:rPr>
    </w:lvl>
    <w:lvl w:ilvl="8" w:tplc="E80246B8" w:tentative="1">
      <w:start w:val="1"/>
      <w:numFmt w:val="lowerRoman"/>
      <w:lvlText w:val="%9."/>
      <w:lvlJc w:val="right"/>
      <w:pPr>
        <w:ind w:left="7560" w:hanging="180"/>
      </w:pPr>
      <w:rPr>
        <w:rFonts w:cs="Times New Roman"/>
      </w:rPr>
    </w:lvl>
  </w:abstractNum>
  <w:abstractNum w:abstractNumId="68" w15:restartNumberingAfterBreak="0">
    <w:nsid w:val="7FCD3B4D"/>
    <w:multiLevelType w:val="hybridMultilevel"/>
    <w:tmpl w:val="188070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647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800570">
    <w:abstractNumId w:val="17"/>
  </w:num>
  <w:num w:numId="3" w16cid:durableId="12913232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14054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1827535">
    <w:abstractNumId w:val="38"/>
  </w:num>
  <w:num w:numId="6" w16cid:durableId="1922325436">
    <w:abstractNumId w:val="6"/>
  </w:num>
  <w:num w:numId="7" w16cid:durableId="524707314">
    <w:abstractNumId w:val="56"/>
  </w:num>
  <w:num w:numId="8" w16cid:durableId="556478439">
    <w:abstractNumId w:val="20"/>
  </w:num>
  <w:num w:numId="9" w16cid:durableId="992179089">
    <w:abstractNumId w:val="61"/>
  </w:num>
  <w:num w:numId="10" w16cid:durableId="47342129">
    <w:abstractNumId w:val="62"/>
  </w:num>
  <w:num w:numId="11" w16cid:durableId="1505516258">
    <w:abstractNumId w:val="66"/>
  </w:num>
  <w:num w:numId="12" w16cid:durableId="367026448">
    <w:abstractNumId w:val="14"/>
  </w:num>
  <w:num w:numId="13" w16cid:durableId="1799378379">
    <w:abstractNumId w:val="45"/>
  </w:num>
  <w:num w:numId="14" w16cid:durableId="1235899808">
    <w:abstractNumId w:val="43"/>
  </w:num>
  <w:num w:numId="15" w16cid:durableId="1692611667">
    <w:abstractNumId w:val="18"/>
  </w:num>
  <w:num w:numId="16" w16cid:durableId="1313414828">
    <w:abstractNumId w:val="29"/>
  </w:num>
  <w:num w:numId="17" w16cid:durableId="385182505">
    <w:abstractNumId w:val="1"/>
  </w:num>
  <w:num w:numId="18" w16cid:durableId="2020768820">
    <w:abstractNumId w:val="49"/>
  </w:num>
  <w:num w:numId="19" w16cid:durableId="888805508">
    <w:abstractNumId w:val="32"/>
  </w:num>
  <w:num w:numId="20" w16cid:durableId="1251499105">
    <w:abstractNumId w:val="19"/>
  </w:num>
  <w:num w:numId="21" w16cid:durableId="1519540088">
    <w:abstractNumId w:val="26"/>
  </w:num>
  <w:num w:numId="22" w16cid:durableId="694769944">
    <w:abstractNumId w:val="9"/>
  </w:num>
  <w:num w:numId="23" w16cid:durableId="384718267">
    <w:abstractNumId w:val="67"/>
  </w:num>
  <w:num w:numId="24" w16cid:durableId="342248065">
    <w:abstractNumId w:val="39"/>
  </w:num>
  <w:num w:numId="25" w16cid:durableId="262538800">
    <w:abstractNumId w:val="53"/>
  </w:num>
  <w:num w:numId="26" w16cid:durableId="394203123">
    <w:abstractNumId w:val="0"/>
  </w:num>
  <w:num w:numId="27" w16cid:durableId="684795023">
    <w:abstractNumId w:val="4"/>
  </w:num>
  <w:num w:numId="28" w16cid:durableId="644941250">
    <w:abstractNumId w:val="15"/>
  </w:num>
  <w:num w:numId="29" w16cid:durableId="1165319371">
    <w:abstractNumId w:val="64"/>
  </w:num>
  <w:num w:numId="30" w16cid:durableId="244461844">
    <w:abstractNumId w:val="16"/>
  </w:num>
  <w:num w:numId="31" w16cid:durableId="728764364">
    <w:abstractNumId w:val="30"/>
  </w:num>
  <w:num w:numId="32" w16cid:durableId="539636404">
    <w:abstractNumId w:val="24"/>
  </w:num>
  <w:num w:numId="33" w16cid:durableId="1649164685">
    <w:abstractNumId w:val="22"/>
  </w:num>
  <w:num w:numId="34" w16cid:durableId="1394691924">
    <w:abstractNumId w:val="10"/>
  </w:num>
  <w:num w:numId="35" w16cid:durableId="1783376096">
    <w:abstractNumId w:val="36"/>
  </w:num>
  <w:num w:numId="36" w16cid:durableId="1433553847">
    <w:abstractNumId w:val="3"/>
  </w:num>
  <w:num w:numId="37" w16cid:durableId="1112096561">
    <w:abstractNumId w:val="57"/>
  </w:num>
  <w:num w:numId="38" w16cid:durableId="1314334674">
    <w:abstractNumId w:val="55"/>
  </w:num>
  <w:num w:numId="39" w16cid:durableId="1991860748">
    <w:abstractNumId w:val="8"/>
  </w:num>
  <w:num w:numId="40" w16cid:durableId="1791320183">
    <w:abstractNumId w:val="28"/>
  </w:num>
  <w:num w:numId="41" w16cid:durableId="1449079139">
    <w:abstractNumId w:val="60"/>
  </w:num>
  <w:num w:numId="42" w16cid:durableId="1073434101">
    <w:abstractNumId w:val="46"/>
  </w:num>
  <w:num w:numId="43" w16cid:durableId="840435781">
    <w:abstractNumId w:val="44"/>
  </w:num>
  <w:num w:numId="44" w16cid:durableId="2066290996">
    <w:abstractNumId w:val="47"/>
  </w:num>
  <w:num w:numId="45" w16cid:durableId="230774359">
    <w:abstractNumId w:val="35"/>
  </w:num>
  <w:num w:numId="46" w16cid:durableId="188103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6358434">
    <w:abstractNumId w:val="42"/>
  </w:num>
  <w:num w:numId="48" w16cid:durableId="1092970442">
    <w:abstractNumId w:val="52"/>
  </w:num>
  <w:num w:numId="49" w16cid:durableId="1147892717">
    <w:abstractNumId w:val="48"/>
  </w:num>
  <w:num w:numId="50" w16cid:durableId="878709603">
    <w:abstractNumId w:val="31"/>
  </w:num>
  <w:num w:numId="51" w16cid:durableId="263538009">
    <w:abstractNumId w:val="68"/>
  </w:num>
  <w:num w:numId="52" w16cid:durableId="12163142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11964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5933728">
    <w:abstractNumId w:val="65"/>
  </w:num>
  <w:num w:numId="55" w16cid:durableId="530730113">
    <w:abstractNumId w:val="41"/>
  </w:num>
  <w:num w:numId="56" w16cid:durableId="880288112">
    <w:abstractNumId w:val="63"/>
  </w:num>
  <w:num w:numId="57" w16cid:durableId="1292521396">
    <w:abstractNumId w:val="12"/>
  </w:num>
  <w:num w:numId="58" w16cid:durableId="289437808">
    <w:abstractNumId w:val="7"/>
  </w:num>
  <w:num w:numId="59" w16cid:durableId="1474369190">
    <w:abstractNumId w:val="21"/>
  </w:num>
  <w:num w:numId="60" w16cid:durableId="261228171">
    <w:abstractNumId w:val="11"/>
  </w:num>
  <w:num w:numId="61" w16cid:durableId="1309671646">
    <w:abstractNumId w:val="5"/>
  </w:num>
  <w:num w:numId="62" w16cid:durableId="347564857">
    <w:abstractNumId w:val="50"/>
  </w:num>
  <w:num w:numId="63" w16cid:durableId="1096554438">
    <w:abstractNumId w:val="59"/>
  </w:num>
  <w:num w:numId="64" w16cid:durableId="375548133">
    <w:abstractNumId w:val="34"/>
  </w:num>
  <w:num w:numId="65" w16cid:durableId="2057389594">
    <w:abstractNumId w:val="23"/>
  </w:num>
  <w:num w:numId="66" w16cid:durableId="1297878444">
    <w:abstractNumId w:val="40"/>
  </w:num>
  <w:num w:numId="67" w16cid:durableId="1498765138">
    <w:abstractNumId w:val="17"/>
  </w:num>
  <w:num w:numId="68" w16cid:durableId="1935283791">
    <w:abstractNumId w:val="51"/>
  </w:num>
  <w:num w:numId="69" w16cid:durableId="555243028">
    <w:abstractNumId w:val="27"/>
  </w:num>
  <w:num w:numId="70" w16cid:durableId="1538004494">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B2"/>
    <w:rsid w:val="00000479"/>
    <w:rsid w:val="0000193B"/>
    <w:rsid w:val="00001BE9"/>
    <w:rsid w:val="00005126"/>
    <w:rsid w:val="00005D03"/>
    <w:rsid w:val="00006059"/>
    <w:rsid w:val="00006D06"/>
    <w:rsid w:val="00011A4D"/>
    <w:rsid w:val="00016BFF"/>
    <w:rsid w:val="00017C2A"/>
    <w:rsid w:val="00020D67"/>
    <w:rsid w:val="00022853"/>
    <w:rsid w:val="00022A70"/>
    <w:rsid w:val="000249FA"/>
    <w:rsid w:val="00025946"/>
    <w:rsid w:val="00034D97"/>
    <w:rsid w:val="00035BBE"/>
    <w:rsid w:val="00037BEB"/>
    <w:rsid w:val="00040D3E"/>
    <w:rsid w:val="00041A11"/>
    <w:rsid w:val="00042FCA"/>
    <w:rsid w:val="000434BE"/>
    <w:rsid w:val="00043CA0"/>
    <w:rsid w:val="00051B6C"/>
    <w:rsid w:val="00051BA8"/>
    <w:rsid w:val="00052BB3"/>
    <w:rsid w:val="00052C68"/>
    <w:rsid w:val="0005796C"/>
    <w:rsid w:val="00060897"/>
    <w:rsid w:val="00061574"/>
    <w:rsid w:val="00063CD2"/>
    <w:rsid w:val="00064B15"/>
    <w:rsid w:val="000707A8"/>
    <w:rsid w:val="000801DD"/>
    <w:rsid w:val="000803CB"/>
    <w:rsid w:val="00080E8D"/>
    <w:rsid w:val="00083B78"/>
    <w:rsid w:val="0008771A"/>
    <w:rsid w:val="000910A1"/>
    <w:rsid w:val="000925D9"/>
    <w:rsid w:val="00094791"/>
    <w:rsid w:val="000A312F"/>
    <w:rsid w:val="000A3A0B"/>
    <w:rsid w:val="000A4821"/>
    <w:rsid w:val="000B05CE"/>
    <w:rsid w:val="000B0660"/>
    <w:rsid w:val="000C0562"/>
    <w:rsid w:val="000C1EE2"/>
    <w:rsid w:val="000C6E52"/>
    <w:rsid w:val="000C713F"/>
    <w:rsid w:val="000C7480"/>
    <w:rsid w:val="000C7EDF"/>
    <w:rsid w:val="000D1105"/>
    <w:rsid w:val="000D1ADE"/>
    <w:rsid w:val="000D3646"/>
    <w:rsid w:val="000D4C1E"/>
    <w:rsid w:val="000E039C"/>
    <w:rsid w:val="000E0C47"/>
    <w:rsid w:val="000E4E6C"/>
    <w:rsid w:val="000F0475"/>
    <w:rsid w:val="000F30D2"/>
    <w:rsid w:val="000F4EF5"/>
    <w:rsid w:val="00103147"/>
    <w:rsid w:val="00106589"/>
    <w:rsid w:val="00106A9E"/>
    <w:rsid w:val="001132A2"/>
    <w:rsid w:val="001151FC"/>
    <w:rsid w:val="001152E2"/>
    <w:rsid w:val="001177D7"/>
    <w:rsid w:val="001260ED"/>
    <w:rsid w:val="00126965"/>
    <w:rsid w:val="001276CA"/>
    <w:rsid w:val="001314D6"/>
    <w:rsid w:val="00132A6D"/>
    <w:rsid w:val="00133AAC"/>
    <w:rsid w:val="001409A9"/>
    <w:rsid w:val="00143770"/>
    <w:rsid w:val="001461D7"/>
    <w:rsid w:val="00146BCA"/>
    <w:rsid w:val="0015078B"/>
    <w:rsid w:val="00152A59"/>
    <w:rsid w:val="00153804"/>
    <w:rsid w:val="00156A9E"/>
    <w:rsid w:val="00157334"/>
    <w:rsid w:val="00157497"/>
    <w:rsid w:val="001578D3"/>
    <w:rsid w:val="00160A28"/>
    <w:rsid w:val="001620E2"/>
    <w:rsid w:val="00163997"/>
    <w:rsid w:val="00165E14"/>
    <w:rsid w:val="00171C2D"/>
    <w:rsid w:val="00173E7F"/>
    <w:rsid w:val="00183E9C"/>
    <w:rsid w:val="00192787"/>
    <w:rsid w:val="00192861"/>
    <w:rsid w:val="00193AD6"/>
    <w:rsid w:val="00194FB6"/>
    <w:rsid w:val="001A630D"/>
    <w:rsid w:val="001B277B"/>
    <w:rsid w:val="001B30D8"/>
    <w:rsid w:val="001B3997"/>
    <w:rsid w:val="001B4025"/>
    <w:rsid w:val="001B6F97"/>
    <w:rsid w:val="001B767D"/>
    <w:rsid w:val="001C28EB"/>
    <w:rsid w:val="001C4ED2"/>
    <w:rsid w:val="001C6617"/>
    <w:rsid w:val="001C77EB"/>
    <w:rsid w:val="001D0963"/>
    <w:rsid w:val="001D45D2"/>
    <w:rsid w:val="001D45E6"/>
    <w:rsid w:val="001D5FB5"/>
    <w:rsid w:val="001E1140"/>
    <w:rsid w:val="001E6645"/>
    <w:rsid w:val="001F0BB2"/>
    <w:rsid w:val="001F11D6"/>
    <w:rsid w:val="001F4FE5"/>
    <w:rsid w:val="001F5DC6"/>
    <w:rsid w:val="001F7D8F"/>
    <w:rsid w:val="0020030D"/>
    <w:rsid w:val="00200C7D"/>
    <w:rsid w:val="00205FC1"/>
    <w:rsid w:val="00210B56"/>
    <w:rsid w:val="00213E7F"/>
    <w:rsid w:val="00214BDC"/>
    <w:rsid w:val="00222080"/>
    <w:rsid w:val="00223F2B"/>
    <w:rsid w:val="00230FD9"/>
    <w:rsid w:val="00231E98"/>
    <w:rsid w:val="002321AB"/>
    <w:rsid w:val="00232323"/>
    <w:rsid w:val="0023597F"/>
    <w:rsid w:val="00235C35"/>
    <w:rsid w:val="00237663"/>
    <w:rsid w:val="0024114D"/>
    <w:rsid w:val="0024281D"/>
    <w:rsid w:val="00244679"/>
    <w:rsid w:val="002453B9"/>
    <w:rsid w:val="00245454"/>
    <w:rsid w:val="00246428"/>
    <w:rsid w:val="00247171"/>
    <w:rsid w:val="0025012C"/>
    <w:rsid w:val="002549FE"/>
    <w:rsid w:val="00256569"/>
    <w:rsid w:val="002736A3"/>
    <w:rsid w:val="0027403E"/>
    <w:rsid w:val="00285B57"/>
    <w:rsid w:val="00287A70"/>
    <w:rsid w:val="00295BCA"/>
    <w:rsid w:val="002A479F"/>
    <w:rsid w:val="002A65B1"/>
    <w:rsid w:val="002A76D6"/>
    <w:rsid w:val="002B01E9"/>
    <w:rsid w:val="002B33FC"/>
    <w:rsid w:val="002B5DED"/>
    <w:rsid w:val="002B5E9A"/>
    <w:rsid w:val="002C05A3"/>
    <w:rsid w:val="002C4D49"/>
    <w:rsid w:val="002C5EE6"/>
    <w:rsid w:val="002D26CA"/>
    <w:rsid w:val="002D5ED8"/>
    <w:rsid w:val="002D792F"/>
    <w:rsid w:val="002E12B8"/>
    <w:rsid w:val="002E29B7"/>
    <w:rsid w:val="002E7344"/>
    <w:rsid w:val="002F2E06"/>
    <w:rsid w:val="002F3758"/>
    <w:rsid w:val="002F3DF7"/>
    <w:rsid w:val="002F6FF2"/>
    <w:rsid w:val="00301707"/>
    <w:rsid w:val="003030A6"/>
    <w:rsid w:val="003049D1"/>
    <w:rsid w:val="00304B63"/>
    <w:rsid w:val="0031086F"/>
    <w:rsid w:val="00313512"/>
    <w:rsid w:val="00315D86"/>
    <w:rsid w:val="003165B3"/>
    <w:rsid w:val="00327413"/>
    <w:rsid w:val="00327AD2"/>
    <w:rsid w:val="00332932"/>
    <w:rsid w:val="00334E77"/>
    <w:rsid w:val="00337C52"/>
    <w:rsid w:val="00341C38"/>
    <w:rsid w:val="003431FA"/>
    <w:rsid w:val="00347385"/>
    <w:rsid w:val="003474CB"/>
    <w:rsid w:val="003511A4"/>
    <w:rsid w:val="00351285"/>
    <w:rsid w:val="00356452"/>
    <w:rsid w:val="003631D0"/>
    <w:rsid w:val="00371156"/>
    <w:rsid w:val="00371418"/>
    <w:rsid w:val="003728CF"/>
    <w:rsid w:val="003761B3"/>
    <w:rsid w:val="0037695D"/>
    <w:rsid w:val="003813E1"/>
    <w:rsid w:val="00381AAA"/>
    <w:rsid w:val="00383600"/>
    <w:rsid w:val="0038590E"/>
    <w:rsid w:val="003873DC"/>
    <w:rsid w:val="00390A27"/>
    <w:rsid w:val="003927B8"/>
    <w:rsid w:val="003A3A55"/>
    <w:rsid w:val="003A40D0"/>
    <w:rsid w:val="003A44C3"/>
    <w:rsid w:val="003A57C6"/>
    <w:rsid w:val="003A6F8F"/>
    <w:rsid w:val="003A7C91"/>
    <w:rsid w:val="003B5B7C"/>
    <w:rsid w:val="003C3A42"/>
    <w:rsid w:val="003D12C0"/>
    <w:rsid w:val="003D2D10"/>
    <w:rsid w:val="003D30FA"/>
    <w:rsid w:val="003D599E"/>
    <w:rsid w:val="003E4013"/>
    <w:rsid w:val="003E4544"/>
    <w:rsid w:val="003E4B54"/>
    <w:rsid w:val="003F03AD"/>
    <w:rsid w:val="003F0A09"/>
    <w:rsid w:val="003F1C49"/>
    <w:rsid w:val="003F1EE4"/>
    <w:rsid w:val="003F26F1"/>
    <w:rsid w:val="003F3959"/>
    <w:rsid w:val="003F4F83"/>
    <w:rsid w:val="00400DDC"/>
    <w:rsid w:val="004030ED"/>
    <w:rsid w:val="00404BEB"/>
    <w:rsid w:val="00407F1D"/>
    <w:rsid w:val="004133DC"/>
    <w:rsid w:val="004166B9"/>
    <w:rsid w:val="00430130"/>
    <w:rsid w:val="00431E9A"/>
    <w:rsid w:val="0043286F"/>
    <w:rsid w:val="0043416B"/>
    <w:rsid w:val="00440010"/>
    <w:rsid w:val="00440CC7"/>
    <w:rsid w:val="00440E15"/>
    <w:rsid w:val="004426B0"/>
    <w:rsid w:val="00442DEA"/>
    <w:rsid w:val="00445959"/>
    <w:rsid w:val="00447DF1"/>
    <w:rsid w:val="004546FD"/>
    <w:rsid w:val="0045628E"/>
    <w:rsid w:val="00460134"/>
    <w:rsid w:val="004606B4"/>
    <w:rsid w:val="00463030"/>
    <w:rsid w:val="00465A03"/>
    <w:rsid w:val="004726AC"/>
    <w:rsid w:val="00482C9E"/>
    <w:rsid w:val="00484E92"/>
    <w:rsid w:val="00487DD4"/>
    <w:rsid w:val="0049126B"/>
    <w:rsid w:val="00491CEE"/>
    <w:rsid w:val="00493FE5"/>
    <w:rsid w:val="00497559"/>
    <w:rsid w:val="004B27FD"/>
    <w:rsid w:val="004B4A6C"/>
    <w:rsid w:val="004C1334"/>
    <w:rsid w:val="004C4A22"/>
    <w:rsid w:val="004D1922"/>
    <w:rsid w:val="004D4B23"/>
    <w:rsid w:val="004D7F71"/>
    <w:rsid w:val="004E160A"/>
    <w:rsid w:val="004E2C16"/>
    <w:rsid w:val="004E3316"/>
    <w:rsid w:val="004E55A4"/>
    <w:rsid w:val="004F0752"/>
    <w:rsid w:val="004F26C2"/>
    <w:rsid w:val="004F3B4C"/>
    <w:rsid w:val="004F719C"/>
    <w:rsid w:val="004F76D1"/>
    <w:rsid w:val="00500808"/>
    <w:rsid w:val="00502A76"/>
    <w:rsid w:val="0051433F"/>
    <w:rsid w:val="00516C8C"/>
    <w:rsid w:val="00525BCC"/>
    <w:rsid w:val="00527E4E"/>
    <w:rsid w:val="0053294E"/>
    <w:rsid w:val="00533638"/>
    <w:rsid w:val="00535E87"/>
    <w:rsid w:val="00536196"/>
    <w:rsid w:val="005432A3"/>
    <w:rsid w:val="00545031"/>
    <w:rsid w:val="00545835"/>
    <w:rsid w:val="00550223"/>
    <w:rsid w:val="005522CA"/>
    <w:rsid w:val="005539CE"/>
    <w:rsid w:val="00553EC3"/>
    <w:rsid w:val="005570D0"/>
    <w:rsid w:val="00563848"/>
    <w:rsid w:val="00567C38"/>
    <w:rsid w:val="00580570"/>
    <w:rsid w:val="00587085"/>
    <w:rsid w:val="00590AF5"/>
    <w:rsid w:val="00590B5B"/>
    <w:rsid w:val="00592CE9"/>
    <w:rsid w:val="005931F3"/>
    <w:rsid w:val="00593430"/>
    <w:rsid w:val="005A0734"/>
    <w:rsid w:val="005A2301"/>
    <w:rsid w:val="005A5D95"/>
    <w:rsid w:val="005A6E40"/>
    <w:rsid w:val="005B0032"/>
    <w:rsid w:val="005B054F"/>
    <w:rsid w:val="005B53E8"/>
    <w:rsid w:val="005C33FF"/>
    <w:rsid w:val="005C42CB"/>
    <w:rsid w:val="005C4967"/>
    <w:rsid w:val="005C67BF"/>
    <w:rsid w:val="005D74C5"/>
    <w:rsid w:val="005D7663"/>
    <w:rsid w:val="005E40D7"/>
    <w:rsid w:val="005E7330"/>
    <w:rsid w:val="005F01E5"/>
    <w:rsid w:val="005F4E46"/>
    <w:rsid w:val="005F54D4"/>
    <w:rsid w:val="005F610A"/>
    <w:rsid w:val="005F7537"/>
    <w:rsid w:val="00606FB0"/>
    <w:rsid w:val="00615199"/>
    <w:rsid w:val="00617E86"/>
    <w:rsid w:val="006212DD"/>
    <w:rsid w:val="0062369B"/>
    <w:rsid w:val="0062446D"/>
    <w:rsid w:val="0063064F"/>
    <w:rsid w:val="00631709"/>
    <w:rsid w:val="00632374"/>
    <w:rsid w:val="006338C0"/>
    <w:rsid w:val="006444C2"/>
    <w:rsid w:val="00645AD8"/>
    <w:rsid w:val="00645C6C"/>
    <w:rsid w:val="00645D8C"/>
    <w:rsid w:val="006479A2"/>
    <w:rsid w:val="006506AB"/>
    <w:rsid w:val="00654272"/>
    <w:rsid w:val="00654C9F"/>
    <w:rsid w:val="006562C2"/>
    <w:rsid w:val="006567B8"/>
    <w:rsid w:val="0065736C"/>
    <w:rsid w:val="006616FD"/>
    <w:rsid w:val="006628EF"/>
    <w:rsid w:val="00665E25"/>
    <w:rsid w:val="00671782"/>
    <w:rsid w:val="00673826"/>
    <w:rsid w:val="00674630"/>
    <w:rsid w:val="00676B3A"/>
    <w:rsid w:val="00681D04"/>
    <w:rsid w:val="006827D0"/>
    <w:rsid w:val="00683555"/>
    <w:rsid w:val="0068414E"/>
    <w:rsid w:val="006A0A79"/>
    <w:rsid w:val="006B0EDB"/>
    <w:rsid w:val="006B162B"/>
    <w:rsid w:val="006B3875"/>
    <w:rsid w:val="006B7883"/>
    <w:rsid w:val="006C3951"/>
    <w:rsid w:val="006C41C4"/>
    <w:rsid w:val="006D4F53"/>
    <w:rsid w:val="006D6413"/>
    <w:rsid w:val="006D7D8E"/>
    <w:rsid w:val="006D7EA3"/>
    <w:rsid w:val="006E378F"/>
    <w:rsid w:val="006E50BF"/>
    <w:rsid w:val="006F11D2"/>
    <w:rsid w:val="006F11E4"/>
    <w:rsid w:val="006F23DD"/>
    <w:rsid w:val="006F3EF8"/>
    <w:rsid w:val="006F4B91"/>
    <w:rsid w:val="006F4C18"/>
    <w:rsid w:val="006F671C"/>
    <w:rsid w:val="006F73B7"/>
    <w:rsid w:val="006F7D53"/>
    <w:rsid w:val="00701C1D"/>
    <w:rsid w:val="00703529"/>
    <w:rsid w:val="00704EB8"/>
    <w:rsid w:val="00710609"/>
    <w:rsid w:val="00710B87"/>
    <w:rsid w:val="00710DD8"/>
    <w:rsid w:val="00713940"/>
    <w:rsid w:val="00717DA9"/>
    <w:rsid w:val="007203AC"/>
    <w:rsid w:val="00721400"/>
    <w:rsid w:val="00721DD5"/>
    <w:rsid w:val="00722AA1"/>
    <w:rsid w:val="00722DF9"/>
    <w:rsid w:val="0072681A"/>
    <w:rsid w:val="00736AEF"/>
    <w:rsid w:val="0073755B"/>
    <w:rsid w:val="00741B3A"/>
    <w:rsid w:val="00743085"/>
    <w:rsid w:val="00745D2B"/>
    <w:rsid w:val="007520C2"/>
    <w:rsid w:val="007546C9"/>
    <w:rsid w:val="00756822"/>
    <w:rsid w:val="00756ED3"/>
    <w:rsid w:val="00761919"/>
    <w:rsid w:val="00764C5A"/>
    <w:rsid w:val="0077049D"/>
    <w:rsid w:val="00771F01"/>
    <w:rsid w:val="00771F45"/>
    <w:rsid w:val="00775EE5"/>
    <w:rsid w:val="007766CD"/>
    <w:rsid w:val="007822FA"/>
    <w:rsid w:val="00790073"/>
    <w:rsid w:val="00790654"/>
    <w:rsid w:val="00790CC9"/>
    <w:rsid w:val="00793EFB"/>
    <w:rsid w:val="007A2C24"/>
    <w:rsid w:val="007A7C8A"/>
    <w:rsid w:val="007B0272"/>
    <w:rsid w:val="007B03AB"/>
    <w:rsid w:val="007C0500"/>
    <w:rsid w:val="007C1300"/>
    <w:rsid w:val="007C2642"/>
    <w:rsid w:val="007C2BE4"/>
    <w:rsid w:val="007C5219"/>
    <w:rsid w:val="007C7031"/>
    <w:rsid w:val="007C7FB2"/>
    <w:rsid w:val="007D584C"/>
    <w:rsid w:val="007E1FB2"/>
    <w:rsid w:val="007E47D8"/>
    <w:rsid w:val="007E49C9"/>
    <w:rsid w:val="007E78B3"/>
    <w:rsid w:val="007F0B38"/>
    <w:rsid w:val="007F0DAC"/>
    <w:rsid w:val="007F1C66"/>
    <w:rsid w:val="00803D80"/>
    <w:rsid w:val="00805A60"/>
    <w:rsid w:val="00806AB1"/>
    <w:rsid w:val="00810316"/>
    <w:rsid w:val="00811E29"/>
    <w:rsid w:val="00814DF6"/>
    <w:rsid w:val="00815324"/>
    <w:rsid w:val="0081791B"/>
    <w:rsid w:val="00817FDB"/>
    <w:rsid w:val="008215D5"/>
    <w:rsid w:val="008305F4"/>
    <w:rsid w:val="0083268D"/>
    <w:rsid w:val="00834DF0"/>
    <w:rsid w:val="008414B6"/>
    <w:rsid w:val="0084216D"/>
    <w:rsid w:val="00842BD3"/>
    <w:rsid w:val="00845E55"/>
    <w:rsid w:val="00847FAE"/>
    <w:rsid w:val="00850891"/>
    <w:rsid w:val="0086257A"/>
    <w:rsid w:val="00863753"/>
    <w:rsid w:val="008638F5"/>
    <w:rsid w:val="00871597"/>
    <w:rsid w:val="008753F2"/>
    <w:rsid w:val="00875CF0"/>
    <w:rsid w:val="00880AB1"/>
    <w:rsid w:val="00882B67"/>
    <w:rsid w:val="00886CEA"/>
    <w:rsid w:val="00886F4B"/>
    <w:rsid w:val="0089331B"/>
    <w:rsid w:val="008A760D"/>
    <w:rsid w:val="008A7E62"/>
    <w:rsid w:val="008B037D"/>
    <w:rsid w:val="008B2F0D"/>
    <w:rsid w:val="008B58BE"/>
    <w:rsid w:val="008B68DA"/>
    <w:rsid w:val="008B79DB"/>
    <w:rsid w:val="008C0B98"/>
    <w:rsid w:val="008C482E"/>
    <w:rsid w:val="008C553C"/>
    <w:rsid w:val="008D05A0"/>
    <w:rsid w:val="008D0628"/>
    <w:rsid w:val="008D1DEF"/>
    <w:rsid w:val="008D715C"/>
    <w:rsid w:val="008E0579"/>
    <w:rsid w:val="008E09AF"/>
    <w:rsid w:val="008E1DC2"/>
    <w:rsid w:val="008E570E"/>
    <w:rsid w:val="008F1265"/>
    <w:rsid w:val="008F2876"/>
    <w:rsid w:val="008F350E"/>
    <w:rsid w:val="008F4318"/>
    <w:rsid w:val="008F5CC1"/>
    <w:rsid w:val="00901869"/>
    <w:rsid w:val="0090680D"/>
    <w:rsid w:val="0090778B"/>
    <w:rsid w:val="0091218C"/>
    <w:rsid w:val="00913078"/>
    <w:rsid w:val="009146F4"/>
    <w:rsid w:val="009150A1"/>
    <w:rsid w:val="00915C3E"/>
    <w:rsid w:val="00923F21"/>
    <w:rsid w:val="00925DA9"/>
    <w:rsid w:val="00934A6C"/>
    <w:rsid w:val="00937147"/>
    <w:rsid w:val="009375BF"/>
    <w:rsid w:val="0093775D"/>
    <w:rsid w:val="009400D4"/>
    <w:rsid w:val="00940820"/>
    <w:rsid w:val="00940BE8"/>
    <w:rsid w:val="00943128"/>
    <w:rsid w:val="00944CC7"/>
    <w:rsid w:val="0094555F"/>
    <w:rsid w:val="00945833"/>
    <w:rsid w:val="00951529"/>
    <w:rsid w:val="009523F1"/>
    <w:rsid w:val="00952D10"/>
    <w:rsid w:val="00955FDF"/>
    <w:rsid w:val="00956475"/>
    <w:rsid w:val="00956643"/>
    <w:rsid w:val="00957D22"/>
    <w:rsid w:val="009608E7"/>
    <w:rsid w:val="00962792"/>
    <w:rsid w:val="009637FF"/>
    <w:rsid w:val="00964A3E"/>
    <w:rsid w:val="00972D5D"/>
    <w:rsid w:val="0097681E"/>
    <w:rsid w:val="0097743C"/>
    <w:rsid w:val="00982AAE"/>
    <w:rsid w:val="009929A5"/>
    <w:rsid w:val="00992DB7"/>
    <w:rsid w:val="00992E9C"/>
    <w:rsid w:val="00994048"/>
    <w:rsid w:val="009A0E88"/>
    <w:rsid w:val="009B7E39"/>
    <w:rsid w:val="009C3A18"/>
    <w:rsid w:val="009C4C77"/>
    <w:rsid w:val="009C659C"/>
    <w:rsid w:val="009D0AF7"/>
    <w:rsid w:val="009D0B1A"/>
    <w:rsid w:val="009D10B7"/>
    <w:rsid w:val="009D14B5"/>
    <w:rsid w:val="009D1515"/>
    <w:rsid w:val="009D2CCC"/>
    <w:rsid w:val="009D5FF8"/>
    <w:rsid w:val="009D6F21"/>
    <w:rsid w:val="009E14CB"/>
    <w:rsid w:val="009E3265"/>
    <w:rsid w:val="009E3DFF"/>
    <w:rsid w:val="009E487B"/>
    <w:rsid w:val="009E4A0F"/>
    <w:rsid w:val="009E5860"/>
    <w:rsid w:val="009E79E8"/>
    <w:rsid w:val="009F2370"/>
    <w:rsid w:val="009F318B"/>
    <w:rsid w:val="009F3F1B"/>
    <w:rsid w:val="009F47CB"/>
    <w:rsid w:val="009F6C07"/>
    <w:rsid w:val="009F6FB8"/>
    <w:rsid w:val="009F75DE"/>
    <w:rsid w:val="00A008EA"/>
    <w:rsid w:val="00A024FB"/>
    <w:rsid w:val="00A06883"/>
    <w:rsid w:val="00A079BF"/>
    <w:rsid w:val="00A07A5D"/>
    <w:rsid w:val="00A20FDF"/>
    <w:rsid w:val="00A2137C"/>
    <w:rsid w:val="00A23C47"/>
    <w:rsid w:val="00A26D82"/>
    <w:rsid w:val="00A27951"/>
    <w:rsid w:val="00A30817"/>
    <w:rsid w:val="00A308FA"/>
    <w:rsid w:val="00A320A5"/>
    <w:rsid w:val="00A34A21"/>
    <w:rsid w:val="00A357BB"/>
    <w:rsid w:val="00A35D6D"/>
    <w:rsid w:val="00A37662"/>
    <w:rsid w:val="00A41E28"/>
    <w:rsid w:val="00A4243A"/>
    <w:rsid w:val="00A4482A"/>
    <w:rsid w:val="00A44C7B"/>
    <w:rsid w:val="00A52CF3"/>
    <w:rsid w:val="00A5337B"/>
    <w:rsid w:val="00A53664"/>
    <w:rsid w:val="00A541F5"/>
    <w:rsid w:val="00A61B5A"/>
    <w:rsid w:val="00A61FDF"/>
    <w:rsid w:val="00A63D33"/>
    <w:rsid w:val="00A71C22"/>
    <w:rsid w:val="00A736EE"/>
    <w:rsid w:val="00A8355D"/>
    <w:rsid w:val="00AA48ED"/>
    <w:rsid w:val="00AA747A"/>
    <w:rsid w:val="00AA75B7"/>
    <w:rsid w:val="00AA76F3"/>
    <w:rsid w:val="00AA7BC3"/>
    <w:rsid w:val="00AB3642"/>
    <w:rsid w:val="00AB3F79"/>
    <w:rsid w:val="00AB59C9"/>
    <w:rsid w:val="00AB67F6"/>
    <w:rsid w:val="00AC13E4"/>
    <w:rsid w:val="00AC22C9"/>
    <w:rsid w:val="00AC3ED2"/>
    <w:rsid w:val="00AC4B78"/>
    <w:rsid w:val="00AC5452"/>
    <w:rsid w:val="00AC74C9"/>
    <w:rsid w:val="00AC7847"/>
    <w:rsid w:val="00AD44D2"/>
    <w:rsid w:val="00AD5FB0"/>
    <w:rsid w:val="00AD6FE2"/>
    <w:rsid w:val="00AE03BB"/>
    <w:rsid w:val="00AE38CC"/>
    <w:rsid w:val="00AE4ED4"/>
    <w:rsid w:val="00AF2351"/>
    <w:rsid w:val="00AF730B"/>
    <w:rsid w:val="00B03C45"/>
    <w:rsid w:val="00B0409E"/>
    <w:rsid w:val="00B0591A"/>
    <w:rsid w:val="00B100BE"/>
    <w:rsid w:val="00B104E8"/>
    <w:rsid w:val="00B1217C"/>
    <w:rsid w:val="00B16CEC"/>
    <w:rsid w:val="00B20225"/>
    <w:rsid w:val="00B202A4"/>
    <w:rsid w:val="00B24624"/>
    <w:rsid w:val="00B26894"/>
    <w:rsid w:val="00B36BAC"/>
    <w:rsid w:val="00B37A1E"/>
    <w:rsid w:val="00B41391"/>
    <w:rsid w:val="00B44CDE"/>
    <w:rsid w:val="00B451B4"/>
    <w:rsid w:val="00B46FB0"/>
    <w:rsid w:val="00B472CA"/>
    <w:rsid w:val="00B478A9"/>
    <w:rsid w:val="00B506CA"/>
    <w:rsid w:val="00B53F48"/>
    <w:rsid w:val="00B54ABE"/>
    <w:rsid w:val="00B54F16"/>
    <w:rsid w:val="00B56E09"/>
    <w:rsid w:val="00B5733D"/>
    <w:rsid w:val="00B60B7A"/>
    <w:rsid w:val="00B63173"/>
    <w:rsid w:val="00B70487"/>
    <w:rsid w:val="00B70585"/>
    <w:rsid w:val="00B718BD"/>
    <w:rsid w:val="00B7219A"/>
    <w:rsid w:val="00B722FF"/>
    <w:rsid w:val="00B73DBC"/>
    <w:rsid w:val="00B745C0"/>
    <w:rsid w:val="00B76E82"/>
    <w:rsid w:val="00B84A62"/>
    <w:rsid w:val="00B90ED6"/>
    <w:rsid w:val="00B93581"/>
    <w:rsid w:val="00B95CEE"/>
    <w:rsid w:val="00B97618"/>
    <w:rsid w:val="00BA09EA"/>
    <w:rsid w:val="00BA3F80"/>
    <w:rsid w:val="00BA608A"/>
    <w:rsid w:val="00BB0765"/>
    <w:rsid w:val="00BB2FA4"/>
    <w:rsid w:val="00BB3169"/>
    <w:rsid w:val="00BB598E"/>
    <w:rsid w:val="00BC3554"/>
    <w:rsid w:val="00BC5A00"/>
    <w:rsid w:val="00BD017D"/>
    <w:rsid w:val="00BD75AD"/>
    <w:rsid w:val="00BE007F"/>
    <w:rsid w:val="00BE0A50"/>
    <w:rsid w:val="00BF0FBF"/>
    <w:rsid w:val="00BF1951"/>
    <w:rsid w:val="00BF3D0E"/>
    <w:rsid w:val="00BF47EA"/>
    <w:rsid w:val="00BF79CA"/>
    <w:rsid w:val="00C0045B"/>
    <w:rsid w:val="00C00AE8"/>
    <w:rsid w:val="00C07B90"/>
    <w:rsid w:val="00C1199F"/>
    <w:rsid w:val="00C14706"/>
    <w:rsid w:val="00C150EE"/>
    <w:rsid w:val="00C154E5"/>
    <w:rsid w:val="00C17CBC"/>
    <w:rsid w:val="00C17FAF"/>
    <w:rsid w:val="00C202E6"/>
    <w:rsid w:val="00C326CC"/>
    <w:rsid w:val="00C34E08"/>
    <w:rsid w:val="00C4002A"/>
    <w:rsid w:val="00C42AB0"/>
    <w:rsid w:val="00C43040"/>
    <w:rsid w:val="00C4357C"/>
    <w:rsid w:val="00C46483"/>
    <w:rsid w:val="00C464F7"/>
    <w:rsid w:val="00C53D6A"/>
    <w:rsid w:val="00C53EB0"/>
    <w:rsid w:val="00C55C71"/>
    <w:rsid w:val="00C6066E"/>
    <w:rsid w:val="00C60BB0"/>
    <w:rsid w:val="00C71116"/>
    <w:rsid w:val="00C751D6"/>
    <w:rsid w:val="00C80896"/>
    <w:rsid w:val="00C80AE9"/>
    <w:rsid w:val="00C80C10"/>
    <w:rsid w:val="00C85077"/>
    <w:rsid w:val="00C93E7B"/>
    <w:rsid w:val="00C9718C"/>
    <w:rsid w:val="00C97884"/>
    <w:rsid w:val="00CA1464"/>
    <w:rsid w:val="00CA21A5"/>
    <w:rsid w:val="00CA3273"/>
    <w:rsid w:val="00CA3ABD"/>
    <w:rsid w:val="00CA50B4"/>
    <w:rsid w:val="00CB04AD"/>
    <w:rsid w:val="00CB13A3"/>
    <w:rsid w:val="00CB5CF1"/>
    <w:rsid w:val="00CB792E"/>
    <w:rsid w:val="00CC1DF9"/>
    <w:rsid w:val="00CC2E6A"/>
    <w:rsid w:val="00CC3653"/>
    <w:rsid w:val="00CC57C2"/>
    <w:rsid w:val="00CC596C"/>
    <w:rsid w:val="00CC7AEE"/>
    <w:rsid w:val="00CD30A2"/>
    <w:rsid w:val="00CD4B1C"/>
    <w:rsid w:val="00CD617F"/>
    <w:rsid w:val="00CD6D54"/>
    <w:rsid w:val="00CE0E3F"/>
    <w:rsid w:val="00CE14BF"/>
    <w:rsid w:val="00CE2263"/>
    <w:rsid w:val="00CE2F04"/>
    <w:rsid w:val="00CE7183"/>
    <w:rsid w:val="00CF0420"/>
    <w:rsid w:val="00CF2338"/>
    <w:rsid w:val="00CF49F2"/>
    <w:rsid w:val="00CF5621"/>
    <w:rsid w:val="00CF5FA7"/>
    <w:rsid w:val="00D023D7"/>
    <w:rsid w:val="00D0333E"/>
    <w:rsid w:val="00D041A5"/>
    <w:rsid w:val="00D06377"/>
    <w:rsid w:val="00D06629"/>
    <w:rsid w:val="00D10712"/>
    <w:rsid w:val="00D11D73"/>
    <w:rsid w:val="00D14198"/>
    <w:rsid w:val="00D14D7B"/>
    <w:rsid w:val="00D16075"/>
    <w:rsid w:val="00D212C1"/>
    <w:rsid w:val="00D25085"/>
    <w:rsid w:val="00D25DDD"/>
    <w:rsid w:val="00D27C18"/>
    <w:rsid w:val="00D27CFA"/>
    <w:rsid w:val="00D319C2"/>
    <w:rsid w:val="00D32C9B"/>
    <w:rsid w:val="00D35016"/>
    <w:rsid w:val="00D37B6C"/>
    <w:rsid w:val="00D40334"/>
    <w:rsid w:val="00D50031"/>
    <w:rsid w:val="00D51624"/>
    <w:rsid w:val="00D51A87"/>
    <w:rsid w:val="00D51ED2"/>
    <w:rsid w:val="00D520AA"/>
    <w:rsid w:val="00D521EA"/>
    <w:rsid w:val="00D52389"/>
    <w:rsid w:val="00D54775"/>
    <w:rsid w:val="00D54E3E"/>
    <w:rsid w:val="00D569CF"/>
    <w:rsid w:val="00D62F5D"/>
    <w:rsid w:val="00D63863"/>
    <w:rsid w:val="00D63CE1"/>
    <w:rsid w:val="00D645DF"/>
    <w:rsid w:val="00D67371"/>
    <w:rsid w:val="00D67CAF"/>
    <w:rsid w:val="00D7556E"/>
    <w:rsid w:val="00D76711"/>
    <w:rsid w:val="00D76B83"/>
    <w:rsid w:val="00D779CE"/>
    <w:rsid w:val="00D8102D"/>
    <w:rsid w:val="00D81048"/>
    <w:rsid w:val="00D84C3E"/>
    <w:rsid w:val="00D85B45"/>
    <w:rsid w:val="00D927CE"/>
    <w:rsid w:val="00D936AD"/>
    <w:rsid w:val="00D93958"/>
    <w:rsid w:val="00D94471"/>
    <w:rsid w:val="00D94C44"/>
    <w:rsid w:val="00D94FC4"/>
    <w:rsid w:val="00D97617"/>
    <w:rsid w:val="00DA2948"/>
    <w:rsid w:val="00DA36CD"/>
    <w:rsid w:val="00DA391E"/>
    <w:rsid w:val="00DA50DA"/>
    <w:rsid w:val="00DA5665"/>
    <w:rsid w:val="00DA5EB6"/>
    <w:rsid w:val="00DB1AAF"/>
    <w:rsid w:val="00DB2BB7"/>
    <w:rsid w:val="00DB4495"/>
    <w:rsid w:val="00DB724A"/>
    <w:rsid w:val="00DB7A9D"/>
    <w:rsid w:val="00DC2CB3"/>
    <w:rsid w:val="00DC36A0"/>
    <w:rsid w:val="00DC5922"/>
    <w:rsid w:val="00DD3842"/>
    <w:rsid w:val="00DD6370"/>
    <w:rsid w:val="00DD7B0F"/>
    <w:rsid w:val="00DE0858"/>
    <w:rsid w:val="00DE08C3"/>
    <w:rsid w:val="00DE0FAD"/>
    <w:rsid w:val="00DE213C"/>
    <w:rsid w:val="00DE36E5"/>
    <w:rsid w:val="00DE45C1"/>
    <w:rsid w:val="00DE50AB"/>
    <w:rsid w:val="00DE71E3"/>
    <w:rsid w:val="00DE7892"/>
    <w:rsid w:val="00DE7C29"/>
    <w:rsid w:val="00DF1E81"/>
    <w:rsid w:val="00DF2486"/>
    <w:rsid w:val="00DF5B53"/>
    <w:rsid w:val="00E0003D"/>
    <w:rsid w:val="00E02A2D"/>
    <w:rsid w:val="00E02C83"/>
    <w:rsid w:val="00E02F09"/>
    <w:rsid w:val="00E05328"/>
    <w:rsid w:val="00E05376"/>
    <w:rsid w:val="00E07DA1"/>
    <w:rsid w:val="00E159AF"/>
    <w:rsid w:val="00E21013"/>
    <w:rsid w:val="00E220FD"/>
    <w:rsid w:val="00E30568"/>
    <w:rsid w:val="00E30B62"/>
    <w:rsid w:val="00E32B05"/>
    <w:rsid w:val="00E343EB"/>
    <w:rsid w:val="00E35B94"/>
    <w:rsid w:val="00E36EF7"/>
    <w:rsid w:val="00E42301"/>
    <w:rsid w:val="00E42E1E"/>
    <w:rsid w:val="00E442B9"/>
    <w:rsid w:val="00E4701E"/>
    <w:rsid w:val="00E50256"/>
    <w:rsid w:val="00E53D62"/>
    <w:rsid w:val="00E56210"/>
    <w:rsid w:val="00E57520"/>
    <w:rsid w:val="00E63652"/>
    <w:rsid w:val="00E65050"/>
    <w:rsid w:val="00E71CDC"/>
    <w:rsid w:val="00E735FD"/>
    <w:rsid w:val="00E76278"/>
    <w:rsid w:val="00E80948"/>
    <w:rsid w:val="00E81A8C"/>
    <w:rsid w:val="00E820C6"/>
    <w:rsid w:val="00E83549"/>
    <w:rsid w:val="00E838DC"/>
    <w:rsid w:val="00E848E6"/>
    <w:rsid w:val="00E84E13"/>
    <w:rsid w:val="00E91E21"/>
    <w:rsid w:val="00E9227C"/>
    <w:rsid w:val="00E9336E"/>
    <w:rsid w:val="00EA0F9A"/>
    <w:rsid w:val="00EA25BE"/>
    <w:rsid w:val="00EA3138"/>
    <w:rsid w:val="00EB22F2"/>
    <w:rsid w:val="00EB3C92"/>
    <w:rsid w:val="00ED0422"/>
    <w:rsid w:val="00ED78C1"/>
    <w:rsid w:val="00EE1838"/>
    <w:rsid w:val="00EE318E"/>
    <w:rsid w:val="00EE4507"/>
    <w:rsid w:val="00EE4922"/>
    <w:rsid w:val="00EE5028"/>
    <w:rsid w:val="00EE5558"/>
    <w:rsid w:val="00EE68CE"/>
    <w:rsid w:val="00EF2176"/>
    <w:rsid w:val="00F04C46"/>
    <w:rsid w:val="00F06854"/>
    <w:rsid w:val="00F06A81"/>
    <w:rsid w:val="00F105F2"/>
    <w:rsid w:val="00F16516"/>
    <w:rsid w:val="00F25993"/>
    <w:rsid w:val="00F27BBA"/>
    <w:rsid w:val="00F30089"/>
    <w:rsid w:val="00F3437A"/>
    <w:rsid w:val="00F37065"/>
    <w:rsid w:val="00F41BB4"/>
    <w:rsid w:val="00F44071"/>
    <w:rsid w:val="00F4476D"/>
    <w:rsid w:val="00F469B7"/>
    <w:rsid w:val="00F46FC8"/>
    <w:rsid w:val="00F47FD8"/>
    <w:rsid w:val="00F5149F"/>
    <w:rsid w:val="00F51D26"/>
    <w:rsid w:val="00F52F1A"/>
    <w:rsid w:val="00F5328B"/>
    <w:rsid w:val="00F539D2"/>
    <w:rsid w:val="00F621F3"/>
    <w:rsid w:val="00F62DC8"/>
    <w:rsid w:val="00F64A61"/>
    <w:rsid w:val="00F65225"/>
    <w:rsid w:val="00F656AF"/>
    <w:rsid w:val="00F66D3B"/>
    <w:rsid w:val="00F70186"/>
    <w:rsid w:val="00F71E8B"/>
    <w:rsid w:val="00F74138"/>
    <w:rsid w:val="00F751EB"/>
    <w:rsid w:val="00F77977"/>
    <w:rsid w:val="00F77BD8"/>
    <w:rsid w:val="00F85948"/>
    <w:rsid w:val="00F867E5"/>
    <w:rsid w:val="00F87560"/>
    <w:rsid w:val="00F90C21"/>
    <w:rsid w:val="00F95024"/>
    <w:rsid w:val="00F96A64"/>
    <w:rsid w:val="00FA097D"/>
    <w:rsid w:val="00FA137C"/>
    <w:rsid w:val="00FA1704"/>
    <w:rsid w:val="00FA1930"/>
    <w:rsid w:val="00FA3DEC"/>
    <w:rsid w:val="00FA4CD8"/>
    <w:rsid w:val="00FA4D73"/>
    <w:rsid w:val="00FA5974"/>
    <w:rsid w:val="00FA5D56"/>
    <w:rsid w:val="00FA5F72"/>
    <w:rsid w:val="00FB26EA"/>
    <w:rsid w:val="00FB3EAF"/>
    <w:rsid w:val="00FB449C"/>
    <w:rsid w:val="00FC003F"/>
    <w:rsid w:val="00FC648B"/>
    <w:rsid w:val="00FD745E"/>
    <w:rsid w:val="00FE0DA7"/>
    <w:rsid w:val="00FE296D"/>
    <w:rsid w:val="00FE30E5"/>
    <w:rsid w:val="00FE4C8A"/>
    <w:rsid w:val="00FE79E6"/>
    <w:rsid w:val="00FF3566"/>
    <w:rsid w:val="00FF5DA1"/>
    <w:rsid w:val="036AC12A"/>
    <w:rsid w:val="0505A60F"/>
    <w:rsid w:val="0A0AC65D"/>
    <w:rsid w:val="1DA9CF19"/>
    <w:rsid w:val="753FE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BACEC"/>
  <w14:defaultImageDpi w14:val="32767"/>
  <w15:chartTrackingRefBased/>
  <w15:docId w15:val="{B7527EB0-77F5-43E0-BCEC-0F4DC727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BBA"/>
    <w:pPr>
      <w:spacing w:before="120" w:after="240"/>
    </w:pPr>
    <w:rPr>
      <w:rFonts w:ascii="Arial" w:hAnsi="Arial"/>
      <w:sz w:val="22"/>
    </w:rPr>
  </w:style>
  <w:style w:type="paragraph" w:styleId="Heading1">
    <w:name w:val="heading 1"/>
    <w:basedOn w:val="Normal"/>
    <w:next w:val="Normal"/>
    <w:link w:val="Heading1Char"/>
    <w:qFormat/>
    <w:rsid w:val="003873DC"/>
    <w:pPr>
      <w:spacing w:before="240"/>
      <w:ind w:right="284"/>
      <w:outlineLvl w:val="0"/>
    </w:pPr>
    <w:rPr>
      <w:rFonts w:cs="Arial"/>
      <w:b/>
      <w:bCs/>
      <w:color w:val="082E42"/>
      <w:sz w:val="32"/>
      <w:szCs w:val="32"/>
    </w:rPr>
  </w:style>
  <w:style w:type="paragraph" w:styleId="Heading2">
    <w:name w:val="heading 2"/>
    <w:basedOn w:val="Normal"/>
    <w:next w:val="Normal"/>
    <w:link w:val="Heading2Char"/>
    <w:unhideWhenUsed/>
    <w:qFormat/>
    <w:rsid w:val="00CA50B4"/>
    <w:pPr>
      <w:keepNext/>
      <w:keepLines/>
      <w:spacing w:beforeAutospacing="1" w:after="120" w:afterAutospacing="1"/>
      <w:ind w:left="340"/>
      <w:outlineLvl w:val="1"/>
    </w:pPr>
    <w:rPr>
      <w:rFonts w:eastAsiaTheme="majorEastAsia" w:cstheme="majorBidi"/>
      <w:b/>
      <w:sz w:val="26"/>
      <w:szCs w:val="26"/>
      <w:lang w:val="en-AU" w:eastAsia="en-AU"/>
    </w:rPr>
  </w:style>
  <w:style w:type="paragraph" w:styleId="Heading3">
    <w:name w:val="heading 3"/>
    <w:basedOn w:val="Normal"/>
    <w:next w:val="Normal"/>
    <w:link w:val="Heading3Char"/>
    <w:unhideWhenUsed/>
    <w:qFormat/>
    <w:rsid w:val="00CA50B4"/>
    <w:pPr>
      <w:keepNext/>
      <w:keepLines/>
      <w:spacing w:before="240" w:beforeAutospacing="1" w:after="100" w:afterAutospacing="1"/>
      <w:ind w:left="340"/>
      <w:outlineLvl w:val="2"/>
    </w:pPr>
    <w:rPr>
      <w:rFonts w:eastAsiaTheme="majorEastAsia" w:cstheme="majorBidi"/>
      <w:b/>
      <w:lang w:val="en-AU" w:eastAsia="en-AU"/>
    </w:rPr>
  </w:style>
  <w:style w:type="paragraph" w:styleId="Heading4">
    <w:name w:val="heading 4"/>
    <w:basedOn w:val="Normal"/>
    <w:next w:val="Normal"/>
    <w:link w:val="Heading4Char"/>
    <w:uiPriority w:val="9"/>
    <w:semiHidden/>
    <w:unhideWhenUsed/>
    <w:qFormat/>
    <w:rsid w:val="00020D67"/>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0D67"/>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20D67"/>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20D67"/>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20D6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0D6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A00"/>
    <w:pPr>
      <w:tabs>
        <w:tab w:val="center" w:pos="4513"/>
        <w:tab w:val="right" w:pos="9026"/>
      </w:tabs>
    </w:pPr>
  </w:style>
  <w:style w:type="character" w:customStyle="1" w:styleId="HeaderChar">
    <w:name w:val="Header Char"/>
    <w:basedOn w:val="DefaultParagraphFont"/>
    <w:link w:val="Header"/>
    <w:uiPriority w:val="99"/>
    <w:rsid w:val="00BC5A00"/>
  </w:style>
  <w:style w:type="paragraph" w:styleId="Footer">
    <w:name w:val="footer"/>
    <w:basedOn w:val="Normal"/>
    <w:link w:val="FooterChar"/>
    <w:uiPriority w:val="99"/>
    <w:unhideWhenUsed/>
    <w:rsid w:val="00BC5A00"/>
    <w:pPr>
      <w:tabs>
        <w:tab w:val="center" w:pos="4513"/>
        <w:tab w:val="right" w:pos="9026"/>
      </w:tabs>
    </w:pPr>
  </w:style>
  <w:style w:type="character" w:customStyle="1" w:styleId="FooterChar">
    <w:name w:val="Footer Char"/>
    <w:basedOn w:val="DefaultParagraphFont"/>
    <w:link w:val="Footer"/>
    <w:uiPriority w:val="99"/>
    <w:rsid w:val="00BC5A00"/>
  </w:style>
  <w:style w:type="paragraph" w:styleId="ListParagraph">
    <w:name w:val="List Paragraph"/>
    <w:basedOn w:val="Normal"/>
    <w:uiPriority w:val="34"/>
    <w:qFormat/>
    <w:rsid w:val="00BC5A00"/>
    <w:pPr>
      <w:ind w:left="720"/>
      <w:contextualSpacing/>
    </w:pPr>
  </w:style>
  <w:style w:type="table" w:styleId="TableGrid">
    <w:name w:val="Table Grid"/>
    <w:basedOn w:val="TableNormal"/>
    <w:uiPriority w:val="59"/>
    <w:rsid w:val="00CA50B4"/>
    <w:pPr>
      <w:keepLines/>
      <w:spacing w:before="60" w:after="60"/>
    </w:pPr>
    <w:rPr>
      <w:rFonts w:ascii="Arial" w:eastAsia="Times New Roman" w:hAnsi="Arial" w:cs="Times New Roman"/>
      <w:sz w:val="18"/>
      <w:szCs w:val="20"/>
      <w:lang w:val="en-AU"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character" w:customStyle="1" w:styleId="Heading1Char">
    <w:name w:val="Heading 1 Char"/>
    <w:basedOn w:val="DefaultParagraphFont"/>
    <w:link w:val="Heading1"/>
    <w:rsid w:val="003873DC"/>
    <w:rPr>
      <w:rFonts w:ascii="Arial" w:hAnsi="Arial" w:cs="Arial"/>
      <w:b/>
      <w:bCs/>
      <w:color w:val="082E42"/>
      <w:sz w:val="32"/>
      <w:szCs w:val="32"/>
    </w:rPr>
  </w:style>
  <w:style w:type="character" w:customStyle="1" w:styleId="Heading2Char">
    <w:name w:val="Heading 2 Char"/>
    <w:basedOn w:val="DefaultParagraphFont"/>
    <w:link w:val="Heading2"/>
    <w:rsid w:val="00CA50B4"/>
    <w:rPr>
      <w:rFonts w:ascii="Arial" w:eastAsiaTheme="majorEastAsia" w:hAnsi="Arial" w:cstheme="majorBidi"/>
      <w:b/>
      <w:sz w:val="26"/>
      <w:szCs w:val="26"/>
      <w:lang w:val="en-AU" w:eastAsia="en-AU"/>
    </w:rPr>
  </w:style>
  <w:style w:type="character" w:customStyle="1" w:styleId="Heading3Char">
    <w:name w:val="Heading 3 Char"/>
    <w:basedOn w:val="DefaultParagraphFont"/>
    <w:link w:val="Heading3"/>
    <w:rsid w:val="00CA50B4"/>
    <w:rPr>
      <w:rFonts w:ascii="Arial" w:eastAsiaTheme="majorEastAsia" w:hAnsi="Arial" w:cstheme="majorBidi"/>
      <w:b/>
      <w:lang w:val="en-AU" w:eastAsia="en-AU"/>
    </w:rPr>
  </w:style>
  <w:style w:type="paragraph" w:styleId="BalloonText">
    <w:name w:val="Balloon Text"/>
    <w:basedOn w:val="Normal"/>
    <w:link w:val="BalloonTextChar"/>
    <w:uiPriority w:val="99"/>
    <w:semiHidden/>
    <w:unhideWhenUsed/>
    <w:rsid w:val="00BF0F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0F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78B3"/>
    <w:rPr>
      <w:sz w:val="16"/>
      <w:szCs w:val="16"/>
    </w:rPr>
  </w:style>
  <w:style w:type="paragraph" w:styleId="CommentText">
    <w:name w:val="annotation text"/>
    <w:basedOn w:val="Normal"/>
    <w:link w:val="CommentTextChar"/>
    <w:uiPriority w:val="99"/>
    <w:unhideWhenUsed/>
    <w:rsid w:val="007E78B3"/>
    <w:rPr>
      <w:sz w:val="20"/>
      <w:szCs w:val="20"/>
    </w:rPr>
  </w:style>
  <w:style w:type="character" w:customStyle="1" w:styleId="CommentTextChar">
    <w:name w:val="Comment Text Char"/>
    <w:basedOn w:val="DefaultParagraphFont"/>
    <w:link w:val="CommentText"/>
    <w:uiPriority w:val="99"/>
    <w:rsid w:val="007E78B3"/>
    <w:rPr>
      <w:sz w:val="20"/>
      <w:szCs w:val="20"/>
    </w:rPr>
  </w:style>
  <w:style w:type="paragraph" w:styleId="CommentSubject">
    <w:name w:val="annotation subject"/>
    <w:basedOn w:val="CommentText"/>
    <w:next w:val="CommentText"/>
    <w:link w:val="CommentSubjectChar"/>
    <w:uiPriority w:val="99"/>
    <w:semiHidden/>
    <w:unhideWhenUsed/>
    <w:rsid w:val="007E78B3"/>
    <w:rPr>
      <w:b/>
      <w:bCs/>
    </w:rPr>
  </w:style>
  <w:style w:type="character" w:customStyle="1" w:styleId="CommentSubjectChar">
    <w:name w:val="Comment Subject Char"/>
    <w:basedOn w:val="CommentTextChar"/>
    <w:link w:val="CommentSubject"/>
    <w:uiPriority w:val="99"/>
    <w:semiHidden/>
    <w:rsid w:val="007E78B3"/>
    <w:rPr>
      <w:b/>
      <w:bCs/>
      <w:sz w:val="20"/>
      <w:szCs w:val="20"/>
    </w:rPr>
  </w:style>
  <w:style w:type="character" w:styleId="Hyperlink">
    <w:name w:val="Hyperlink"/>
    <w:basedOn w:val="DefaultParagraphFont"/>
    <w:uiPriority w:val="99"/>
    <w:unhideWhenUsed/>
    <w:rsid w:val="00EE1838"/>
    <w:rPr>
      <w:color w:val="0563C1" w:themeColor="hyperlink"/>
      <w:u w:val="single"/>
    </w:rPr>
  </w:style>
  <w:style w:type="character" w:styleId="UnresolvedMention">
    <w:name w:val="Unresolved Mention"/>
    <w:basedOn w:val="DefaultParagraphFont"/>
    <w:uiPriority w:val="99"/>
    <w:rsid w:val="00EE1838"/>
    <w:rPr>
      <w:color w:val="605E5C"/>
      <w:shd w:val="clear" w:color="auto" w:fill="E1DFDD"/>
    </w:rPr>
  </w:style>
  <w:style w:type="paragraph" w:styleId="Title">
    <w:name w:val="Title"/>
    <w:basedOn w:val="Normal"/>
    <w:next w:val="Normal"/>
    <w:link w:val="TitleChar"/>
    <w:uiPriority w:val="10"/>
    <w:qFormat/>
    <w:rsid w:val="00B37A1E"/>
    <w:pPr>
      <w:ind w:right="3542"/>
    </w:pPr>
    <w:rPr>
      <w:rFonts w:cs="Arial"/>
      <w:b/>
      <w:bCs/>
      <w:color w:val="FFFFFF" w:themeColor="background1"/>
      <w:sz w:val="48"/>
      <w:szCs w:val="48"/>
    </w:rPr>
  </w:style>
  <w:style w:type="character" w:customStyle="1" w:styleId="TitleChar">
    <w:name w:val="Title Char"/>
    <w:basedOn w:val="DefaultParagraphFont"/>
    <w:link w:val="Title"/>
    <w:uiPriority w:val="10"/>
    <w:rsid w:val="00B37A1E"/>
    <w:rPr>
      <w:rFonts w:ascii="Arial" w:hAnsi="Arial" w:cs="Arial"/>
      <w:b/>
      <w:bCs/>
      <w:color w:val="FFFFFF" w:themeColor="background1"/>
      <w:sz w:val="48"/>
      <w:szCs w:val="48"/>
    </w:rPr>
  </w:style>
  <w:style w:type="paragraph" w:styleId="BodyText">
    <w:name w:val="Body Text"/>
    <w:basedOn w:val="Normal"/>
    <w:link w:val="BodyTextChar"/>
    <w:uiPriority w:val="1"/>
    <w:qFormat/>
    <w:rsid w:val="0043286F"/>
    <w:pPr>
      <w:widowControl w:val="0"/>
      <w:autoSpaceDE w:val="0"/>
      <w:autoSpaceDN w:val="0"/>
      <w:spacing w:before="0" w:after="0"/>
    </w:pPr>
    <w:rPr>
      <w:rFonts w:eastAsia="Arial" w:cs="Arial"/>
      <w:sz w:val="24"/>
      <w:lang w:val="en-US"/>
    </w:rPr>
  </w:style>
  <w:style w:type="character" w:customStyle="1" w:styleId="BodyTextChar">
    <w:name w:val="Body Text Char"/>
    <w:basedOn w:val="DefaultParagraphFont"/>
    <w:link w:val="BodyText"/>
    <w:uiPriority w:val="1"/>
    <w:rsid w:val="0043286F"/>
    <w:rPr>
      <w:rFonts w:ascii="Arial" w:eastAsia="Arial" w:hAnsi="Arial" w:cs="Arial"/>
      <w:lang w:val="en-US"/>
    </w:rPr>
  </w:style>
  <w:style w:type="character" w:styleId="PlaceholderText">
    <w:name w:val="Placeholder Text"/>
    <w:basedOn w:val="DefaultParagraphFont"/>
    <w:uiPriority w:val="99"/>
    <w:semiHidden/>
    <w:rsid w:val="00133AAC"/>
    <w:rPr>
      <w:color w:val="808080"/>
    </w:rPr>
  </w:style>
  <w:style w:type="paragraph" w:styleId="Revision">
    <w:name w:val="Revision"/>
    <w:hidden/>
    <w:uiPriority w:val="99"/>
    <w:semiHidden/>
    <w:rsid w:val="00B03C45"/>
    <w:rPr>
      <w:rFonts w:ascii="Arial" w:hAnsi="Arial"/>
      <w:sz w:val="22"/>
    </w:rPr>
  </w:style>
  <w:style w:type="character" w:styleId="Mention">
    <w:name w:val="Mention"/>
    <w:basedOn w:val="DefaultParagraphFont"/>
    <w:uiPriority w:val="99"/>
    <w:unhideWhenUsed/>
    <w:rsid w:val="001D45E6"/>
    <w:rPr>
      <w:color w:val="2B579A"/>
      <w:shd w:val="clear" w:color="auto" w:fill="E1DFDD"/>
    </w:rPr>
  </w:style>
  <w:style w:type="character" w:customStyle="1" w:styleId="Heading4Char">
    <w:name w:val="Heading 4 Char"/>
    <w:basedOn w:val="DefaultParagraphFont"/>
    <w:link w:val="Heading4"/>
    <w:uiPriority w:val="9"/>
    <w:semiHidden/>
    <w:rsid w:val="00020D67"/>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020D6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020D6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020D6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020D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0D6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1319">
      <w:bodyDiv w:val="1"/>
      <w:marLeft w:val="0"/>
      <w:marRight w:val="0"/>
      <w:marTop w:val="0"/>
      <w:marBottom w:val="0"/>
      <w:divBdr>
        <w:top w:val="none" w:sz="0" w:space="0" w:color="auto"/>
        <w:left w:val="none" w:sz="0" w:space="0" w:color="auto"/>
        <w:bottom w:val="none" w:sz="0" w:space="0" w:color="auto"/>
        <w:right w:val="none" w:sz="0" w:space="0" w:color="auto"/>
      </w:divBdr>
    </w:div>
    <w:div w:id="98255042">
      <w:bodyDiv w:val="1"/>
      <w:marLeft w:val="0"/>
      <w:marRight w:val="0"/>
      <w:marTop w:val="0"/>
      <w:marBottom w:val="0"/>
      <w:divBdr>
        <w:top w:val="none" w:sz="0" w:space="0" w:color="auto"/>
        <w:left w:val="none" w:sz="0" w:space="0" w:color="auto"/>
        <w:bottom w:val="none" w:sz="0" w:space="0" w:color="auto"/>
        <w:right w:val="none" w:sz="0" w:space="0" w:color="auto"/>
      </w:divBdr>
    </w:div>
    <w:div w:id="106509290">
      <w:bodyDiv w:val="1"/>
      <w:marLeft w:val="0"/>
      <w:marRight w:val="0"/>
      <w:marTop w:val="0"/>
      <w:marBottom w:val="0"/>
      <w:divBdr>
        <w:top w:val="none" w:sz="0" w:space="0" w:color="auto"/>
        <w:left w:val="none" w:sz="0" w:space="0" w:color="auto"/>
        <w:bottom w:val="none" w:sz="0" w:space="0" w:color="auto"/>
        <w:right w:val="none" w:sz="0" w:space="0" w:color="auto"/>
      </w:divBdr>
    </w:div>
    <w:div w:id="374622703">
      <w:bodyDiv w:val="1"/>
      <w:marLeft w:val="0"/>
      <w:marRight w:val="0"/>
      <w:marTop w:val="0"/>
      <w:marBottom w:val="0"/>
      <w:divBdr>
        <w:top w:val="none" w:sz="0" w:space="0" w:color="auto"/>
        <w:left w:val="none" w:sz="0" w:space="0" w:color="auto"/>
        <w:bottom w:val="none" w:sz="0" w:space="0" w:color="auto"/>
        <w:right w:val="none" w:sz="0" w:space="0" w:color="auto"/>
      </w:divBdr>
    </w:div>
    <w:div w:id="558176648">
      <w:bodyDiv w:val="1"/>
      <w:marLeft w:val="0"/>
      <w:marRight w:val="0"/>
      <w:marTop w:val="0"/>
      <w:marBottom w:val="0"/>
      <w:divBdr>
        <w:top w:val="none" w:sz="0" w:space="0" w:color="auto"/>
        <w:left w:val="none" w:sz="0" w:space="0" w:color="auto"/>
        <w:bottom w:val="none" w:sz="0" w:space="0" w:color="auto"/>
        <w:right w:val="none" w:sz="0" w:space="0" w:color="auto"/>
      </w:divBdr>
    </w:div>
    <w:div w:id="559361302">
      <w:bodyDiv w:val="1"/>
      <w:marLeft w:val="0"/>
      <w:marRight w:val="0"/>
      <w:marTop w:val="0"/>
      <w:marBottom w:val="0"/>
      <w:divBdr>
        <w:top w:val="none" w:sz="0" w:space="0" w:color="auto"/>
        <w:left w:val="none" w:sz="0" w:space="0" w:color="auto"/>
        <w:bottom w:val="none" w:sz="0" w:space="0" w:color="auto"/>
        <w:right w:val="none" w:sz="0" w:space="0" w:color="auto"/>
      </w:divBdr>
    </w:div>
    <w:div w:id="624039330">
      <w:bodyDiv w:val="1"/>
      <w:marLeft w:val="0"/>
      <w:marRight w:val="0"/>
      <w:marTop w:val="0"/>
      <w:marBottom w:val="0"/>
      <w:divBdr>
        <w:top w:val="none" w:sz="0" w:space="0" w:color="auto"/>
        <w:left w:val="none" w:sz="0" w:space="0" w:color="auto"/>
        <w:bottom w:val="none" w:sz="0" w:space="0" w:color="auto"/>
        <w:right w:val="none" w:sz="0" w:space="0" w:color="auto"/>
      </w:divBdr>
    </w:div>
    <w:div w:id="651328031">
      <w:bodyDiv w:val="1"/>
      <w:marLeft w:val="0"/>
      <w:marRight w:val="0"/>
      <w:marTop w:val="0"/>
      <w:marBottom w:val="0"/>
      <w:divBdr>
        <w:top w:val="none" w:sz="0" w:space="0" w:color="auto"/>
        <w:left w:val="none" w:sz="0" w:space="0" w:color="auto"/>
        <w:bottom w:val="none" w:sz="0" w:space="0" w:color="auto"/>
        <w:right w:val="none" w:sz="0" w:space="0" w:color="auto"/>
      </w:divBdr>
    </w:div>
    <w:div w:id="724569726">
      <w:bodyDiv w:val="1"/>
      <w:marLeft w:val="0"/>
      <w:marRight w:val="0"/>
      <w:marTop w:val="0"/>
      <w:marBottom w:val="0"/>
      <w:divBdr>
        <w:top w:val="none" w:sz="0" w:space="0" w:color="auto"/>
        <w:left w:val="none" w:sz="0" w:space="0" w:color="auto"/>
        <w:bottom w:val="none" w:sz="0" w:space="0" w:color="auto"/>
        <w:right w:val="none" w:sz="0" w:space="0" w:color="auto"/>
      </w:divBdr>
    </w:div>
    <w:div w:id="1105807062">
      <w:bodyDiv w:val="1"/>
      <w:marLeft w:val="0"/>
      <w:marRight w:val="0"/>
      <w:marTop w:val="0"/>
      <w:marBottom w:val="0"/>
      <w:divBdr>
        <w:top w:val="none" w:sz="0" w:space="0" w:color="auto"/>
        <w:left w:val="none" w:sz="0" w:space="0" w:color="auto"/>
        <w:bottom w:val="none" w:sz="0" w:space="0" w:color="auto"/>
        <w:right w:val="none" w:sz="0" w:space="0" w:color="auto"/>
      </w:divBdr>
    </w:div>
    <w:div w:id="1268192504">
      <w:bodyDiv w:val="1"/>
      <w:marLeft w:val="0"/>
      <w:marRight w:val="0"/>
      <w:marTop w:val="0"/>
      <w:marBottom w:val="0"/>
      <w:divBdr>
        <w:top w:val="none" w:sz="0" w:space="0" w:color="auto"/>
        <w:left w:val="none" w:sz="0" w:space="0" w:color="auto"/>
        <w:bottom w:val="none" w:sz="0" w:space="0" w:color="auto"/>
        <w:right w:val="none" w:sz="0" w:space="0" w:color="auto"/>
      </w:divBdr>
    </w:div>
    <w:div w:id="1359768763">
      <w:bodyDiv w:val="1"/>
      <w:marLeft w:val="0"/>
      <w:marRight w:val="0"/>
      <w:marTop w:val="0"/>
      <w:marBottom w:val="0"/>
      <w:divBdr>
        <w:top w:val="none" w:sz="0" w:space="0" w:color="auto"/>
        <w:left w:val="none" w:sz="0" w:space="0" w:color="auto"/>
        <w:bottom w:val="none" w:sz="0" w:space="0" w:color="auto"/>
        <w:right w:val="none" w:sz="0" w:space="0" w:color="auto"/>
      </w:divBdr>
    </w:div>
    <w:div w:id="1374234875">
      <w:bodyDiv w:val="1"/>
      <w:marLeft w:val="0"/>
      <w:marRight w:val="0"/>
      <w:marTop w:val="0"/>
      <w:marBottom w:val="0"/>
      <w:divBdr>
        <w:top w:val="none" w:sz="0" w:space="0" w:color="auto"/>
        <w:left w:val="none" w:sz="0" w:space="0" w:color="auto"/>
        <w:bottom w:val="none" w:sz="0" w:space="0" w:color="auto"/>
        <w:right w:val="none" w:sz="0" w:space="0" w:color="auto"/>
      </w:divBdr>
    </w:div>
    <w:div w:id="1386879620">
      <w:bodyDiv w:val="1"/>
      <w:marLeft w:val="0"/>
      <w:marRight w:val="0"/>
      <w:marTop w:val="0"/>
      <w:marBottom w:val="0"/>
      <w:divBdr>
        <w:top w:val="none" w:sz="0" w:space="0" w:color="auto"/>
        <w:left w:val="none" w:sz="0" w:space="0" w:color="auto"/>
        <w:bottom w:val="none" w:sz="0" w:space="0" w:color="auto"/>
        <w:right w:val="none" w:sz="0" w:space="0" w:color="auto"/>
      </w:divBdr>
    </w:div>
    <w:div w:id="1598324554">
      <w:bodyDiv w:val="1"/>
      <w:marLeft w:val="0"/>
      <w:marRight w:val="0"/>
      <w:marTop w:val="0"/>
      <w:marBottom w:val="0"/>
      <w:divBdr>
        <w:top w:val="none" w:sz="0" w:space="0" w:color="auto"/>
        <w:left w:val="none" w:sz="0" w:space="0" w:color="auto"/>
        <w:bottom w:val="none" w:sz="0" w:space="0" w:color="auto"/>
        <w:right w:val="none" w:sz="0" w:space="0" w:color="auto"/>
      </w:divBdr>
    </w:div>
    <w:div w:id="20311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dhs.sa.gov.au/cse" TargetMode="External"/><Relationship Id="rId26" Type="http://schemas.openxmlformats.org/officeDocument/2006/relationships/hyperlink" Target="https://housingchoicesaustralia.sharepoint.com/sites/knowledge/KnowledgeCentre/Policy%20and%20Procedure%20Management%20Policy.docx" TargetMode="External"/><Relationship Id="rId3" Type="http://schemas.openxmlformats.org/officeDocument/2006/relationships/customXml" Target="../customXml/item3.xml"/><Relationship Id="rId21" Type="http://schemas.openxmlformats.org/officeDocument/2006/relationships/hyperlink" Target="https://housingchoicesaustralia.sharepoint.com/:w:/s/knowledge/ER2jZ8Ekc5hRjFhpZDxBVMIB8JVCwqlaAFMjEGH4wuvXAw?e=cbufj5"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ousingchoicesaustralia.sharepoint.com/:w:/s/knowledge/Ed_QMQ2EYflejBSCm6oK020BPazAN6J3uXKmoLI3FDG3cw?e=nBiVwD" TargetMode="Externa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housingchoicesaustralia.sharepoint.com/:w:/s/knowledge/EelwwhRE2u5AvvXsaYNX3IIBbfW0uawH_hXgXewGlllEsQ?e=MVLeuG" TargetMode="External"/><Relationship Id="rId29" Type="http://schemas.openxmlformats.org/officeDocument/2006/relationships/header" Target="header5.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ousingchoicesaustralia.sharepoint.com/:w:/s/knowledge/ESNSkth5Y1tVsGpeZhVHqMcBW0r_T3gG5qS05Bpa-G-Cdw?e=aprMt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housingchoicesaustralia.sharepoint.com/:w:/s/knowledge/EfTN2_ITMBxUm6H7zD7IvgcBX_oJwCiWVtLy3tilFs_Z6Q?e=2QjWe4"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housingchoicesaustralia.sharepoint.com/:w:/s/knowledge/EWWRZavtbc9Jps_vL4LhbnYBmJRqpW43QrQoWk2DQC71Ag?e=Tv5tHX"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housingchoicesaustralia.sharepoint.com/:w:/s/knowledge/EY9VvEJPZ9pQhrmuNxou05ABq8ZJ7Kh_8AqzkbdLNKIHuQ?e=7L83wf"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980F7A10C496F96306E9B1FCD00E1"/>
        <w:category>
          <w:name w:val="General"/>
          <w:gallery w:val="placeholder"/>
        </w:category>
        <w:types>
          <w:type w:val="bbPlcHdr"/>
        </w:types>
        <w:behaviors>
          <w:behavior w:val="content"/>
        </w:behaviors>
        <w:guid w:val="{C69F261B-9039-4133-B9EE-80E7E263D3DE}"/>
      </w:docPartPr>
      <w:docPartBody>
        <w:p w:rsidR="00AE4ED4" w:rsidRDefault="00717DA9">
          <w:r w:rsidRPr="0012780A">
            <w:rPr>
              <w:rStyle w:val="PlaceholderText"/>
            </w:rPr>
            <w:t>[Title]</w:t>
          </w:r>
        </w:p>
      </w:docPartBody>
    </w:docPart>
    <w:docPart>
      <w:docPartPr>
        <w:name w:val="8143C28EA1A84B28A1A9C712E17562D0"/>
        <w:category>
          <w:name w:val="General"/>
          <w:gallery w:val="placeholder"/>
        </w:category>
        <w:types>
          <w:type w:val="bbPlcHdr"/>
        </w:types>
        <w:behaviors>
          <w:behavior w:val="content"/>
        </w:behaviors>
        <w:guid w:val="{61A28F96-C344-40AB-A117-C37EB60503CA}"/>
      </w:docPartPr>
      <w:docPartBody>
        <w:p w:rsidR="00FF5764" w:rsidRDefault="00AE4ED4">
          <w:r w:rsidRPr="0035757C">
            <w:rPr>
              <w:rStyle w:val="PlaceholderText"/>
            </w:rPr>
            <w:t>[HCA Department]</w:t>
          </w:r>
        </w:p>
      </w:docPartBody>
    </w:docPart>
    <w:docPart>
      <w:docPartPr>
        <w:name w:val="82CC1BAF2DB94ABEAC184AE0C6AEE6C4"/>
        <w:category>
          <w:name w:val="General"/>
          <w:gallery w:val="placeholder"/>
        </w:category>
        <w:types>
          <w:type w:val="bbPlcHdr"/>
        </w:types>
        <w:behaviors>
          <w:behavior w:val="content"/>
        </w:behaviors>
        <w:guid w:val="{53C844C8-A194-43F2-B16F-3AB03CEB5C00}"/>
      </w:docPartPr>
      <w:docPartBody>
        <w:p w:rsidR="00FF5764" w:rsidRDefault="00AE4ED4">
          <w:r w:rsidRPr="0035757C">
            <w:rPr>
              <w:rStyle w:val="PlaceholderText"/>
            </w:rPr>
            <w:t>[Document Version]</w:t>
          </w:r>
        </w:p>
      </w:docPartBody>
    </w:docPart>
    <w:docPart>
      <w:docPartPr>
        <w:name w:val="A5AEDDC029F84B5EA062B51FB422BEC7"/>
        <w:category>
          <w:name w:val="General"/>
          <w:gallery w:val="placeholder"/>
        </w:category>
        <w:types>
          <w:type w:val="bbPlcHdr"/>
        </w:types>
        <w:behaviors>
          <w:behavior w:val="content"/>
        </w:behaviors>
        <w:guid w:val="{F973E221-16FD-4E4F-916E-17A2E3C2EF69}"/>
      </w:docPartPr>
      <w:docPartBody>
        <w:p w:rsidR="00FF5764" w:rsidRDefault="00AE4ED4">
          <w:r w:rsidRPr="0035757C">
            <w:rPr>
              <w:rStyle w:val="PlaceholderText"/>
            </w:rPr>
            <w:t>[Review Period]</w:t>
          </w:r>
        </w:p>
      </w:docPartBody>
    </w:docPart>
    <w:docPart>
      <w:docPartPr>
        <w:name w:val="FE4D837F6D6E445792AA121546FABC4C"/>
        <w:category>
          <w:name w:val="General"/>
          <w:gallery w:val="placeholder"/>
        </w:category>
        <w:types>
          <w:type w:val="bbPlcHdr"/>
        </w:types>
        <w:behaviors>
          <w:behavior w:val="content"/>
        </w:behaviors>
        <w:guid w:val="{F0B519E0-E2E7-4C75-9806-7AB17FCE6C9F}"/>
      </w:docPartPr>
      <w:docPartBody>
        <w:p w:rsidR="00FD7EDC" w:rsidRDefault="00B46FB0">
          <w:r w:rsidRPr="00D4640D">
            <w:rPr>
              <w:rStyle w:val="PlaceholderText"/>
            </w:rPr>
            <w:t>[Publish Date]</w:t>
          </w:r>
        </w:p>
      </w:docPartBody>
    </w:docPart>
    <w:docPart>
      <w:docPartPr>
        <w:name w:val="7258F36EFE8C46D7B63DC30E6F83536C"/>
        <w:category>
          <w:name w:val="General"/>
          <w:gallery w:val="placeholder"/>
        </w:category>
        <w:types>
          <w:type w:val="bbPlcHdr"/>
        </w:types>
        <w:behaviors>
          <w:behavior w:val="content"/>
        </w:behaviors>
        <w:guid w:val="{957853A4-3CE7-439F-A231-C82F85FDC7E7}"/>
      </w:docPartPr>
      <w:docPartBody>
        <w:p w:rsidR="00FD7EDC" w:rsidRDefault="00B46FB0">
          <w:r w:rsidRPr="00D4640D">
            <w:rPr>
              <w:rStyle w:val="PlaceholderText"/>
            </w:rPr>
            <w:t>[Review Date]</w:t>
          </w:r>
        </w:p>
      </w:docPartBody>
    </w:docPart>
    <w:docPart>
      <w:docPartPr>
        <w:name w:val="A650E1D0E2AE4CF1BDDE18E08FB55E70"/>
        <w:category>
          <w:name w:val="General"/>
          <w:gallery w:val="placeholder"/>
        </w:category>
        <w:types>
          <w:type w:val="bbPlcHdr"/>
        </w:types>
        <w:behaviors>
          <w:behavior w:val="content"/>
        </w:behaviors>
        <w:guid w:val="{E451E70B-DE49-4982-A01A-0151044ECB30}"/>
      </w:docPartPr>
      <w:docPartBody>
        <w:p w:rsidR="003620D8" w:rsidRDefault="003620D8" w:rsidP="003620D8">
          <w:pPr>
            <w:pStyle w:val="A650E1D0E2AE4CF1BDDE18E08FB55E70"/>
          </w:pPr>
          <w:r w:rsidRPr="00CF3E2D">
            <w:rPr>
              <w:rStyle w:val="PlaceholderText"/>
            </w:rPr>
            <w:t>[Approval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A9"/>
    <w:rsid w:val="000B578F"/>
    <w:rsid w:val="001326F6"/>
    <w:rsid w:val="001437E9"/>
    <w:rsid w:val="001A65E4"/>
    <w:rsid w:val="002876A9"/>
    <w:rsid w:val="00341D67"/>
    <w:rsid w:val="003620D8"/>
    <w:rsid w:val="003D0E28"/>
    <w:rsid w:val="004044FF"/>
    <w:rsid w:val="004A30F9"/>
    <w:rsid w:val="004D2BEE"/>
    <w:rsid w:val="004E6290"/>
    <w:rsid w:val="004F0A6F"/>
    <w:rsid w:val="00561224"/>
    <w:rsid w:val="00717DA9"/>
    <w:rsid w:val="007F7A4A"/>
    <w:rsid w:val="00803969"/>
    <w:rsid w:val="008C0139"/>
    <w:rsid w:val="008D3BDF"/>
    <w:rsid w:val="009348BE"/>
    <w:rsid w:val="00950947"/>
    <w:rsid w:val="00AE4ED4"/>
    <w:rsid w:val="00AE795E"/>
    <w:rsid w:val="00B46FB0"/>
    <w:rsid w:val="00BA6AA2"/>
    <w:rsid w:val="00D235CB"/>
    <w:rsid w:val="00E43A8F"/>
    <w:rsid w:val="00E57520"/>
    <w:rsid w:val="00F329B0"/>
    <w:rsid w:val="00F70186"/>
    <w:rsid w:val="00FD7EDC"/>
    <w:rsid w:val="00FF5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0D8"/>
    <w:rPr>
      <w:color w:val="808080"/>
    </w:rPr>
  </w:style>
  <w:style w:type="paragraph" w:customStyle="1" w:styleId="A650E1D0E2AE4CF1BDDE18E08FB55E70">
    <w:name w:val="A650E1D0E2AE4CF1BDDE18E08FB55E70"/>
    <w:rsid w:val="003620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perational Policy" ma:contentTypeID="0x01010070791E3C42FF84488D352D2DD5C2B6CC00AF883EC611C1714E91A36393D9816802" ma:contentTypeVersion="39" ma:contentTypeDescription="" ma:contentTypeScope="" ma:versionID="1a9bff3f92fe88b00b4b8661b1cdb656">
  <xsd:schema xmlns:xsd="http://www.w3.org/2001/XMLSchema" xmlns:xs="http://www.w3.org/2001/XMLSchema" xmlns:p="http://schemas.microsoft.com/office/2006/metadata/properties" xmlns:ns1="http://schemas.microsoft.com/sharepoint/v3" xmlns:ns2="e6a1ff41-1602-428f-9ee7-425182238c6e" xmlns:ns3="f3b525b9-d1ae-4d06-a8a3-f4f1f8c9f6b0" targetNamespace="http://schemas.microsoft.com/office/2006/metadata/properties" ma:root="true" ma:fieldsID="7cae0a5b4ab11a2c74caff49fe419296" ns1:_="" ns2:_="" ns3:_="">
    <xsd:import namespace="http://schemas.microsoft.com/sharepoint/v3"/>
    <xsd:import namespace="e6a1ff41-1602-428f-9ee7-425182238c6e"/>
    <xsd:import namespace="f3b525b9-d1ae-4d06-a8a3-f4f1f8c9f6b0"/>
    <xsd:element name="properties">
      <xsd:complexType>
        <xsd:sequence>
          <xsd:element name="documentManagement">
            <xsd:complexType>
              <xsd:all>
                <xsd:element ref="ns2:AccessibilityRormattingRequired" minOccurs="0"/>
                <xsd:element ref="ns2:ApplicableCompliance" minOccurs="0"/>
                <xsd:element ref="ns2:IsArchive" minOccurs="0"/>
                <xsd:element ref="ns2:Contracts" minOccurs="0"/>
                <xsd:element ref="ns2:DocComments"/>
                <xsd:element ref="ns2:DocumentInfluence" minOccurs="0"/>
                <xsd:element ref="ns2:DocumentNumber" minOccurs="0"/>
                <xsd:element ref="ns2:DocumentOwner" minOccurs="0"/>
                <xsd:element ref="ns2:DocumentVersion" minOccurs="0"/>
                <xsd:element ref="ns2:HCADepartment" minOccurs="0"/>
                <xsd:element ref="ns2:ExecutiveDepartment" minOccurs="0"/>
                <xsd:element ref="ns2:InformationRelevance" minOccurs="0"/>
                <xsd:element ref="ns2:LastUpdated" minOccurs="0"/>
                <xsd:element ref="ns2:LinkedRepository" minOccurs="0"/>
                <xsd:element ref="ns2:MonthlyShowcase" minOccurs="0"/>
                <xsd:element ref="ns2:PerformanceStandards" minOccurs="0"/>
                <xsd:element ref="ns2:PublishDate" minOccurs="0"/>
                <xsd:element ref="ns2:RegulatoryInclusions" minOccurs="0"/>
                <xsd:element ref="ns2:ReviewDate" minOccurs="0"/>
                <xsd:element ref="ns2:ReviewPeriod" minOccurs="0"/>
                <xsd:element ref="ns2:ReviewerName" minOccurs="0"/>
                <xsd:element ref="ns1:AverageRating" minOccurs="0"/>
                <xsd:element ref="ns1:RatingCount" minOccurs="0"/>
                <xsd:element ref="ns1:LikesCount" minOccurs="0"/>
                <xsd:element ref="ns3:Handbook_x002f_Package" minOccurs="0"/>
                <xsd:element ref="ns2:RequestForArchiveUser" minOccurs="0"/>
                <xsd:element ref="ns2:DocStatus" minOccurs="0"/>
                <xsd:element ref="ns1:RatedBy" minOccurs="0"/>
                <xsd:element ref="ns1:Ratings" minOccurs="0"/>
                <xsd:element ref="ns2:ApprovedForArchive" minOccurs="0"/>
                <xsd:element ref="ns1:LikedBy" minOccurs="0"/>
                <xsd:element ref="ns2:_dlc_DocId" minOccurs="0"/>
                <xsd:element ref="ns2:_dlc_DocIdUrl" minOccurs="0"/>
                <xsd:element ref="ns2:_dlc_DocIdPersistId" minOccurs="0"/>
                <xsd:element ref="ns2:ApplicableEntities" minOccurs="0"/>
                <xsd:element ref="ns2:IntegrationApplied" minOccurs="0"/>
                <xsd:element ref="ns3:AcknowledgementRequired" minOccurs="0"/>
                <xsd:element ref="ns2:Handbook_x002f_Package" minOccurs="0"/>
                <xsd:element ref="ns2:TaxKeywordTaxHTField" minOccurs="0"/>
                <xsd:element ref="ns2:TaxCatchAll" minOccurs="0"/>
                <xsd:element ref="ns3:Approval_x0020_Leve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LikesCount" ma:index="25" nillable="true" ma:displayName="Number of Likes" ma:internalName="LikesCount">
      <xsd:simpleType>
        <xsd:restriction base="dms:Unknown"/>
      </xsd:simpleType>
    </xsd:element>
    <xsd:element name="RatedBy" ma:index="3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4" nillable="true" ma:displayName="User ratings" ma:description="User ratings for the item" ma:hidden="true" ma:internalName="Ratings">
      <xsd:simpleType>
        <xsd:restriction base="dms:Note"/>
      </xsd:simpleType>
    </xsd:element>
    <xsd:element name="LikedBy" ma:index="3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1ff41-1602-428f-9ee7-425182238c6e" elementFormDefault="qualified">
    <xsd:import namespace="http://schemas.microsoft.com/office/2006/documentManagement/types"/>
    <xsd:import namespace="http://schemas.microsoft.com/office/infopath/2007/PartnerControls"/>
    <xsd:element name="AccessibilityRormattingRequired" ma:index="2" nillable="true" ma:displayName="Accessibility Formatting Required" ma:default="No" ma:format="Dropdown" ma:internalName="AccessibilityRormattingRequired">
      <xsd:simpleType>
        <xsd:restriction base="dms:Choice">
          <xsd:enumeration value="Yes"/>
          <xsd:enumeration value="No"/>
        </xsd:restriction>
      </xsd:simpleType>
    </xsd:element>
    <xsd:element name="ApplicableCompliance" ma:index="3" nillable="true" ma:displayName="Applicable Compliance" ma:default="N/A" ma:hidden="true" ma:internalName="ApplicableCompliance" ma:readOnly="false">
      <xsd:complexType>
        <xsd:complexContent>
          <xsd:extension base="dms:MultiChoice">
            <xsd:sequence>
              <xsd:element name="Value" maxOccurs="unbounded" minOccurs="0" nillable="true">
                <xsd:simpleType>
                  <xsd:restriction base="dms:Choice">
                    <xsd:enumeration value="N/A"/>
                    <xsd:enumeration value="All"/>
                    <xsd:enumeration value="The Registrar of Housing Agencies Victoria"/>
                    <xsd:enumeration value="NDIS Commission"/>
                    <xsd:enumeration value="NRSCH"/>
                    <xsd:enumeration value="ASES"/>
                    <xsd:enumeration value="DHS"/>
                    <xsd:enumeration value="BLA"/>
                    <xsd:enumeration value="Human Services Standards Vic (THM)"/>
                    <xsd:enumeration value="Specialist Disability Accommodation (SDA)"/>
                    <xsd:enumeration value="WA  Community Housing  Regulatory Framework"/>
                  </xsd:restriction>
                </xsd:simpleType>
              </xsd:element>
            </xsd:sequence>
          </xsd:extension>
        </xsd:complexContent>
      </xsd:complexType>
    </xsd:element>
    <xsd:element name="IsArchive" ma:index="4" nillable="true" ma:displayName="Archive?" ma:default="No" ma:format="Dropdown" ma:hidden="true" ma:internalName="IsArchive" ma:readOnly="false">
      <xsd:simpleType>
        <xsd:restriction base="dms:Choice">
          <xsd:enumeration value="Yes"/>
          <xsd:enumeration value="No"/>
        </xsd:restriction>
      </xsd:simpleType>
    </xsd:element>
    <xsd:element name="Contracts" ma:index="5" nillable="true" ma:displayName="Applicable Programs" ma:hidden="true" ma:internalName="Contracts" ma:readOnly="false">
      <xsd:complexType>
        <xsd:complexContent>
          <xsd:extension base="dms:MultiChoice">
            <xsd:sequence>
              <xsd:element name="Value" maxOccurs="unbounded" minOccurs="0" nillable="true">
                <xsd:simpleType>
                  <xsd:restriction base="dms:Choice">
                    <xsd:enumeration value="N/A"/>
                    <xsd:enumeration value="All"/>
                    <xsd:enumeration value="Master Agreement"/>
                    <xsd:enumeration value="Common Ground"/>
                    <xsd:enumeration value="ROSAS"/>
                    <xsd:enumeration value="BHF"/>
                    <xsd:enumeration value="THM"/>
                    <xsd:enumeration value="General Lease"/>
                    <xsd:enumeration value="SEHL"/>
                    <xsd:enumeration value="EHT"/>
                    <xsd:enumeration value="ICSHT"/>
                    <xsd:enumeration value="UCP"/>
                    <xsd:enumeration value="J2SI"/>
                  </xsd:restriction>
                </xsd:simpleType>
              </xsd:element>
            </xsd:sequence>
          </xsd:extension>
        </xsd:complexContent>
      </xsd:complexType>
    </xsd:element>
    <xsd:element name="DocComments" ma:index="6" ma:displayName="Document Comments" ma:internalName="DocComments" ma:readOnly="false">
      <xsd:simpleType>
        <xsd:restriction base="dms:Note"/>
      </xsd:simpleType>
    </xsd:element>
    <xsd:element name="DocumentInfluence" ma:index="7" nillable="true" ma:displayName="Document Influence" ma:internalName="DocumentInfluence">
      <xsd:complexType>
        <xsd:complexContent>
          <xsd:extension base="dms:MultiChoice">
            <xsd:sequence>
              <xsd:element name="Value" maxOccurs="unbounded" minOccurs="0" nillable="true">
                <xsd:simpleType>
                  <xsd:restriction base="dms:Choice">
                    <xsd:enumeration value="N/A"/>
                    <xsd:enumeration value="All"/>
                    <xsd:enumeration value="Client Facing"/>
                    <xsd:enumeration value="Contractor"/>
                    <xsd:enumeration value="Partner"/>
                    <xsd:enumeration value="SIL"/>
                    <xsd:enumeration value="Board/Diligent"/>
                  </xsd:restriction>
                </xsd:simpleType>
              </xsd:element>
            </xsd:sequence>
          </xsd:extension>
        </xsd:complexContent>
      </xsd:complexType>
    </xsd:element>
    <xsd:element name="DocumentNumber" ma:index="8" nillable="true" ma:displayName="Document Number" ma:hidden="true" ma:internalName="DocumentNumber" ma:readOnly="false">
      <xsd:simpleType>
        <xsd:restriction base="dms:Text">
          <xsd:maxLength value="255"/>
        </xsd:restriction>
      </xsd:simpleType>
    </xsd:element>
    <xsd:element name="DocumentOwner" ma:index="9" nillable="true" ma:displayName="Document Owner" ma:hidden="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Version" ma:index="10" nillable="true" ma:displayName="Document Version" ma:internalName="DocumentVersion">
      <xsd:simpleType>
        <xsd:restriction base="dms:Text">
          <xsd:maxLength value="255"/>
        </xsd:restriction>
      </xsd:simpleType>
    </xsd:element>
    <xsd:element name="HCADepartment" ma:index="11" nillable="true" ma:displayName="HCA Department" ma:format="Dropdown" ma:internalName="HCADepartment">
      <xsd:simpleType>
        <xsd:restriction base="dms:Choice">
          <xsd:enumeration value="Asset Management"/>
          <xsd:enumeration value="Assurance"/>
          <xsd:enumeration value="Catherine House"/>
          <xsd:enumeration value="Development"/>
          <xsd:enumeration value="Executive Support"/>
          <xsd:enumeration value="Finance Operations"/>
          <xsd:enumeration value="IT"/>
          <xsd:enumeration value="Legal and Company Secretary"/>
          <xsd:enumeration value="National Operations"/>
          <xsd:enumeration value="Operations South Australia"/>
          <xsd:enumeration value="Operations Tasmania"/>
          <xsd:enumeration value="Operations Victoria"/>
          <xsd:enumeration value="Operations Western Australia"/>
          <xsd:enumeration value="People and Culture"/>
          <xsd:enumeration value="Project Management Office"/>
          <xsd:enumeration value="Specialist Housing Group"/>
          <xsd:enumeration value="Strategic Communications"/>
          <xsd:enumeration value="Strategy, Sustainability and Transformation"/>
          <xsd:enumeration value="Treasury"/>
          <xsd:enumeration value="UCP"/>
        </xsd:restriction>
      </xsd:simpleType>
    </xsd:element>
    <xsd:element name="ExecutiveDepartment" ma:index="12" nillable="true" ma:displayName="Executive Department" ma:hidden="true" ma:internalName="ExecutiveDepartment" ma:readOnly="false">
      <xsd:complexType>
        <xsd:complexContent>
          <xsd:extension base="dms:MultiChoice">
            <xsd:sequence>
              <xsd:element name="Value" maxOccurs="unbounded" minOccurs="0" nillable="true">
                <xsd:simpleType>
                  <xsd:restriction base="dms:Choice">
                    <xsd:enumeration value="Commercial"/>
                    <xsd:enumeration value="N/A"/>
                    <xsd:enumeration value="Finance and IT"/>
                    <xsd:enumeration value="Strategy, People and Performance"/>
                    <xsd:enumeration value="National Operations"/>
                  </xsd:restriction>
                </xsd:simpleType>
              </xsd:element>
            </xsd:sequence>
          </xsd:extension>
        </xsd:complexContent>
      </xsd:complexType>
    </xsd:element>
    <xsd:element name="InformationRelevance" ma:index="13" nillable="true" ma:displayName="Information Relevance" ma:default="National" ma:format="Dropdown" ma:internalName="InformationRelevance">
      <xsd:simpleType>
        <xsd:restriction base="dms:Choice">
          <xsd:enumeration value="National"/>
          <xsd:enumeration value="State"/>
          <xsd:enumeration value="Program"/>
        </xsd:restriction>
      </xsd:simpleType>
    </xsd:element>
    <xsd:element name="LastUpdated" ma:index="14" nillable="true" ma:displayName="Approval date" ma:format="DateOnly" ma:hidden="true" ma:internalName="LastUpdated" ma:readOnly="false">
      <xsd:simpleType>
        <xsd:restriction base="dms:DateTime"/>
      </xsd:simpleType>
    </xsd:element>
    <xsd:element name="LinkedRepository" ma:index="15" nillable="true" ma:displayName="Linked Repository" ma:hidden="true" ma:internalName="LinkedRepository" ma:readOnly="false">
      <xsd:complexType>
        <xsd:complexContent>
          <xsd:extension base="dms:MultiChoice">
            <xsd:sequence>
              <xsd:element name="Value" maxOccurs="unbounded" minOccurs="0" nillable="true">
                <xsd:simpleType>
                  <xsd:restriction base="dms:Choice">
                    <xsd:enumeration value="N/A"/>
                    <xsd:enumeration value="All"/>
                    <xsd:enumeration value="HRIS"/>
                    <xsd:enumeration value="BIERP"/>
                    <xsd:enumeration value="Incident Reporting"/>
                    <xsd:enumeration value="Dilligent"/>
                  </xsd:restriction>
                </xsd:simpleType>
              </xsd:element>
            </xsd:sequence>
          </xsd:extension>
        </xsd:complexContent>
      </xsd:complexType>
    </xsd:element>
    <xsd:element name="MonthlyShowcase" ma:index="16" nillable="true" ma:displayName="Policy Showcase" ma:default="No" ma:format="Dropdown" ma:indexed="true" ma:internalName="MonthlyShowcase">
      <xsd:simpleType>
        <xsd:restriction base="dms:Choice">
          <xsd:enumeration value="Yes"/>
          <xsd:enumeration value="No"/>
        </xsd:restriction>
      </xsd:simpleType>
    </xsd:element>
    <xsd:element name="PerformanceStandards" ma:index="17" nillable="true" ma:displayName="Performance Standards" ma:internalName="PerformanceStandards">
      <xsd:complexType>
        <xsd:complexContent>
          <xsd:extension base="dms:MultiChoice">
            <xsd:sequence>
              <xsd:element name="Value" maxOccurs="unbounded" minOccurs="0" nillable="true">
                <xsd:simpleType>
                  <xsd:restriction base="dms:Choice">
                    <xsd:enumeration value="Tenancy &amp; Housing Services"/>
                    <xsd:enumeration value="Housing Assets"/>
                    <xsd:enumeration value="Community Engagement"/>
                    <xsd:enumeration value="Governance"/>
                    <xsd:enumeration value="Probity"/>
                    <xsd:enumeration value="Management"/>
                    <xsd:enumeration value="Finance Viability"/>
                  </xsd:restriction>
                </xsd:simpleType>
              </xsd:element>
            </xsd:sequence>
          </xsd:extension>
        </xsd:complexContent>
      </xsd:complexType>
    </xsd:element>
    <xsd:element name="PublishDate" ma:index="18" nillable="true" ma:displayName="Publish Date" ma:format="DateOnly" ma:internalName="PublishDate" ma:readOnly="false">
      <xsd:simpleType>
        <xsd:restriction base="dms:DateTime"/>
      </xsd:simpleType>
    </xsd:element>
    <xsd:element name="RegulatoryInclusions" ma:index="19" nillable="true" ma:displayName="Regulatory Inclusions" ma:default="No" ma:format="Dropdown" ma:hidden="true" ma:internalName="RegulatoryInclusions" ma:readOnly="false">
      <xsd:simpleType>
        <xsd:restriction base="dms:Choice">
          <xsd:enumeration value="Yes"/>
          <xsd:enumeration value="No"/>
        </xsd:restriction>
      </xsd:simpleType>
    </xsd:element>
    <xsd:element name="ReviewDate" ma:index="20" nillable="true" ma:displayName="Review Date" ma:default="[today]" ma:format="DateOnly" ma:internalName="ReviewDate">
      <xsd:simpleType>
        <xsd:restriction base="dms:DateTime"/>
      </xsd:simpleType>
    </xsd:element>
    <xsd:element name="ReviewPeriod" ma:index="21" nillable="true" ma:displayName="Review Period" ma:default="3 Years" ma:format="Dropdown" ma:internalName="ReviewPeriod">
      <xsd:simpleType>
        <xsd:restriction base="dms:Text">
          <xsd:maxLength value="255"/>
        </xsd:restriction>
      </xsd:simpleType>
    </xsd:element>
    <xsd:element name="ReviewerName" ma:index="22" nillable="true" ma:displayName="Reviewer Name" ma:hidden="true" ma:list="UserInfo" ma:SharePointGroup="0" ma:internalName="Review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ForArchiveUser" ma:index="27" nillable="true" ma:displayName="Request For Archive User" ma:hidden="true" ma:list="UserInfo" ma:SharePointGroup="0" ma:internalName="RequestForArchiveU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tatus" ma:index="32" nillable="true" ma:displayName="Document Status" ma:default="Draft" ma:format="Dropdown" ma:hidden="true" ma:internalName="DocStatus" ma:readOnly="false">
      <xsd:simpleType>
        <xsd:restriction base="dms:Choice">
          <xsd:enumeration value="Draft"/>
          <xsd:enumeration value="Pending Review"/>
          <xsd:enumeration value="Rejected by Reviewer"/>
          <xsd:enumeration value="Pending Approval"/>
          <xsd:enumeration value="Rejected by Approver"/>
          <xsd:enumeration value="Published"/>
          <xsd:enumeration value="Pending Archival"/>
          <xsd:enumeration value="Rejected to Archive"/>
        </xsd:restriction>
      </xsd:simpleType>
    </xsd:element>
    <xsd:element name="ApprovedForArchive" ma:index="35" nillable="true" ma:displayName="Approved For Archive" ma:hidden="true" ma:internalName="ApprovedForArchive" ma:readOnly="false">
      <xsd:simpleType>
        <xsd:restriction base="dms:Text">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element name="ApplicableEntities" ma:index="42" nillable="true" ma:displayName="Applicable Entities" ma:internalName="ApplicableEntities">
      <xsd:complexType>
        <xsd:complexContent>
          <xsd:extension base="dms:MultiChoice">
            <xsd:sequence>
              <xsd:element name="Value" maxOccurs="unbounded" minOccurs="0" nillable="true">
                <xsd:simpleType>
                  <xsd:restriction base="dms:Choice">
                    <xsd:enumeration value="HCAL"/>
                    <xsd:enumeration value="HCT"/>
                    <xsd:enumeration value="HCNSW"/>
                    <xsd:enumeration value="HCWA"/>
                    <xsd:enumeration value="DHL"/>
                    <xsd:enumeration value="SEHL"/>
                    <xsd:enumeration value="CHT"/>
                    <xsd:enumeration value="UCP"/>
                    <xsd:enumeration value="ACCIN"/>
                    <xsd:enumeration value="HCSA"/>
                  </xsd:restriction>
                </xsd:simpleType>
              </xsd:element>
            </xsd:sequence>
          </xsd:extension>
        </xsd:complexContent>
      </xsd:complexType>
    </xsd:element>
    <xsd:element name="IntegrationApplied" ma:index="43" nillable="true" ma:displayName="Integration Applied" ma:format="Dropdown" ma:internalName="IntegrationApplied">
      <xsd:simpleType>
        <xsd:restriction base="dms:Choice">
          <xsd:enumeration value="Yes"/>
          <xsd:enumeration value="No"/>
        </xsd:restriction>
      </xsd:simpleType>
    </xsd:element>
    <xsd:element name="Handbook_x002f_Package" ma:index="45" nillable="true" ma:displayName="Handbook/Package" ma:default="N/A" ma:hidden="true" ma:internalName="Handbook_x002F_Package0" ma:readOnly="false">
      <xsd:complexType>
        <xsd:complexContent>
          <xsd:extension base="dms:MultiChoice">
            <xsd:sequence>
              <xsd:element name="Value" maxOccurs="unbounded" minOccurs="0" nillable="true">
                <xsd:simpleType>
                  <xsd:restriction base="dms:Choice">
                    <xsd:enumeration value="N/A"/>
                    <xsd:enumeration value="Common Ground Client Services Welcome Pack"/>
                    <xsd:enumeration value="New Starter HR Induction Package"/>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restriction>
                </xsd:simpleType>
              </xsd:element>
            </xsd:sequence>
          </xsd:extension>
        </xsd:complexContent>
      </xsd:complexType>
    </xsd:element>
    <xsd:element name="TaxKeywordTaxHTField" ma:index="46" nillable="true" ma:displayName="TaxKeywordTaxHTField" ma:hidden="true" ma:internalName="TaxKeywordTaxHTField">
      <xsd:simpleType>
        <xsd:restriction base="dms:Note"/>
      </xsd:simpleType>
    </xsd:element>
    <xsd:element name="TaxCatchAll" ma:index="47" nillable="true" ma:displayName="Taxonomy Catch All Column" ma:hidden="true" ma:list="{18320532-a63f-4880-baee-0d239f136acc}" ma:internalName="TaxCatchAll" ma:showField="CatchAllData" ma:web="e6a1ff41-1602-428f-9ee7-425182238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525b9-d1ae-4d06-a8a3-f4f1f8c9f6b0" elementFormDefault="qualified">
    <xsd:import namespace="http://schemas.microsoft.com/office/2006/documentManagement/types"/>
    <xsd:import namespace="http://schemas.microsoft.com/office/infopath/2007/PartnerControls"/>
    <xsd:element name="Handbook_x002f_Package" ma:index="26" nillable="true" ma:displayName="HBP (superceded)" ma:default="N/A" ma:description="Collated documents that need to be read in conjunction" ma:hidden="true" ma:internalName="Handbook_x002f_Package" ma:readOnly="false">
      <xsd:complexType>
        <xsd:complexContent>
          <xsd:extension base="dms:MultiChoice">
            <xsd:sequence>
              <xsd:element name="Value" maxOccurs="unbounded" minOccurs="0" nillable="true">
                <xsd:simpleType>
                  <xsd:restriction base="dms:Choice">
                    <xsd:enumeration value="N/A"/>
                    <xsd:enumeration value="Cash-flow Management"/>
                    <xsd:enumeration value="Child Safety Handbook"/>
                    <xsd:enumeration value="Common Ground Client Services Welcome Pack"/>
                    <xsd:enumeration value="Contractor Induction and Safety Requirements"/>
                    <xsd:enumeration value="Debt Management"/>
                    <xsd:enumeration value="HR Policies and Procedures"/>
                    <xsd:enumeration value="Human Resources"/>
                    <xsd:enumeration value="Investment"/>
                    <xsd:enumeration value="New Starter HR Induction Package"/>
                    <xsd:enumeration value="Occupational Health &amp; Safety"/>
                    <xsd:enumeration value="OHS Policies and Procedures"/>
                    <xsd:enumeration value="OHS Risk Management"/>
                    <xsd:enumeration value="On Call Handbook - CGA Program"/>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enumeration value="Student Induction Package - Common Ground Adelaide Program"/>
                  </xsd:restriction>
                </xsd:simpleType>
              </xsd:element>
            </xsd:sequence>
          </xsd:extension>
        </xsd:complexContent>
      </xsd:complexType>
    </xsd:element>
    <xsd:element name="AcknowledgementRequired" ma:index="44" nillable="true" ma:displayName="Acknowledgement Required" ma:default="0" ma:format="Dropdown" ma:internalName="AcknowledgementRequired">
      <xsd:simpleType>
        <xsd:restriction base="dms:Boolean"/>
      </xsd:simpleType>
    </xsd:element>
    <xsd:element name="Approval_x0020_Level0" ma:index="48" nillable="true" ma:displayName="Approval Level" ma:default="Management" ma:description="Is approval undertaken by the Board or Management?" ma:format="Dropdown" ma:internalName="Approval_x0020_Level0">
      <xsd:simpleType>
        <xsd:restriction base="dms:Choice">
          <xsd:enumeration value="Board"/>
          <xsd:enumeration value="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a1ff41-1602-428f-9ee7-425182238c6e" xsi:nil="true"/>
    <DocumentInfluence xmlns="e6a1ff41-1602-428f-9ee7-425182238c6e" xsi:nil="true"/>
    <MonthlyShowcase xmlns="e6a1ff41-1602-428f-9ee7-425182238c6e">No</MonthlyShowcase>
    <ReviewDate xmlns="e6a1ff41-1602-428f-9ee7-425182238c6e">2025-07-30T14:00:00+00:00</ReviewDate>
    <DocStatus xmlns="e6a1ff41-1602-428f-9ee7-425182238c6e">Published</DocStatus>
    <HCADepartment xmlns="e6a1ff41-1602-428f-9ee7-425182238c6e">National Operations</HCADepartment>
    <LikesCount xmlns="http://schemas.microsoft.com/sharepoint/v3" xsi:nil="true"/>
    <IsArchive xmlns="e6a1ff41-1602-428f-9ee7-425182238c6e">No</IsArchive>
    <RegulatoryInclusions xmlns="e6a1ff41-1602-428f-9ee7-425182238c6e">No</RegulatoryInclusions>
    <ReviewerName xmlns="e6a1ff41-1602-428f-9ee7-425182238c6e">
      <UserInfo>
        <DisplayName/>
        <AccountId xsi:nil="true"/>
        <AccountType/>
      </UserInfo>
    </ReviewerName>
    <RequestForArchiveUser xmlns="e6a1ff41-1602-428f-9ee7-425182238c6e">
      <UserInfo>
        <DisplayName/>
        <AccountId xsi:nil="true"/>
        <AccountType/>
      </UserInfo>
    </RequestForArchiveUser>
    <DocComments xmlns="e6a1ff41-1602-428f-9ee7-425182238c6e">Re uploaded due to metadata issue. v7</DocComments>
    <PublishDate xmlns="e6a1ff41-1602-428f-9ee7-425182238c6e">2025-03-25T13:00:00+00:00</PublishDate>
    <IntegrationApplied xmlns="e6a1ff41-1602-428f-9ee7-425182238c6e">Yes</IntegrationApplied>
    <TaxKeywordTaxHTField xmlns="e6a1ff41-1602-428f-9ee7-425182238c6e" xsi:nil="true"/>
    <LinkedRepository xmlns="e6a1ff41-1602-428f-9ee7-425182238c6e" xsi:nil="true"/>
    <AccessibilityRormattingRequired xmlns="e6a1ff41-1602-428f-9ee7-425182238c6e">No</AccessibilityRormattingRequired>
    <ApprovedForArchive xmlns="e6a1ff41-1602-428f-9ee7-425182238c6e" xsi:nil="true"/>
    <DocumentVersion xmlns="e6a1ff41-1602-428f-9ee7-425182238c6e">7</DocumentVersion>
    <DocumentNumber xmlns="e6a1ff41-1602-428f-9ee7-425182238c6e" xsi:nil="true"/>
    <Handbook_x002f_Package xmlns="f3b525b9-d1ae-4d06-a8a3-f4f1f8c9f6b0">
      <Value>N/A</Value>
    </Handbook_x002f_Package>
    <InformationRelevance xmlns="e6a1ff41-1602-428f-9ee7-425182238c6e">State</InformationRelevance>
    <AcknowledgementRequired xmlns="f3b525b9-d1ae-4d06-a8a3-f4f1f8c9f6b0">false</AcknowledgementRequired>
    <PerformanceStandards xmlns="e6a1ff41-1602-428f-9ee7-425182238c6e" xsi:nil="true"/>
    <ReviewPeriod xmlns="e6a1ff41-1602-428f-9ee7-425182238c6e">3 Years</ReviewPeriod>
    <Handbook_x002f_Package xmlns="e6a1ff41-1602-428f-9ee7-425182238c6e">
      <Value>N/A</Value>
    </Handbook_x002f_Package>
    <Contracts xmlns="e6a1ff41-1602-428f-9ee7-425182238c6e" xsi:nil="true"/>
    <DocumentOwner xmlns="e6a1ff41-1602-428f-9ee7-425182238c6e">
      <UserInfo>
        <DisplayName/>
        <AccountId xsi:nil="true"/>
        <AccountType/>
      </UserInfo>
    </DocumentOwner>
    <Approval_x0020_Level0 xmlns="f3b525b9-d1ae-4d06-a8a3-f4f1f8c9f6b0">Board</Approval_x0020_Level0>
    <ApplicableCompliance xmlns="e6a1ff41-1602-428f-9ee7-425182238c6e">
      <Value>N/A</Value>
    </ApplicableCompliance>
    <ApplicableEntities xmlns="e6a1ff41-1602-428f-9ee7-425182238c6e">
      <Value>HCSA</Value>
    </ApplicableEntities>
    <ExecutiveDepartment xmlns="e6a1ff41-1602-428f-9ee7-425182238c6e" xsi:nil="true"/>
    <LastUpdated xmlns="e6a1ff41-1602-428f-9ee7-425182238c6e" xsi:nil="true"/>
    <_dlc_DocId xmlns="e6a1ff41-1602-428f-9ee7-425182238c6e">KCENTRE-192251812-4350</_dlc_DocId>
    <_dlc_DocIdUrl xmlns="e6a1ff41-1602-428f-9ee7-425182238c6e">
      <Url>https://housingchoicesaustralia.sharepoint.com/sites/knowledge/_layouts/15/DocIdRedir.aspx?ID=KCENTRE-192251812-4350</Url>
      <Description>KCENTRE-192251812-4350</Description>
    </_dlc_DocIdUrl>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5C73FC-FF4F-4BF6-A332-8D72F93C2765}">
  <ds:schemaRefs>
    <ds:schemaRef ds:uri="http://schemas.microsoft.com/sharepoint/events"/>
  </ds:schemaRefs>
</ds:datastoreItem>
</file>

<file path=customXml/itemProps2.xml><?xml version="1.0" encoding="utf-8"?>
<ds:datastoreItem xmlns:ds="http://schemas.openxmlformats.org/officeDocument/2006/customXml" ds:itemID="{F352D971-6871-44FA-8493-6BE308E1062B}"/>
</file>

<file path=customXml/itemProps3.xml><?xml version="1.0" encoding="utf-8"?>
<ds:datastoreItem xmlns:ds="http://schemas.openxmlformats.org/officeDocument/2006/customXml" ds:itemID="{108ADDE0-C89A-4A45-88A8-3D03CA8726F5}">
  <ds:schemaRefs>
    <ds:schemaRef ds:uri="http://purl.org/dc/dcmitype/"/>
    <ds:schemaRef ds:uri="http://purl.org/dc/elements/1.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f3b525b9-d1ae-4d06-a8a3-f4f1f8c9f6b0"/>
    <ds:schemaRef ds:uri="http://www.w3.org/XML/1998/namespace"/>
    <ds:schemaRef ds:uri="e6a1ff41-1602-428f-9ee7-425182238c6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2D75A07-2882-4C91-B1CF-11D80CFDB815}">
  <ds:schemaRefs>
    <ds:schemaRef ds:uri="http://schemas.microsoft.com/sharepoint/v3/contenttype/forms"/>
  </ds:schemaRefs>
</ds:datastoreItem>
</file>

<file path=customXml/itemProps5.xml><?xml version="1.0" encoding="utf-8"?>
<ds:datastoreItem xmlns:ds="http://schemas.openxmlformats.org/officeDocument/2006/customXml" ds:itemID="{7448D899-8963-4B26-85E3-6006AD273014}">
  <ds:schemaRefs>
    <ds:schemaRef ds:uri="http://schemas.openxmlformats.org/officeDocument/2006/bibliography"/>
  </ds:schemaRefs>
</ds:datastoreItem>
</file>

<file path=customXml/itemProps6.xml><?xml version="1.0" encoding="utf-8"?>
<ds:datastoreItem xmlns:ds="http://schemas.openxmlformats.org/officeDocument/2006/customXml" ds:itemID="{94B28D1C-F6F2-42CC-AEDD-685567CEBD51}"/>
</file>

<file path=docProps/app.xml><?xml version="1.0" encoding="utf-8"?>
<Properties xmlns="http://schemas.openxmlformats.org/officeDocument/2006/extended-properties" xmlns:vt="http://schemas.openxmlformats.org/officeDocument/2006/docPropsVTypes">
  <Template>Normal</Template>
  <TotalTime>11</TotalTime>
  <Pages>18</Pages>
  <Words>5593</Words>
  <Characters>31881</Characters>
  <Application>Microsoft Office Word</Application>
  <DocSecurity>2</DocSecurity>
  <Lines>265</Lines>
  <Paragraphs>74</Paragraphs>
  <ScaleCrop>false</ScaleCrop>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Young People) Safe Environments Policy – South Australia</dc:title>
  <dc:subject/>
  <dc:creator>Tania Driver</dc:creator>
  <cp:keywords/>
  <dc:description/>
  <cp:lastModifiedBy>Megan Pichler</cp:lastModifiedBy>
  <cp:revision>4</cp:revision>
  <cp:lastPrinted>2023-02-20T03:27:00Z</cp:lastPrinted>
  <dcterms:created xsi:type="dcterms:W3CDTF">2025-03-25T03:40:00Z</dcterms:created>
  <dcterms:modified xsi:type="dcterms:W3CDTF">2025-03-25T03:43:00Z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0x01010070791E3C42FF84488D352D2DD5C2B6CC00AF883EC611C1714E91A36393D9816802</vt:lpwstr>
  </property>
  <property fmtid="{D5CDD505-2E9C-101B-9397-08002B2CF9AE}" pid="3" name="_dlc_DocIdItemGuid">
    <vt:lpwstr>fdc27346-8f7a-42b7-9b45-ae25ebeaf469</vt:lpwstr>
  </property>
  <property fmtid="{D5CDD505-2E9C-101B-9397-08002B2CF9AE}" pid="4" name="TaxKeyword">
    <vt:lpwstr/>
  </property>
  <property fmtid="{D5CDD505-2E9C-101B-9397-08002B2CF9AE}" pid="5" name="SharedWithUsers">
    <vt:lpwstr>1196;#Deirdre Flynn</vt:lpwstr>
  </property>
</Properties>
</file>