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F27D" w14:textId="19FCFA2B" w:rsidR="006622D3" w:rsidRDefault="00BC5A00" w:rsidP="00CA50B4">
      <w:pPr>
        <w:ind w:right="3542"/>
        <w:rPr>
          <w:rFonts w:cs="Arial"/>
          <w:b/>
          <w:bCs/>
          <w:color w:val="FFFFFF" w:themeColor="background1"/>
          <w:sz w:val="48"/>
          <w:szCs w:val="48"/>
        </w:rPr>
      </w:pPr>
      <w:r w:rsidRPr="00BC5A00">
        <w:rPr>
          <w:rFonts w:cs="Arial"/>
          <w:b/>
          <w:bCs/>
          <w:noProof/>
          <w:color w:val="FFFFFF" w:themeColor="background1"/>
          <w:sz w:val="48"/>
          <w:szCs w:val="48"/>
        </w:rPr>
        <mc:AlternateContent>
          <mc:Choice Requires="wps">
            <w:drawing>
              <wp:anchor distT="0" distB="0" distL="114300" distR="114300" simplePos="0" relativeHeight="251658240" behindDoc="0" locked="0" layoutInCell="1" allowOverlap="1" wp14:anchorId="2B05962D" wp14:editId="46C9F1BE">
                <wp:simplePos x="0" y="0"/>
                <wp:positionH relativeFrom="column">
                  <wp:posOffset>5083810</wp:posOffset>
                </wp:positionH>
                <wp:positionV relativeFrom="paragraph">
                  <wp:posOffset>-520700</wp:posOffset>
                </wp:positionV>
                <wp:extent cx="1740665" cy="2286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665" cy="2286000"/>
                        </a:xfrm>
                        <a:prstGeom prst="rect">
                          <a:avLst/>
                        </a:prstGeom>
                        <a:noFill/>
                        <a:ln w="6350">
                          <a:noFill/>
                        </a:ln>
                      </wps:spPr>
                      <wps:txbx>
                        <w:txbxContent>
                          <w:p w14:paraId="52D3EE51" w14:textId="77777777" w:rsidR="00CA50B4" w:rsidRDefault="00CA50B4" w:rsidP="00BA5859">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452201421"/>
                              <w:placeholder>
                                <w:docPart w:val="1768E411FFF7427CB4E711D08824358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0EF5332B-8CE4-4315-9957-2F4E0E5232CF}"/>
                              <w:dropDownList w:lastValue="Legal and Company Secretary">
                                <w:listItem w:value="[HCA Department]"/>
                              </w:dropDownList>
                            </w:sdtPr>
                            <w:sdtEndPr/>
                            <w:sdtContent>
                              <w:p w14:paraId="276A7511" w14:textId="4A4F685B" w:rsidR="00CA50B4" w:rsidRPr="00BC5A00" w:rsidRDefault="006B0CAB"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Legal and Company Secretary</w:t>
                                </w:r>
                              </w:p>
                            </w:sdtContent>
                          </w:sdt>
                          <w:p w14:paraId="3A19C646" w14:textId="3C734F17" w:rsidR="00CA50B4" w:rsidRPr="00BC5A00" w:rsidRDefault="00475C26" w:rsidP="00BA5859">
                            <w:pPr>
                              <w:spacing w:before="0" w:after="0"/>
                              <w:rPr>
                                <w:rFonts w:cs="Arial"/>
                                <w:color w:val="FFFFFF" w:themeColor="background1"/>
                                <w:sz w:val="18"/>
                                <w:szCs w:val="18"/>
                              </w:rPr>
                            </w:pPr>
                            <w:r>
                              <w:rPr>
                                <w:rFonts w:cs="Arial"/>
                                <w:color w:val="FFFFFF" w:themeColor="background1"/>
                                <w:sz w:val="18"/>
                                <w:szCs w:val="18"/>
                              </w:rPr>
                              <w:t>Document Owner</w:t>
                            </w:r>
                          </w:p>
                          <w:p w14:paraId="6D5CE0B6" w14:textId="77777777" w:rsidR="00BC5A00" w:rsidRP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1051304622"/>
                              <w:placeholder>
                                <w:docPart w:val="A58CF78B069E45FBA3873A739F4342D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0EF5332B-8CE4-4315-9957-2F4E0E5232CF}"/>
                              <w:text/>
                            </w:sdtPr>
                            <w:sdtEndPr/>
                            <w:sdtContent>
                              <w:p w14:paraId="1F258D98" w14:textId="7C927648" w:rsidR="00BC5A00" w:rsidRPr="00BC5A00" w:rsidRDefault="001B3033"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3</w:t>
                                </w:r>
                              </w:p>
                            </w:sdtContent>
                          </w:sdt>
                          <w:p w14:paraId="7EB5D436" w14:textId="51527C2A" w:rsidR="00BC5A00" w:rsidRPr="00BC5A00" w:rsidRDefault="00475C26" w:rsidP="00BA5859">
                            <w:pPr>
                              <w:spacing w:before="0" w:after="0"/>
                              <w:rPr>
                                <w:rFonts w:cs="Arial"/>
                                <w:color w:val="FFFFFF" w:themeColor="background1"/>
                                <w:sz w:val="18"/>
                                <w:szCs w:val="18"/>
                              </w:rPr>
                            </w:pPr>
                            <w:r>
                              <w:rPr>
                                <w:rFonts w:cs="Arial"/>
                                <w:color w:val="FFFFFF" w:themeColor="background1"/>
                                <w:sz w:val="18"/>
                                <w:szCs w:val="18"/>
                              </w:rPr>
                              <w:t>Version</w:t>
                            </w:r>
                          </w:p>
                          <w:p w14:paraId="209B0D36" w14:textId="77777777" w:rsidR="00BC5A00" w:rsidRP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1983660330"/>
                              <w:placeholder>
                                <w:docPart w:val="B42B781F508047BAAC67CE9CDD429006"/>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0EF5332B-8CE4-4315-9957-2F4E0E5232CF}"/>
                              <w:date w:fullDate="2023-09-19T00:00:00Z">
                                <w:dateFormat w:val="d/MM/yyyy"/>
                                <w:lid w:val="en-AU"/>
                                <w:storeMappedDataAs w:val="dateTime"/>
                                <w:calendar w:val="gregorian"/>
                              </w:date>
                            </w:sdtPr>
                            <w:sdtEndPr/>
                            <w:sdtContent>
                              <w:p w14:paraId="7756922D" w14:textId="6B771559" w:rsidR="00BC5A00" w:rsidRPr="00BC5A00" w:rsidRDefault="006A0205"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19/09/2023</w:t>
                                </w:r>
                              </w:p>
                            </w:sdtContent>
                          </w:sdt>
                          <w:p w14:paraId="4F32C614" w14:textId="3508D9AA" w:rsidR="00BC5A00" w:rsidRPr="00BC5A00" w:rsidRDefault="006462AD" w:rsidP="00BA5859">
                            <w:pPr>
                              <w:spacing w:before="0" w:after="0"/>
                              <w:rPr>
                                <w:rFonts w:cs="Arial"/>
                                <w:color w:val="FFFFFF" w:themeColor="background1"/>
                                <w:sz w:val="18"/>
                                <w:szCs w:val="18"/>
                              </w:rPr>
                            </w:pPr>
                            <w:r>
                              <w:rPr>
                                <w:rFonts w:cs="Arial"/>
                                <w:color w:val="FFFFFF" w:themeColor="background1"/>
                                <w:sz w:val="18"/>
                                <w:szCs w:val="18"/>
                              </w:rPr>
                              <w:t>Next Review Date</w:t>
                            </w:r>
                          </w:p>
                          <w:p w14:paraId="69E5BF4F" w14:textId="4C4BE75B" w:rsid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1008674366"/>
                              <w:placeholder>
                                <w:docPart w:val="DF3CD5787ACD4ACBA6BD21CB12D2F57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0EF5332B-8CE4-4315-9957-2F4E0E5232CF}"/>
                              <w:date w:fullDate="2020-09-19T00:00:00Z">
                                <w:dateFormat w:val="d/MM/yyyy"/>
                                <w:lid w:val="en-AU"/>
                                <w:storeMappedDataAs w:val="dateTime"/>
                                <w:calendar w:val="gregorian"/>
                              </w:date>
                            </w:sdtPr>
                            <w:sdtEndPr/>
                            <w:sdtContent>
                              <w:p w14:paraId="1A718D63" w14:textId="527AF463" w:rsidR="00BA5859" w:rsidRDefault="00C73B75"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19/09/2020</w:t>
                                </w:r>
                              </w:p>
                            </w:sdtContent>
                          </w:sdt>
                          <w:p w14:paraId="1149BF5F" w14:textId="3A8F3282" w:rsidR="00BA5859" w:rsidRDefault="006462AD" w:rsidP="00BA5859">
                            <w:pPr>
                              <w:spacing w:before="0" w:after="0"/>
                              <w:rPr>
                                <w:rFonts w:cs="Arial"/>
                                <w:color w:val="FFFFFF" w:themeColor="background1"/>
                                <w:sz w:val="18"/>
                                <w:szCs w:val="18"/>
                              </w:rPr>
                            </w:pPr>
                            <w:r>
                              <w:rPr>
                                <w:rFonts w:cs="Arial"/>
                                <w:color w:val="FFFFFF" w:themeColor="background1"/>
                                <w:sz w:val="18"/>
                                <w:szCs w:val="18"/>
                              </w:rPr>
                              <w:t>Date Published</w:t>
                            </w:r>
                          </w:p>
                          <w:p w14:paraId="6468C3F7" w14:textId="77777777" w:rsidR="00BA5859" w:rsidRPr="00BC5A00" w:rsidRDefault="00BA5859" w:rsidP="00BA5859">
                            <w:pPr>
                              <w:spacing w:before="0" w:after="0"/>
                              <w:rPr>
                                <w:rFonts w:cs="Arial"/>
                                <w:color w:val="FFFFFF" w:themeColor="background1"/>
                                <w:sz w:val="18"/>
                                <w:szCs w:val="18"/>
                              </w:rPr>
                            </w:pPr>
                          </w:p>
                          <w:sdt>
                            <w:sdtPr>
                              <w:rPr>
                                <w:rFonts w:cs="Arial"/>
                                <w:b/>
                                <w:bCs/>
                                <w:color w:val="FFFFFF" w:themeColor="background1"/>
                                <w:sz w:val="15"/>
                                <w:szCs w:val="15"/>
                              </w:rPr>
                              <w:alias w:val="Review Period"/>
                              <w:tag w:val="ReviewPeriod"/>
                              <w:id w:val="380213681"/>
                              <w:placeholder>
                                <w:docPart w:val="12CF837BB3B24C3AA316DC8FC4621B20"/>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Period[1]" w:storeItemID="{0EF5332B-8CE4-4315-9957-2F4E0E5232CF}"/>
                              <w:text/>
                            </w:sdtPr>
                            <w:sdtEndPr/>
                            <w:sdtContent>
                              <w:p w14:paraId="4F903A5D" w14:textId="4BF5FCA9" w:rsidR="007E78B3" w:rsidRPr="00BC5A00" w:rsidRDefault="00BA5859"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3 Years</w:t>
                                </w:r>
                              </w:p>
                            </w:sdtContent>
                          </w:sdt>
                          <w:p w14:paraId="42A301A9" w14:textId="37998F93" w:rsidR="007E78B3" w:rsidRPr="00BC5A00" w:rsidRDefault="00BA5859" w:rsidP="00BA5859">
                            <w:pPr>
                              <w:spacing w:before="0" w:after="0"/>
                              <w:rPr>
                                <w:rFonts w:cs="Arial"/>
                                <w:color w:val="FFFFFF" w:themeColor="background1"/>
                                <w:sz w:val="18"/>
                                <w:szCs w:val="18"/>
                              </w:rPr>
                            </w:pPr>
                            <w:r>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5962D" id="_x0000_t202" coordsize="21600,21600" o:spt="202" path="m,l,21600r21600,l21600,xe">
                <v:stroke joinstyle="miter"/>
                <v:path gradientshapeok="t" o:connecttype="rect"/>
              </v:shapetype>
              <v:shape id="Text Box 3" o:spid="_x0000_s1026" type="#_x0000_t202" style="position:absolute;margin-left:400.3pt;margin-top:-41pt;width:137.0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" filled="f" stroked="f" strokeweight=".5pt">
                <v:textbox>
                  <w:txbxContent>
                    <w:p w14:paraId="52D3EE51" w14:textId="77777777" w:rsidR="00CA50B4" w:rsidRDefault="00CA50B4" w:rsidP="00BA5859">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452201421"/>
                        <w:placeholder>
                          <w:docPart w:val="1768E411FFF7427CB4E711D08824358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0EF5332B-8CE4-4315-9957-2F4E0E5232CF}"/>
                        <w:dropDownList w:lastValue="Legal and Company Secretary">
                          <w:listItem w:value="[HCA Department]"/>
                        </w:dropDownList>
                      </w:sdtPr>
                      <w:sdtEndPr/>
                      <w:sdtContent>
                        <w:p w14:paraId="276A7511" w14:textId="4A4F685B" w:rsidR="00CA50B4" w:rsidRPr="00BC5A00" w:rsidRDefault="006B0CAB"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Legal and Company Secretary</w:t>
                          </w:r>
                        </w:p>
                      </w:sdtContent>
                    </w:sdt>
                    <w:p w14:paraId="3A19C646" w14:textId="3C734F17" w:rsidR="00CA50B4" w:rsidRPr="00BC5A00" w:rsidRDefault="00475C26" w:rsidP="00BA5859">
                      <w:pPr>
                        <w:spacing w:before="0" w:after="0"/>
                        <w:rPr>
                          <w:rFonts w:cs="Arial"/>
                          <w:color w:val="FFFFFF" w:themeColor="background1"/>
                          <w:sz w:val="18"/>
                          <w:szCs w:val="18"/>
                        </w:rPr>
                      </w:pPr>
                      <w:r>
                        <w:rPr>
                          <w:rFonts w:cs="Arial"/>
                          <w:color w:val="FFFFFF" w:themeColor="background1"/>
                          <w:sz w:val="18"/>
                          <w:szCs w:val="18"/>
                        </w:rPr>
                        <w:t>Document Owner</w:t>
                      </w:r>
                    </w:p>
                    <w:p w14:paraId="6D5CE0B6" w14:textId="77777777" w:rsidR="00BC5A00" w:rsidRP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1051304622"/>
                        <w:placeholder>
                          <w:docPart w:val="A58CF78B069E45FBA3873A739F4342D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0EF5332B-8CE4-4315-9957-2F4E0E5232CF}"/>
                        <w:text/>
                      </w:sdtPr>
                      <w:sdtEndPr/>
                      <w:sdtContent>
                        <w:p w14:paraId="1F258D98" w14:textId="7C927648" w:rsidR="00BC5A00" w:rsidRPr="00BC5A00" w:rsidRDefault="001B3033"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3</w:t>
                          </w:r>
                        </w:p>
                      </w:sdtContent>
                    </w:sdt>
                    <w:p w14:paraId="7EB5D436" w14:textId="51527C2A" w:rsidR="00BC5A00" w:rsidRPr="00BC5A00" w:rsidRDefault="00475C26" w:rsidP="00BA5859">
                      <w:pPr>
                        <w:spacing w:before="0" w:after="0"/>
                        <w:rPr>
                          <w:rFonts w:cs="Arial"/>
                          <w:color w:val="FFFFFF" w:themeColor="background1"/>
                          <w:sz w:val="18"/>
                          <w:szCs w:val="18"/>
                        </w:rPr>
                      </w:pPr>
                      <w:r>
                        <w:rPr>
                          <w:rFonts w:cs="Arial"/>
                          <w:color w:val="FFFFFF" w:themeColor="background1"/>
                          <w:sz w:val="18"/>
                          <w:szCs w:val="18"/>
                        </w:rPr>
                        <w:t>Version</w:t>
                      </w:r>
                    </w:p>
                    <w:p w14:paraId="209B0D36" w14:textId="77777777" w:rsidR="00BC5A00" w:rsidRP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1983660330"/>
                        <w:placeholder>
                          <w:docPart w:val="B42B781F508047BAAC67CE9CDD429006"/>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0EF5332B-8CE4-4315-9957-2F4E0E5232CF}"/>
                        <w:date w:fullDate="2023-09-19T00:00:00Z">
                          <w:dateFormat w:val="d/MM/yyyy"/>
                          <w:lid w:val="en-AU"/>
                          <w:storeMappedDataAs w:val="dateTime"/>
                          <w:calendar w:val="gregorian"/>
                        </w:date>
                      </w:sdtPr>
                      <w:sdtEndPr/>
                      <w:sdtContent>
                        <w:p w14:paraId="7756922D" w14:textId="6B771559" w:rsidR="00BC5A00" w:rsidRPr="00BC5A00" w:rsidRDefault="006A0205"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19/09/2023</w:t>
                          </w:r>
                        </w:p>
                      </w:sdtContent>
                    </w:sdt>
                    <w:p w14:paraId="4F32C614" w14:textId="3508D9AA" w:rsidR="00BC5A00" w:rsidRPr="00BC5A00" w:rsidRDefault="006462AD" w:rsidP="00BA5859">
                      <w:pPr>
                        <w:spacing w:before="0" w:after="0"/>
                        <w:rPr>
                          <w:rFonts w:cs="Arial"/>
                          <w:color w:val="FFFFFF" w:themeColor="background1"/>
                          <w:sz w:val="18"/>
                          <w:szCs w:val="18"/>
                        </w:rPr>
                      </w:pPr>
                      <w:r>
                        <w:rPr>
                          <w:rFonts w:cs="Arial"/>
                          <w:color w:val="FFFFFF" w:themeColor="background1"/>
                          <w:sz w:val="18"/>
                          <w:szCs w:val="18"/>
                        </w:rPr>
                        <w:t>Next Review Date</w:t>
                      </w:r>
                    </w:p>
                    <w:p w14:paraId="69E5BF4F" w14:textId="4C4BE75B" w:rsid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1008674366"/>
                        <w:placeholder>
                          <w:docPart w:val="DF3CD5787ACD4ACBA6BD21CB12D2F57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0EF5332B-8CE4-4315-9957-2F4E0E5232CF}"/>
                        <w:date w:fullDate="2020-09-19T00:00:00Z">
                          <w:dateFormat w:val="d/MM/yyyy"/>
                          <w:lid w:val="en-AU"/>
                          <w:storeMappedDataAs w:val="dateTime"/>
                          <w:calendar w:val="gregorian"/>
                        </w:date>
                      </w:sdtPr>
                      <w:sdtEndPr/>
                      <w:sdtContent>
                        <w:p w14:paraId="1A718D63" w14:textId="527AF463" w:rsidR="00BA5859" w:rsidRDefault="00C73B75"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19/09/2020</w:t>
                          </w:r>
                        </w:p>
                      </w:sdtContent>
                    </w:sdt>
                    <w:p w14:paraId="1149BF5F" w14:textId="3A8F3282" w:rsidR="00BA5859" w:rsidRDefault="006462AD" w:rsidP="00BA5859">
                      <w:pPr>
                        <w:spacing w:before="0" w:after="0"/>
                        <w:rPr>
                          <w:rFonts w:cs="Arial"/>
                          <w:color w:val="FFFFFF" w:themeColor="background1"/>
                          <w:sz w:val="18"/>
                          <w:szCs w:val="18"/>
                        </w:rPr>
                      </w:pPr>
                      <w:r>
                        <w:rPr>
                          <w:rFonts w:cs="Arial"/>
                          <w:color w:val="FFFFFF" w:themeColor="background1"/>
                          <w:sz w:val="18"/>
                          <w:szCs w:val="18"/>
                        </w:rPr>
                        <w:t>Date Published</w:t>
                      </w:r>
                    </w:p>
                    <w:p w14:paraId="6468C3F7" w14:textId="77777777" w:rsidR="00BA5859" w:rsidRPr="00BC5A00" w:rsidRDefault="00BA5859" w:rsidP="00BA5859">
                      <w:pPr>
                        <w:spacing w:before="0" w:after="0"/>
                        <w:rPr>
                          <w:rFonts w:cs="Arial"/>
                          <w:color w:val="FFFFFF" w:themeColor="background1"/>
                          <w:sz w:val="18"/>
                          <w:szCs w:val="18"/>
                        </w:rPr>
                      </w:pPr>
                    </w:p>
                    <w:sdt>
                      <w:sdtPr>
                        <w:rPr>
                          <w:rFonts w:cs="Arial"/>
                          <w:b/>
                          <w:bCs/>
                          <w:color w:val="FFFFFF" w:themeColor="background1"/>
                          <w:sz w:val="15"/>
                          <w:szCs w:val="15"/>
                        </w:rPr>
                        <w:alias w:val="Review Period"/>
                        <w:tag w:val="ReviewPeriod"/>
                        <w:id w:val="380213681"/>
                        <w:placeholder>
                          <w:docPart w:val="12CF837BB3B24C3AA316DC8FC4621B20"/>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Period[1]" w:storeItemID="{0EF5332B-8CE4-4315-9957-2F4E0E5232CF}"/>
                        <w:text/>
                      </w:sdtPr>
                      <w:sdtEndPr/>
                      <w:sdtContent>
                        <w:p w14:paraId="4F903A5D" w14:textId="4BF5FCA9" w:rsidR="007E78B3" w:rsidRPr="00BC5A00" w:rsidRDefault="00BA5859"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3 Years</w:t>
                          </w:r>
                        </w:p>
                      </w:sdtContent>
                    </w:sdt>
                    <w:p w14:paraId="42A301A9" w14:textId="37998F93" w:rsidR="007E78B3" w:rsidRPr="00BC5A00" w:rsidRDefault="00BA5859" w:rsidP="00BA5859">
                      <w:pPr>
                        <w:spacing w:before="0" w:after="0"/>
                        <w:rPr>
                          <w:rFonts w:cs="Arial"/>
                          <w:color w:val="FFFFFF" w:themeColor="background1"/>
                          <w:sz w:val="18"/>
                          <w:szCs w:val="18"/>
                        </w:rPr>
                      </w:pPr>
                      <w:r>
                        <w:rPr>
                          <w:rFonts w:cs="Arial"/>
                          <w:color w:val="FFFFFF" w:themeColor="background1"/>
                          <w:sz w:val="18"/>
                          <w:szCs w:val="18"/>
                        </w:rPr>
                        <w:t>Review Period</w:t>
                      </w:r>
                    </w:p>
                  </w:txbxContent>
                </v:textbox>
              </v:shape>
            </w:pict>
          </mc:Fallback>
        </mc:AlternateContent>
      </w:r>
      <w:sdt>
        <w:sdtPr>
          <w:rPr>
            <w:rStyle w:val="TitleChar"/>
          </w:rPr>
          <w:alias w:val="Title"/>
          <w:tag w:val=""/>
          <w:id w:val="-386880143"/>
          <w:placeholder>
            <w:docPart w:val="A55CFFAD07664296AB77938A9BF8530E"/>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cstheme="minorBidi"/>
            <w:b w:val="0"/>
            <w:bCs w:val="0"/>
            <w:color w:val="auto"/>
            <w:sz w:val="22"/>
            <w:szCs w:val="24"/>
          </w:rPr>
        </w:sdtEndPr>
        <w:sdtContent>
          <w:r w:rsidR="001B3033">
            <w:rPr>
              <w:rStyle w:val="TitleChar"/>
            </w:rPr>
            <w:t>Privacy Statement</w:t>
          </w:r>
        </w:sdtContent>
      </w:sdt>
    </w:p>
    <w:p w14:paraId="2BA9B608" w14:textId="77777777" w:rsidR="00D53CF7" w:rsidRDefault="00D53CF7" w:rsidP="00CA50B4">
      <w:pPr>
        <w:ind w:right="3542"/>
        <w:rPr>
          <w:rFonts w:cs="Arial"/>
        </w:rPr>
      </w:pPr>
    </w:p>
    <w:p w14:paraId="31481297" w14:textId="77777777" w:rsidR="006622D3" w:rsidRPr="00BC5A00" w:rsidRDefault="006622D3" w:rsidP="00CA50B4">
      <w:pPr>
        <w:ind w:right="3542"/>
        <w:rPr>
          <w:rFonts w:cs="Arial"/>
        </w:rPr>
      </w:pPr>
    </w:p>
    <w:p w14:paraId="19F00980" w14:textId="77777777" w:rsidR="00CA50B4" w:rsidRDefault="00CA50B4">
      <w:pPr>
        <w:rPr>
          <w:rFonts w:cs="Arial"/>
        </w:rPr>
        <w:sectPr w:rsidR="00CA50B4" w:rsidSect="00BA5859">
          <w:headerReference w:type="default" r:id="rId12"/>
          <w:headerReference w:type="first" r:id="rId13"/>
          <w:footerReference w:type="first" r:id="rId14"/>
          <w:type w:val="continuous"/>
          <w:pgSz w:w="11900" w:h="16840"/>
          <w:pgMar w:top="568" w:right="1440" w:bottom="1440" w:left="567" w:header="333" w:footer="708" w:gutter="0"/>
          <w:cols w:space="4535"/>
          <w:titlePg/>
          <w:docGrid w:linePitch="360"/>
        </w:sectPr>
      </w:pPr>
    </w:p>
    <w:p w14:paraId="28A93BCF" w14:textId="77777777" w:rsidR="00BC5A00" w:rsidRPr="00BC5A00" w:rsidRDefault="00BC5A00">
      <w:pPr>
        <w:rPr>
          <w:rFonts w:cs="Arial"/>
        </w:rPr>
      </w:pPr>
    </w:p>
    <w:p w14:paraId="7F683289" w14:textId="77777777" w:rsidR="00BC5A00" w:rsidRPr="00BC5A00" w:rsidRDefault="00BC5A00">
      <w:pPr>
        <w:rPr>
          <w:rFonts w:cs="Arial"/>
        </w:rPr>
      </w:pPr>
    </w:p>
    <w:p w14:paraId="5B67B6C4" w14:textId="6B810A6D" w:rsidR="00CA50B4" w:rsidRDefault="00CA50B4" w:rsidP="00CA50B4">
      <w:pPr>
        <w:tabs>
          <w:tab w:val="left" w:pos="8080"/>
        </w:tabs>
        <w:rPr>
          <w:rFonts w:cs="Arial"/>
          <w:b/>
          <w:bCs/>
          <w:sz w:val="20"/>
          <w:szCs w:val="20"/>
        </w:rPr>
      </w:pPr>
    </w:p>
    <w:p w14:paraId="5079D57B" w14:textId="6CFFC073" w:rsidR="00906082" w:rsidRDefault="00906082" w:rsidP="00CA50B4">
      <w:pPr>
        <w:tabs>
          <w:tab w:val="left" w:pos="8080"/>
        </w:tabs>
        <w:rPr>
          <w:rFonts w:cs="Arial"/>
          <w:b/>
          <w:bCs/>
          <w:sz w:val="20"/>
          <w:szCs w:val="20"/>
        </w:rPr>
      </w:pPr>
    </w:p>
    <w:p w14:paraId="2A86E3C8" w14:textId="77777777" w:rsidR="00906082" w:rsidRPr="00CA50B4" w:rsidRDefault="00906082" w:rsidP="00CA50B4">
      <w:pPr>
        <w:tabs>
          <w:tab w:val="left" w:pos="8080"/>
        </w:tabs>
        <w:rPr>
          <w:rFonts w:cs="Arial"/>
          <w:b/>
          <w:bCs/>
          <w:sz w:val="20"/>
          <w:szCs w:val="20"/>
        </w:rPr>
      </w:pPr>
    </w:p>
    <w:p w14:paraId="34DB66EE" w14:textId="77777777" w:rsidR="00BC5A00" w:rsidRPr="00BC5A00" w:rsidRDefault="00BC5A00">
      <w:pPr>
        <w:rPr>
          <w:rFonts w:cs="Arial"/>
        </w:rPr>
      </w:pPr>
    </w:p>
    <w:p w14:paraId="60087740" w14:textId="77777777" w:rsidR="00BC5A00" w:rsidRPr="00BC5A00" w:rsidRDefault="00BC5A00">
      <w:pPr>
        <w:rPr>
          <w:rFonts w:cs="Arial"/>
        </w:rPr>
      </w:pPr>
    </w:p>
    <w:p w14:paraId="3FD3B455" w14:textId="77777777" w:rsidR="00CA50B4" w:rsidRDefault="00CA50B4" w:rsidP="00CA50B4">
      <w:pPr>
        <w:ind w:right="423"/>
        <w:rPr>
          <w:rFonts w:cs="Arial"/>
          <w:b/>
          <w:bCs/>
          <w:color w:val="082E42"/>
          <w:sz w:val="32"/>
          <w:szCs w:val="32"/>
        </w:rPr>
        <w:sectPr w:rsidR="00CA50B4" w:rsidSect="00CA50B4">
          <w:type w:val="continuous"/>
          <w:pgSz w:w="11900" w:h="16840"/>
          <w:pgMar w:top="488" w:right="256" w:bottom="1440" w:left="589" w:header="333" w:footer="708" w:gutter="0"/>
          <w:cols w:space="4535"/>
          <w:titlePg/>
          <w:docGrid w:linePitch="360"/>
        </w:sectPr>
      </w:pPr>
    </w:p>
    <w:p w14:paraId="5C026C2A" w14:textId="77777777" w:rsidR="00D53CF7" w:rsidRPr="00D53CF7" w:rsidRDefault="00D53CF7" w:rsidP="00D53CF7">
      <w:pPr>
        <w:pStyle w:val="Heading1"/>
        <w:rPr>
          <w:lang w:val="en-US"/>
        </w:rPr>
      </w:pPr>
      <w:r w:rsidRPr="00D53CF7">
        <w:rPr>
          <w:lang w:val="en-US"/>
        </w:rPr>
        <w:t>OUR COMMITMENT TO PRIVACY</w:t>
      </w:r>
    </w:p>
    <w:p w14:paraId="3E1817D8" w14:textId="77777777" w:rsidR="00D53CF7" w:rsidRPr="00D53CF7" w:rsidRDefault="00D53CF7" w:rsidP="00D53CF7">
      <w:pPr>
        <w:rPr>
          <w:rFonts w:eastAsia="Arial" w:cs="Arial"/>
          <w:szCs w:val="22"/>
          <w:lang w:val="en-US"/>
        </w:rPr>
      </w:pPr>
      <w:r w:rsidRPr="00D53CF7">
        <w:rPr>
          <w:rFonts w:eastAsia="Arial" w:cs="Arial"/>
          <w:szCs w:val="22"/>
          <w:lang w:val="en-US"/>
        </w:rPr>
        <w:t>Protecting your privacy is important to the Housing Choices Australia Group (</w:t>
      </w:r>
      <w:r w:rsidRPr="00D53CF7">
        <w:rPr>
          <w:rFonts w:eastAsia="Arial" w:cs="Arial"/>
          <w:b/>
          <w:bCs/>
          <w:szCs w:val="22"/>
          <w:lang w:val="en-US"/>
        </w:rPr>
        <w:t>HCA Group</w:t>
      </w:r>
      <w:r w:rsidRPr="00D53CF7">
        <w:rPr>
          <w:rFonts w:eastAsia="Arial" w:cs="Arial"/>
          <w:szCs w:val="22"/>
          <w:lang w:val="en-US"/>
        </w:rPr>
        <w:t>).</w:t>
      </w:r>
    </w:p>
    <w:p w14:paraId="625F3F05" w14:textId="0CAE5333" w:rsidR="00D53CF7" w:rsidRPr="00D53CF7" w:rsidRDefault="00D53CF7" w:rsidP="00D53CF7">
      <w:pPr>
        <w:rPr>
          <w:rFonts w:eastAsia="Arial" w:cs="Arial"/>
          <w:szCs w:val="22"/>
          <w:lang w:val="en-US"/>
        </w:rPr>
      </w:pPr>
      <w:r w:rsidRPr="00D53CF7">
        <w:rPr>
          <w:rFonts w:eastAsia="Arial" w:cs="Arial"/>
          <w:szCs w:val="22"/>
          <w:lang w:val="en-US"/>
        </w:rPr>
        <w:t xml:space="preserve">The HCA Group is committed to managing the handling of personal information it collects in the provision of housing services in accordance with the </w:t>
      </w:r>
      <w:hyperlink r:id="rId15" w:history="1">
        <w:r w:rsidRPr="00CC464B">
          <w:rPr>
            <w:rStyle w:val="Hyperlink"/>
            <w:rFonts w:eastAsia="Arial" w:cs="Arial"/>
            <w:szCs w:val="22"/>
            <w:lang w:val="en-US"/>
          </w:rPr>
          <w:t>Australian Privacy Principles</w:t>
        </w:r>
      </w:hyperlink>
      <w:r w:rsidRPr="00D53CF7">
        <w:rPr>
          <w:rFonts w:eastAsia="Arial" w:cs="Arial"/>
          <w:szCs w:val="22"/>
          <w:lang w:val="en-US"/>
        </w:rPr>
        <w:t xml:space="preserve"> under the Privacy Act 1988 (</w:t>
      </w:r>
      <w:proofErr w:type="spellStart"/>
      <w:r w:rsidRPr="00D53CF7">
        <w:rPr>
          <w:rFonts w:eastAsia="Arial" w:cs="Arial"/>
          <w:szCs w:val="22"/>
          <w:lang w:val="en-US"/>
        </w:rPr>
        <w:t>Cth</w:t>
      </w:r>
      <w:proofErr w:type="spellEnd"/>
      <w:r w:rsidRPr="00D53CF7">
        <w:rPr>
          <w:rFonts w:eastAsia="Arial" w:cs="Arial"/>
          <w:szCs w:val="22"/>
          <w:lang w:val="en-US"/>
        </w:rPr>
        <w:t>) and other applicable privacy and related laws.</w:t>
      </w:r>
    </w:p>
    <w:p w14:paraId="0303EB9D" w14:textId="77777777" w:rsidR="00D53CF7" w:rsidRPr="00D53CF7" w:rsidRDefault="00D53CF7" w:rsidP="00D53CF7">
      <w:pPr>
        <w:rPr>
          <w:rFonts w:eastAsia="Arial" w:cs="Arial"/>
          <w:szCs w:val="22"/>
          <w:lang w:val="en-US"/>
        </w:rPr>
      </w:pPr>
      <w:r w:rsidRPr="00D53CF7">
        <w:rPr>
          <w:rFonts w:eastAsia="Arial" w:cs="Arial"/>
          <w:szCs w:val="22"/>
          <w:lang w:val="en-US"/>
        </w:rPr>
        <w:t>You can expect that personal information collected by all HCA Group entities will be handled in a manner that is consistent with our policies and in accordance with applicable laws.</w:t>
      </w:r>
    </w:p>
    <w:p w14:paraId="6DFC9955" w14:textId="77777777" w:rsidR="00D53CF7" w:rsidRPr="00D53CF7" w:rsidRDefault="00D53CF7" w:rsidP="00D53CF7">
      <w:pPr>
        <w:rPr>
          <w:rFonts w:eastAsia="Arial" w:cs="Arial"/>
          <w:szCs w:val="22"/>
          <w:lang w:val="en-US"/>
        </w:rPr>
      </w:pPr>
      <w:r w:rsidRPr="00D53CF7">
        <w:rPr>
          <w:rFonts w:eastAsia="Arial" w:cs="Arial"/>
          <w:szCs w:val="22"/>
          <w:lang w:val="en-US"/>
        </w:rPr>
        <w:t>This statement provides an overview of how the HCA Group (and each entity within the group) is meeting these obligations.</w:t>
      </w:r>
    </w:p>
    <w:p w14:paraId="436AB0B1" w14:textId="77777777" w:rsidR="00D53CF7" w:rsidRPr="00D53CF7" w:rsidRDefault="00D53CF7" w:rsidP="00D53CF7">
      <w:pPr>
        <w:pStyle w:val="Heading1"/>
        <w:rPr>
          <w:lang w:val="en-US"/>
        </w:rPr>
      </w:pPr>
      <w:r w:rsidRPr="00D53CF7">
        <w:rPr>
          <w:lang w:val="en-US"/>
        </w:rPr>
        <w:t>WHAT INFORMATION DO WE COLLECT ABOUT YOU?</w:t>
      </w:r>
    </w:p>
    <w:p w14:paraId="5203F5E1" w14:textId="77777777" w:rsidR="00D53CF7" w:rsidRPr="00D53CF7" w:rsidRDefault="00D53CF7" w:rsidP="00D53CF7">
      <w:pPr>
        <w:rPr>
          <w:rFonts w:eastAsia="Arial" w:cs="Arial"/>
          <w:szCs w:val="22"/>
          <w:lang w:val="en-US"/>
        </w:rPr>
      </w:pPr>
      <w:r w:rsidRPr="00D53CF7">
        <w:rPr>
          <w:rFonts w:eastAsia="Arial" w:cs="Arial"/>
          <w:szCs w:val="22"/>
          <w:lang w:val="en-US"/>
        </w:rPr>
        <w:t xml:space="preserve">The HCA Group collects a range of personal information (including sensitive and health information), to enable the efficient and high standard delivery of HCA housing services. However, we will </w:t>
      </w:r>
      <w:proofErr w:type="spellStart"/>
      <w:r w:rsidRPr="00D53CF7">
        <w:rPr>
          <w:rFonts w:eastAsia="Arial" w:cs="Arial"/>
          <w:szCs w:val="22"/>
          <w:lang w:val="en-US"/>
        </w:rPr>
        <w:t>endeavour</w:t>
      </w:r>
      <w:proofErr w:type="spellEnd"/>
      <w:r w:rsidRPr="00D53CF7">
        <w:rPr>
          <w:rFonts w:eastAsia="Arial" w:cs="Arial"/>
          <w:szCs w:val="22"/>
          <w:lang w:val="en-US"/>
        </w:rPr>
        <w:t xml:space="preserve"> to only collect information from you that is reasonably necessary based on the services that we deliver.</w:t>
      </w:r>
    </w:p>
    <w:p w14:paraId="03C62474" w14:textId="77777777" w:rsidR="00D53CF7" w:rsidRPr="00D53CF7" w:rsidRDefault="00D53CF7" w:rsidP="00D53CF7">
      <w:pPr>
        <w:rPr>
          <w:rFonts w:eastAsia="Arial" w:cs="Arial"/>
          <w:szCs w:val="22"/>
          <w:lang w:val="en-US"/>
        </w:rPr>
      </w:pPr>
      <w:r w:rsidRPr="00D53CF7">
        <w:rPr>
          <w:rFonts w:eastAsia="Arial" w:cs="Arial"/>
          <w:szCs w:val="22"/>
          <w:lang w:val="en-US"/>
        </w:rPr>
        <w:t>The types of personal information we collect may include (but are not limited to):</w:t>
      </w:r>
    </w:p>
    <w:p w14:paraId="637133CE" w14:textId="1D236D18"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information to identify </w:t>
      </w:r>
      <w:proofErr w:type="gramStart"/>
      <w:r w:rsidRPr="00D53CF7">
        <w:rPr>
          <w:rFonts w:eastAsia="Arial" w:cs="Arial"/>
          <w:szCs w:val="22"/>
          <w:lang w:val="en-US"/>
        </w:rPr>
        <w:t>you;</w:t>
      </w:r>
      <w:proofErr w:type="gramEnd"/>
    </w:p>
    <w:p w14:paraId="08DD527C" w14:textId="35EAC856"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contact </w:t>
      </w:r>
      <w:proofErr w:type="gramStart"/>
      <w:r w:rsidRPr="00D53CF7">
        <w:rPr>
          <w:rFonts w:eastAsia="Arial" w:cs="Arial"/>
          <w:szCs w:val="22"/>
          <w:lang w:val="en-US"/>
        </w:rPr>
        <w:t>details;</w:t>
      </w:r>
      <w:proofErr w:type="gramEnd"/>
    </w:p>
    <w:p w14:paraId="2DB2210F" w14:textId="29B899D1"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information about your personal, family and household </w:t>
      </w:r>
      <w:proofErr w:type="gramStart"/>
      <w:r w:rsidRPr="00D53CF7">
        <w:rPr>
          <w:rFonts w:eastAsia="Arial" w:cs="Arial"/>
          <w:szCs w:val="22"/>
          <w:lang w:val="en-US"/>
        </w:rPr>
        <w:t>circumstances;</w:t>
      </w:r>
      <w:proofErr w:type="gramEnd"/>
    </w:p>
    <w:p w14:paraId="25AB1744" w14:textId="3A3DB3B9"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information about your health, including disability </w:t>
      </w:r>
      <w:proofErr w:type="gramStart"/>
      <w:r w:rsidRPr="00D53CF7">
        <w:rPr>
          <w:rFonts w:eastAsia="Arial" w:cs="Arial"/>
          <w:szCs w:val="22"/>
          <w:lang w:val="en-US"/>
        </w:rPr>
        <w:t>information;</w:t>
      </w:r>
      <w:proofErr w:type="gramEnd"/>
    </w:p>
    <w:p w14:paraId="2FA844E0" w14:textId="4F7C3AF8"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information about your place of </w:t>
      </w:r>
      <w:proofErr w:type="gramStart"/>
      <w:r w:rsidRPr="00D53CF7">
        <w:rPr>
          <w:rFonts w:eastAsia="Arial" w:cs="Arial"/>
          <w:szCs w:val="22"/>
          <w:lang w:val="en-US"/>
        </w:rPr>
        <w:t>work;</w:t>
      </w:r>
      <w:proofErr w:type="gramEnd"/>
    </w:p>
    <w:p w14:paraId="65670F8D" w14:textId="4C2F5A42"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if relevant, your ethnic </w:t>
      </w:r>
      <w:proofErr w:type="gramStart"/>
      <w:r w:rsidRPr="00D53CF7">
        <w:rPr>
          <w:rFonts w:eastAsia="Arial" w:cs="Arial"/>
          <w:szCs w:val="22"/>
          <w:lang w:val="en-US"/>
        </w:rPr>
        <w:t>origin;</w:t>
      </w:r>
      <w:proofErr w:type="gramEnd"/>
    </w:p>
    <w:p w14:paraId="3DCC8DAF" w14:textId="3E86FD53"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your preferred </w:t>
      </w:r>
      <w:proofErr w:type="gramStart"/>
      <w:r w:rsidRPr="00D53CF7">
        <w:rPr>
          <w:rFonts w:eastAsia="Arial" w:cs="Arial"/>
          <w:szCs w:val="22"/>
          <w:lang w:val="en-US"/>
        </w:rPr>
        <w:t>language;</w:t>
      </w:r>
      <w:proofErr w:type="gramEnd"/>
    </w:p>
    <w:p w14:paraId="6B6436E8" w14:textId="358B6824"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your personal </w:t>
      </w:r>
      <w:proofErr w:type="gramStart"/>
      <w:r w:rsidRPr="00D53CF7">
        <w:rPr>
          <w:rFonts w:eastAsia="Arial" w:cs="Arial"/>
          <w:szCs w:val="22"/>
          <w:lang w:val="en-US"/>
        </w:rPr>
        <w:t>income;</w:t>
      </w:r>
      <w:proofErr w:type="gramEnd"/>
    </w:p>
    <w:p w14:paraId="7E9B554B" w14:textId="30D75E5C"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details of your rental history; and</w:t>
      </w:r>
    </w:p>
    <w:p w14:paraId="2824178F" w14:textId="6169B88C"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if directly related to our services or relevant, images and audio or visual recordings.</w:t>
      </w:r>
    </w:p>
    <w:p w14:paraId="5A2D2E18" w14:textId="77777777" w:rsidR="00D53CF7" w:rsidRPr="00D53CF7" w:rsidRDefault="00D53CF7" w:rsidP="00D53CF7">
      <w:pPr>
        <w:rPr>
          <w:rFonts w:eastAsia="Arial" w:cs="Arial"/>
          <w:szCs w:val="22"/>
          <w:lang w:val="en-US"/>
        </w:rPr>
      </w:pPr>
      <w:r w:rsidRPr="00D53CF7">
        <w:rPr>
          <w:rFonts w:eastAsia="Arial" w:cs="Arial"/>
          <w:szCs w:val="22"/>
          <w:lang w:val="en-US"/>
        </w:rPr>
        <w:t xml:space="preserve">In most cases, this information is collected directly from you, either verbally or in writing. In some </w:t>
      </w:r>
      <w:proofErr w:type="gramStart"/>
      <w:r w:rsidRPr="00D53CF7">
        <w:rPr>
          <w:rFonts w:eastAsia="Arial" w:cs="Arial"/>
          <w:szCs w:val="22"/>
          <w:lang w:val="en-US"/>
        </w:rPr>
        <w:t>cases</w:t>
      </w:r>
      <w:proofErr w:type="gramEnd"/>
      <w:r w:rsidRPr="00D53CF7">
        <w:rPr>
          <w:rFonts w:eastAsia="Arial" w:cs="Arial"/>
          <w:szCs w:val="22"/>
          <w:lang w:val="en-US"/>
        </w:rPr>
        <w:t xml:space="preserve"> it may be collected from other parties, as set out in our Collection Statement. Where the collection occurs in circumstances that are not described in the Collection Statement we may notify you, when it is reasonable to do so.</w:t>
      </w:r>
    </w:p>
    <w:p w14:paraId="74336571" w14:textId="4043C309" w:rsidR="00D53CF7" w:rsidRPr="00D53CF7" w:rsidRDefault="00D53CF7" w:rsidP="00D53CF7">
      <w:pPr>
        <w:rPr>
          <w:rFonts w:eastAsia="Arial" w:cs="Arial"/>
          <w:szCs w:val="22"/>
          <w:lang w:val="en-US"/>
        </w:rPr>
      </w:pPr>
      <w:r w:rsidRPr="00D53CF7">
        <w:rPr>
          <w:rFonts w:eastAsia="Arial" w:cs="Arial"/>
          <w:szCs w:val="22"/>
          <w:lang w:val="en-US"/>
        </w:rPr>
        <w:t xml:space="preserve">It is important to us that the information we have about you is up to date. We will take reasonable steps to make sure that it is accurate, </w:t>
      </w:r>
      <w:proofErr w:type="gramStart"/>
      <w:r w:rsidRPr="00D53CF7">
        <w:rPr>
          <w:rFonts w:eastAsia="Arial" w:cs="Arial"/>
          <w:szCs w:val="22"/>
          <w:lang w:val="en-US"/>
        </w:rPr>
        <w:t>complete</w:t>
      </w:r>
      <w:proofErr w:type="gramEnd"/>
      <w:r w:rsidRPr="00D53CF7">
        <w:rPr>
          <w:rFonts w:eastAsia="Arial" w:cs="Arial"/>
          <w:szCs w:val="22"/>
          <w:lang w:val="en-US"/>
        </w:rPr>
        <w:t xml:space="preserve"> and up to date. If you find that the information we have is not up to date or is inaccurate, please advise us as soon as practicable and we will consider if the information requires amendment. If we agree to correct the information then, where reasonably practicable, we will notify you of the updates that we have made to our records.</w:t>
      </w:r>
    </w:p>
    <w:p w14:paraId="703EC537" w14:textId="77777777" w:rsidR="00D53CF7" w:rsidRPr="00D53CF7" w:rsidRDefault="00D53CF7" w:rsidP="00D53CF7">
      <w:pPr>
        <w:pStyle w:val="Heading1"/>
        <w:rPr>
          <w:lang w:val="en-US"/>
        </w:rPr>
      </w:pPr>
      <w:r w:rsidRPr="00D53CF7">
        <w:rPr>
          <w:lang w:val="en-US"/>
        </w:rPr>
        <w:lastRenderedPageBreak/>
        <w:t>WHAT DO WE USE YOUR PERSONAL INFORMATION FOR AND WHY MAY WE DISCLOSE IT?</w:t>
      </w:r>
    </w:p>
    <w:p w14:paraId="0BF5989E" w14:textId="77777777" w:rsidR="00D53CF7" w:rsidRPr="00D53CF7" w:rsidRDefault="00D53CF7" w:rsidP="00D53CF7">
      <w:pPr>
        <w:rPr>
          <w:rFonts w:eastAsia="Arial" w:cs="Arial"/>
          <w:szCs w:val="22"/>
          <w:lang w:val="en-US"/>
        </w:rPr>
      </w:pPr>
      <w:r w:rsidRPr="00D53CF7">
        <w:rPr>
          <w:rFonts w:eastAsia="Arial" w:cs="Arial"/>
          <w:szCs w:val="22"/>
          <w:lang w:val="en-US"/>
        </w:rPr>
        <w:t xml:space="preserve">The HCA Group may collect, </w:t>
      </w:r>
      <w:proofErr w:type="gramStart"/>
      <w:r w:rsidRPr="00D53CF7">
        <w:rPr>
          <w:rFonts w:eastAsia="Arial" w:cs="Arial"/>
          <w:szCs w:val="22"/>
          <w:lang w:val="en-US"/>
        </w:rPr>
        <w:t>use</w:t>
      </w:r>
      <w:proofErr w:type="gramEnd"/>
      <w:r w:rsidRPr="00D53CF7">
        <w:rPr>
          <w:rFonts w:eastAsia="Arial" w:cs="Arial"/>
          <w:szCs w:val="22"/>
          <w:lang w:val="en-US"/>
        </w:rPr>
        <w:t xml:space="preserve"> or disclose your personal information for purposes which include:</w:t>
      </w:r>
    </w:p>
    <w:p w14:paraId="7D6C1B9E" w14:textId="029DF9DA" w:rsidR="00D53CF7" w:rsidRPr="00D53CF7" w:rsidRDefault="00D53CF7" w:rsidP="00D53CF7">
      <w:pPr>
        <w:pStyle w:val="Heading2"/>
        <w:rPr>
          <w:rFonts w:eastAsia="Arial"/>
        </w:rPr>
      </w:pPr>
      <w:r w:rsidRPr="00D53CF7">
        <w:rPr>
          <w:rFonts w:eastAsia="Arial"/>
        </w:rPr>
        <w:t>GENERALLY</w:t>
      </w:r>
    </w:p>
    <w:p w14:paraId="376C782E" w14:textId="30078347"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 xml:space="preserve">assessing use of our </w:t>
      </w:r>
      <w:proofErr w:type="gramStart"/>
      <w:r w:rsidRPr="00D53CF7">
        <w:rPr>
          <w:rFonts w:eastAsia="Arial" w:cs="Arial"/>
          <w:szCs w:val="22"/>
          <w:lang w:val="en-US"/>
        </w:rPr>
        <w:t>website;</w:t>
      </w:r>
      <w:proofErr w:type="gramEnd"/>
    </w:p>
    <w:p w14:paraId="574B593F" w14:textId="69D79AA0"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 xml:space="preserve">to contact you in relation to any enquiries made by </w:t>
      </w:r>
      <w:proofErr w:type="gramStart"/>
      <w:r w:rsidRPr="00D53CF7">
        <w:rPr>
          <w:rFonts w:eastAsia="Arial" w:cs="Arial"/>
          <w:szCs w:val="22"/>
          <w:lang w:val="en-US"/>
        </w:rPr>
        <w:t>you;</w:t>
      </w:r>
      <w:proofErr w:type="gramEnd"/>
    </w:p>
    <w:p w14:paraId="00ABAC3E" w14:textId="77610FC7"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internal evaluation and planning purposes (for example, in supervising staff or ensuring quality service delivery</w:t>
      </w:r>
      <w:proofErr w:type="gramStart"/>
      <w:r w:rsidRPr="00D53CF7">
        <w:rPr>
          <w:rFonts w:eastAsia="Arial" w:cs="Arial"/>
          <w:szCs w:val="22"/>
          <w:lang w:val="en-US"/>
        </w:rPr>
        <w:t>);</w:t>
      </w:r>
      <w:proofErr w:type="gramEnd"/>
    </w:p>
    <w:p w14:paraId="54FB7EA5" w14:textId="67DFF95E"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 xml:space="preserve">research and statistical analysis (aggregated and de-identified information only), to evaluate and improve the housing and related services </w:t>
      </w:r>
      <w:proofErr w:type="gramStart"/>
      <w:r w:rsidRPr="00D53CF7">
        <w:rPr>
          <w:rFonts w:eastAsia="Arial" w:cs="Arial"/>
          <w:szCs w:val="22"/>
          <w:lang w:val="en-US"/>
        </w:rPr>
        <w:t>offered;</w:t>
      </w:r>
      <w:proofErr w:type="gramEnd"/>
    </w:p>
    <w:p w14:paraId="4F365BA7" w14:textId="254D2243"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 xml:space="preserve">marketing the services offered by the HCA </w:t>
      </w:r>
      <w:proofErr w:type="gramStart"/>
      <w:r w:rsidRPr="00D53CF7">
        <w:rPr>
          <w:rFonts w:eastAsia="Arial" w:cs="Arial"/>
          <w:szCs w:val="22"/>
          <w:lang w:val="en-US"/>
        </w:rPr>
        <w:t>Group;</w:t>
      </w:r>
      <w:proofErr w:type="gramEnd"/>
    </w:p>
    <w:p w14:paraId="5299D662" w14:textId="7481046C" w:rsidR="00D53CF7" w:rsidRPr="00D53CF7" w:rsidRDefault="00D53CF7" w:rsidP="00D53CF7">
      <w:pPr>
        <w:pStyle w:val="Heading2"/>
        <w:rPr>
          <w:rFonts w:eastAsia="Arial"/>
        </w:rPr>
      </w:pPr>
      <w:r w:rsidRPr="00D53CF7">
        <w:rPr>
          <w:rFonts w:eastAsia="Arial"/>
        </w:rPr>
        <w:t>FOR RESIDENTS AND PROSPECTIVE RESIDENTS</w:t>
      </w:r>
    </w:p>
    <w:p w14:paraId="2526EA1A" w14:textId="7C31913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providing information to other HCA Group entities, our partners (including government and other service providers) and contractors while providing you with housing services or addressing issues arising from your use of housing </w:t>
      </w:r>
      <w:proofErr w:type="gramStart"/>
      <w:r w:rsidRPr="00D53CF7">
        <w:rPr>
          <w:rFonts w:eastAsia="Arial" w:cs="Arial"/>
          <w:szCs w:val="22"/>
          <w:lang w:val="en-US"/>
        </w:rPr>
        <w:t>services;</w:t>
      </w:r>
      <w:proofErr w:type="gramEnd"/>
    </w:p>
    <w:p w14:paraId="60EF9D51" w14:textId="3E92FF0B"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assessing your eligibility to access housing </w:t>
      </w:r>
      <w:proofErr w:type="gramStart"/>
      <w:r w:rsidRPr="00D53CF7">
        <w:rPr>
          <w:rFonts w:eastAsia="Arial" w:cs="Arial"/>
          <w:szCs w:val="22"/>
          <w:lang w:val="en-US"/>
        </w:rPr>
        <w:t>services;</w:t>
      </w:r>
      <w:proofErr w:type="gramEnd"/>
    </w:p>
    <w:p w14:paraId="63731D44" w14:textId="7C20FE2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assessing rent </w:t>
      </w:r>
      <w:proofErr w:type="gramStart"/>
      <w:r w:rsidRPr="00D53CF7">
        <w:rPr>
          <w:rFonts w:eastAsia="Arial" w:cs="Arial"/>
          <w:szCs w:val="22"/>
          <w:lang w:val="en-US"/>
        </w:rPr>
        <w:t>payable;</w:t>
      </w:r>
      <w:proofErr w:type="gramEnd"/>
    </w:p>
    <w:p w14:paraId="5236A8AC" w14:textId="6EE6D67A"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assessing any special accommodation </w:t>
      </w:r>
      <w:proofErr w:type="gramStart"/>
      <w:r w:rsidRPr="00D53CF7">
        <w:rPr>
          <w:rFonts w:eastAsia="Arial" w:cs="Arial"/>
          <w:szCs w:val="22"/>
          <w:lang w:val="en-US"/>
        </w:rPr>
        <w:t>needs;</w:t>
      </w:r>
      <w:proofErr w:type="gramEnd"/>
    </w:p>
    <w:p w14:paraId="15F1A8B3" w14:textId="42983DF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tailoring the housing </w:t>
      </w:r>
      <w:proofErr w:type="gramStart"/>
      <w:r w:rsidRPr="00D53CF7">
        <w:rPr>
          <w:rFonts w:eastAsia="Arial" w:cs="Arial"/>
          <w:szCs w:val="22"/>
          <w:lang w:val="en-US"/>
        </w:rPr>
        <w:t>services</w:t>
      </w:r>
      <w:proofErr w:type="gramEnd"/>
      <w:r w:rsidRPr="00D53CF7">
        <w:rPr>
          <w:rFonts w:eastAsia="Arial" w:cs="Arial"/>
          <w:szCs w:val="22"/>
          <w:lang w:val="en-US"/>
        </w:rPr>
        <w:t xml:space="preserve"> we provide to your personal circumstances;</w:t>
      </w:r>
    </w:p>
    <w:p w14:paraId="72E1A92D" w14:textId="733D0132"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monitoring and managing issues which arise regarding housing services provided to </w:t>
      </w:r>
      <w:proofErr w:type="gramStart"/>
      <w:r w:rsidRPr="00D53CF7">
        <w:rPr>
          <w:rFonts w:eastAsia="Arial" w:cs="Arial"/>
          <w:szCs w:val="22"/>
          <w:lang w:val="en-US"/>
        </w:rPr>
        <w:t>you;</w:t>
      </w:r>
      <w:proofErr w:type="gramEnd"/>
    </w:p>
    <w:p w14:paraId="56240E7E" w14:textId="3C2C01A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facilitating work performed by contractors and service </w:t>
      </w:r>
      <w:proofErr w:type="gramStart"/>
      <w:r w:rsidRPr="00D53CF7">
        <w:rPr>
          <w:rFonts w:eastAsia="Arial" w:cs="Arial"/>
          <w:szCs w:val="22"/>
          <w:lang w:val="en-US"/>
        </w:rPr>
        <w:t>providers;</w:t>
      </w:r>
      <w:proofErr w:type="gramEnd"/>
    </w:p>
    <w:p w14:paraId="404CEE63" w14:textId="6C50415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assisting law enforcement and regulatory bodies as permitted by </w:t>
      </w:r>
      <w:proofErr w:type="gramStart"/>
      <w:r w:rsidRPr="00D53CF7">
        <w:rPr>
          <w:rFonts w:eastAsia="Arial" w:cs="Arial"/>
          <w:szCs w:val="22"/>
          <w:lang w:val="en-US"/>
        </w:rPr>
        <w:t>law;</w:t>
      </w:r>
      <w:proofErr w:type="gramEnd"/>
    </w:p>
    <w:p w14:paraId="6262140B" w14:textId="789570F0"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to assist any persons who have legal powers to act for you, such as powers of attorney, in accordance with those rights; and</w:t>
      </w:r>
    </w:p>
    <w:p w14:paraId="2E4F4988" w14:textId="5267CD66" w:rsidR="00D53CF7" w:rsidRPr="00D53CF7" w:rsidRDefault="00D53CF7" w:rsidP="00D53CF7">
      <w:pPr>
        <w:pStyle w:val="Heading2"/>
        <w:rPr>
          <w:rFonts w:eastAsia="Arial"/>
        </w:rPr>
      </w:pPr>
      <w:r w:rsidRPr="00D53CF7">
        <w:rPr>
          <w:rFonts w:eastAsia="Arial"/>
        </w:rPr>
        <w:t>FOR EMPLOYEES, POTENTIAL EMPLOYEES AND VOLUNTEERS</w:t>
      </w:r>
    </w:p>
    <w:p w14:paraId="3D83AB6D" w14:textId="6DDE88BC"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 xml:space="preserve">for recruitment and personnel management purposes (as </w:t>
      </w:r>
      <w:proofErr w:type="spellStart"/>
      <w:r w:rsidRPr="00D53CF7">
        <w:rPr>
          <w:rFonts w:eastAsia="Arial" w:cs="Arial"/>
          <w:szCs w:val="22"/>
          <w:lang w:val="en-US"/>
        </w:rPr>
        <w:t>authorised</w:t>
      </w:r>
      <w:proofErr w:type="spellEnd"/>
      <w:r w:rsidRPr="00D53CF7">
        <w:rPr>
          <w:rFonts w:eastAsia="Arial" w:cs="Arial"/>
          <w:szCs w:val="22"/>
          <w:lang w:val="en-US"/>
        </w:rPr>
        <w:t xml:space="preserve"> by law).</w:t>
      </w:r>
    </w:p>
    <w:p w14:paraId="5FF034C1" w14:textId="77777777" w:rsidR="00D53CF7" w:rsidRPr="00D53CF7" w:rsidRDefault="00D53CF7" w:rsidP="00D53CF7">
      <w:pPr>
        <w:pStyle w:val="Heading1"/>
        <w:rPr>
          <w:lang w:val="en-US"/>
        </w:rPr>
      </w:pPr>
      <w:r w:rsidRPr="00D53CF7">
        <w:rPr>
          <w:lang w:val="en-US"/>
        </w:rPr>
        <w:t>HOW DO WE STORE YOUR PERSONAL INFORMATION AND KEEP IT SECURE?</w:t>
      </w:r>
    </w:p>
    <w:p w14:paraId="26479CE5" w14:textId="77777777" w:rsidR="00D53CF7" w:rsidRPr="00D53CF7" w:rsidRDefault="00D53CF7" w:rsidP="00D53CF7">
      <w:pPr>
        <w:rPr>
          <w:rFonts w:eastAsia="Arial" w:cs="Arial"/>
          <w:szCs w:val="22"/>
          <w:lang w:val="en-US"/>
        </w:rPr>
      </w:pPr>
      <w:r w:rsidRPr="00D53CF7">
        <w:rPr>
          <w:rFonts w:eastAsia="Arial" w:cs="Arial"/>
          <w:szCs w:val="22"/>
          <w:lang w:val="en-US"/>
        </w:rPr>
        <w:t xml:space="preserve">The HCA Group will store your information securely, whether it is held in electronic or paper form. Hard copy records are held securely on or off site and electronic records are held in databases (which may be government controlled or held by third party providers) that are secured in accordance with recommended industry standards. We do use cloud-based data storage services such as Microsoft 365. We will </w:t>
      </w:r>
      <w:proofErr w:type="spellStart"/>
      <w:r w:rsidRPr="00D53CF7">
        <w:rPr>
          <w:rFonts w:eastAsia="Arial" w:cs="Arial"/>
          <w:szCs w:val="22"/>
          <w:lang w:val="en-US"/>
        </w:rPr>
        <w:t>endeavour</w:t>
      </w:r>
      <w:proofErr w:type="spellEnd"/>
      <w:r w:rsidRPr="00D53CF7">
        <w:rPr>
          <w:rFonts w:eastAsia="Arial" w:cs="Arial"/>
          <w:szCs w:val="22"/>
          <w:lang w:val="en-US"/>
        </w:rPr>
        <w:t xml:space="preserve"> to ensure that that these services and platforms will store information in Australia, but storage may occur overseas.</w:t>
      </w:r>
    </w:p>
    <w:p w14:paraId="4A8DEFDF" w14:textId="77777777" w:rsidR="00D53CF7" w:rsidRPr="00D53CF7" w:rsidRDefault="00D53CF7" w:rsidP="00D53CF7">
      <w:pPr>
        <w:rPr>
          <w:rFonts w:eastAsia="Arial" w:cs="Arial"/>
          <w:szCs w:val="22"/>
          <w:lang w:val="en-US"/>
        </w:rPr>
      </w:pPr>
      <w:r w:rsidRPr="00D53CF7">
        <w:rPr>
          <w:rFonts w:eastAsia="Arial" w:cs="Arial"/>
          <w:szCs w:val="22"/>
          <w:lang w:val="en-US"/>
        </w:rPr>
        <w:t>The steps that we take to ensure the information we hold is secure include:</w:t>
      </w:r>
    </w:p>
    <w:p w14:paraId="3CD813BC" w14:textId="46EF7C44"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website protection measures (such as encryption, firewalls, anti-virus software</w:t>
      </w:r>
      <w:proofErr w:type="gramStart"/>
      <w:r w:rsidRPr="00D53CF7">
        <w:rPr>
          <w:rFonts w:eastAsia="Arial" w:cs="Arial"/>
          <w:szCs w:val="22"/>
          <w:lang w:val="en-US"/>
        </w:rPr>
        <w:t>);</w:t>
      </w:r>
      <w:proofErr w:type="gramEnd"/>
    </w:p>
    <w:p w14:paraId="4879F946" w14:textId="62E1208C"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access restrictions to our computer systems (such as login and password protection</w:t>
      </w:r>
      <w:proofErr w:type="gramStart"/>
      <w:r w:rsidRPr="00D53CF7">
        <w:rPr>
          <w:rFonts w:eastAsia="Arial" w:cs="Arial"/>
          <w:szCs w:val="22"/>
          <w:lang w:val="en-US"/>
        </w:rPr>
        <w:t>);</w:t>
      </w:r>
      <w:proofErr w:type="gramEnd"/>
    </w:p>
    <w:p w14:paraId="0A5CD471" w14:textId="3334C9BC"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restricted access to our office premises; and</w:t>
      </w:r>
    </w:p>
    <w:p w14:paraId="264E96A5" w14:textId="2A5A0813"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 xml:space="preserve">staff training and implementation of workplace policies and procedures that cover access, </w:t>
      </w:r>
      <w:proofErr w:type="gramStart"/>
      <w:r w:rsidRPr="00D53CF7">
        <w:rPr>
          <w:rFonts w:eastAsia="Arial" w:cs="Arial"/>
          <w:szCs w:val="22"/>
          <w:lang w:val="en-US"/>
        </w:rPr>
        <w:t>storage</w:t>
      </w:r>
      <w:proofErr w:type="gramEnd"/>
      <w:r w:rsidRPr="00D53CF7">
        <w:rPr>
          <w:rFonts w:eastAsia="Arial" w:cs="Arial"/>
          <w:szCs w:val="22"/>
          <w:lang w:val="en-US"/>
        </w:rPr>
        <w:t xml:space="preserve"> and security of information.</w:t>
      </w:r>
    </w:p>
    <w:p w14:paraId="61E28940" w14:textId="187EF4F2" w:rsidR="00D53CF7" w:rsidRPr="00D53CF7" w:rsidRDefault="00D53CF7" w:rsidP="00D53CF7">
      <w:pPr>
        <w:rPr>
          <w:rFonts w:eastAsia="Arial" w:cs="Arial"/>
          <w:szCs w:val="22"/>
          <w:lang w:val="en-US"/>
        </w:rPr>
      </w:pPr>
      <w:r w:rsidRPr="00D53CF7">
        <w:rPr>
          <w:rFonts w:eastAsia="Arial" w:cs="Arial"/>
          <w:szCs w:val="22"/>
          <w:lang w:val="en-US"/>
        </w:rPr>
        <w:lastRenderedPageBreak/>
        <w:t>To ensure that our practices are current, we regularly review and update our electronic data security measures.</w:t>
      </w:r>
    </w:p>
    <w:p w14:paraId="1889DBD3" w14:textId="31329916" w:rsidR="00D53CF7" w:rsidRPr="00D53CF7" w:rsidRDefault="00D53CF7" w:rsidP="00D53CF7">
      <w:pPr>
        <w:rPr>
          <w:rFonts w:eastAsia="Arial" w:cs="Arial"/>
          <w:szCs w:val="22"/>
          <w:lang w:val="en-US"/>
        </w:rPr>
      </w:pPr>
      <w:r w:rsidRPr="00D53CF7">
        <w:rPr>
          <w:rFonts w:eastAsia="Arial" w:cs="Arial"/>
          <w:szCs w:val="22"/>
          <w:lang w:val="en-US"/>
        </w:rPr>
        <w:t>We will only keep your information for as long as we consider that it is needed for any purpose for which it was collected, or otherwise if it is part of a Commonwealth or State record or is required to be retained under Australian law or our contractual obligations. Once your information is no longer required to be stored, we will archive and securely destroy or de-identify that information, in accordance with relevant obligations.</w:t>
      </w:r>
    </w:p>
    <w:p w14:paraId="7F6D77E1" w14:textId="427B8518" w:rsidR="00D53CF7" w:rsidRPr="00D53CF7" w:rsidRDefault="00D53CF7" w:rsidP="00D53CF7">
      <w:pPr>
        <w:rPr>
          <w:rFonts w:eastAsia="Arial" w:cs="Arial"/>
          <w:szCs w:val="22"/>
          <w:lang w:val="en-US"/>
        </w:rPr>
      </w:pPr>
      <w:r w:rsidRPr="00D53CF7">
        <w:rPr>
          <w:rFonts w:eastAsia="Arial" w:cs="Arial"/>
          <w:szCs w:val="22"/>
          <w:lang w:val="en-US"/>
        </w:rPr>
        <w:t xml:space="preserve">You </w:t>
      </w:r>
      <w:proofErr w:type="gramStart"/>
      <w:r w:rsidRPr="00D53CF7">
        <w:rPr>
          <w:rFonts w:eastAsia="Arial" w:cs="Arial"/>
          <w:szCs w:val="22"/>
          <w:lang w:val="en-US"/>
        </w:rPr>
        <w:t>are able to</w:t>
      </w:r>
      <w:proofErr w:type="gramEnd"/>
      <w:r w:rsidRPr="00D53CF7">
        <w:rPr>
          <w:rFonts w:eastAsia="Arial" w:cs="Arial"/>
          <w:szCs w:val="22"/>
          <w:lang w:val="en-US"/>
        </w:rPr>
        <w:t xml:space="preserve"> access your personal information held by the HCA Group at any time, on request (except in specific circumstances, permitted by law). If you wish to access your personal information, please contact the HCA Group using the below contact information.</w:t>
      </w:r>
    </w:p>
    <w:p w14:paraId="259CE7DA" w14:textId="77777777" w:rsidR="00D53CF7" w:rsidRPr="00D53CF7" w:rsidRDefault="00D53CF7" w:rsidP="00D53CF7">
      <w:pPr>
        <w:pStyle w:val="Heading1"/>
        <w:rPr>
          <w:lang w:val="en-US"/>
        </w:rPr>
      </w:pPr>
      <w:r w:rsidRPr="00D53CF7">
        <w:rPr>
          <w:lang w:val="en-US"/>
        </w:rPr>
        <w:t>USE OF COOKIES</w:t>
      </w:r>
    </w:p>
    <w:p w14:paraId="7387E125" w14:textId="77777777" w:rsidR="00D53CF7" w:rsidRPr="00D53CF7" w:rsidRDefault="00D53CF7" w:rsidP="00D53CF7">
      <w:pPr>
        <w:rPr>
          <w:rFonts w:eastAsia="Arial" w:cs="Arial"/>
          <w:szCs w:val="22"/>
          <w:lang w:val="en-US"/>
        </w:rPr>
      </w:pPr>
      <w:r w:rsidRPr="00D53CF7">
        <w:rPr>
          <w:rFonts w:eastAsia="Arial" w:cs="Arial"/>
          <w:szCs w:val="22"/>
          <w:lang w:val="en-US"/>
        </w:rPr>
        <w:t>When you use our website, we may track your usage patterns using cookies (data that a website transfers to an individual's hard drive for record-keeping purposes). Cookies also allow you to use features such as online transactions and services. The HCA Group website uses cookies for online transactions and services only, and we do not store personal information about our visitors.</w:t>
      </w:r>
    </w:p>
    <w:p w14:paraId="18256A1F" w14:textId="77777777" w:rsidR="00D53CF7" w:rsidRPr="00D53CF7" w:rsidRDefault="00D53CF7" w:rsidP="00D53CF7">
      <w:pPr>
        <w:rPr>
          <w:rFonts w:eastAsia="Arial" w:cs="Arial"/>
          <w:szCs w:val="22"/>
          <w:lang w:val="en-US"/>
        </w:rPr>
      </w:pPr>
      <w:r w:rsidRPr="00D53CF7">
        <w:rPr>
          <w:rFonts w:eastAsia="Arial" w:cs="Arial"/>
          <w:szCs w:val="22"/>
          <w:lang w:val="en-US"/>
        </w:rPr>
        <w:t>Note: If you do not wish to receive cookies, you can set your browser so that your computer does not accept them. Be mindful that if you disable the cookie feature you may not be able to use our online transactions and services.</w:t>
      </w:r>
    </w:p>
    <w:p w14:paraId="099991FE" w14:textId="77777777" w:rsidR="00D53CF7" w:rsidRPr="00D53CF7" w:rsidRDefault="00D53CF7" w:rsidP="00D53CF7">
      <w:pPr>
        <w:pStyle w:val="Heading1"/>
        <w:rPr>
          <w:lang w:val="en-US"/>
        </w:rPr>
      </w:pPr>
      <w:r w:rsidRPr="00D53CF7">
        <w:rPr>
          <w:lang w:val="en-US"/>
        </w:rPr>
        <w:t>MANDATORY NOTIFIABLE DATA BREACHES</w:t>
      </w:r>
    </w:p>
    <w:p w14:paraId="1E126897" w14:textId="77777777" w:rsidR="00D53CF7" w:rsidRPr="00D53CF7" w:rsidRDefault="00D53CF7" w:rsidP="00D53CF7">
      <w:pPr>
        <w:rPr>
          <w:rFonts w:eastAsia="Arial" w:cs="Arial"/>
          <w:szCs w:val="22"/>
          <w:lang w:val="en-US"/>
        </w:rPr>
      </w:pPr>
      <w:r w:rsidRPr="00D53CF7">
        <w:rPr>
          <w:rFonts w:eastAsia="Arial" w:cs="Arial"/>
          <w:szCs w:val="22"/>
          <w:lang w:val="en-US"/>
        </w:rPr>
        <w:t>The HCA Group will comply with the notification and other requirements of the Privacy Act 1988 (</w:t>
      </w:r>
      <w:proofErr w:type="spellStart"/>
      <w:r w:rsidRPr="00D53CF7">
        <w:rPr>
          <w:rFonts w:eastAsia="Arial" w:cs="Arial"/>
          <w:szCs w:val="22"/>
          <w:lang w:val="en-US"/>
        </w:rPr>
        <w:t>Cth</w:t>
      </w:r>
      <w:proofErr w:type="spellEnd"/>
      <w:r w:rsidRPr="00D53CF7">
        <w:rPr>
          <w:rFonts w:eastAsia="Arial" w:cs="Arial"/>
          <w:szCs w:val="22"/>
          <w:lang w:val="en-US"/>
        </w:rPr>
        <w:t>), for example where personal information has been inadvertently lost or disclosed or improperly accessed and that loss, disclosure or access may result in serious harm to you.</w:t>
      </w:r>
    </w:p>
    <w:p w14:paraId="00609D88" w14:textId="77777777" w:rsidR="00D53CF7" w:rsidRPr="00D53CF7" w:rsidRDefault="00D53CF7" w:rsidP="00D53CF7">
      <w:pPr>
        <w:pStyle w:val="Heading1"/>
        <w:rPr>
          <w:lang w:val="en-US"/>
        </w:rPr>
      </w:pPr>
      <w:r w:rsidRPr="00D53CF7">
        <w:rPr>
          <w:lang w:val="en-US"/>
        </w:rPr>
        <w:t>ANY QUESTIONS?</w:t>
      </w:r>
    </w:p>
    <w:p w14:paraId="1ED2FC9A" w14:textId="77777777" w:rsidR="00D53CF7" w:rsidRPr="00D53CF7" w:rsidRDefault="00D53CF7" w:rsidP="00D53CF7">
      <w:pPr>
        <w:rPr>
          <w:rFonts w:eastAsia="Arial" w:cs="Arial"/>
          <w:szCs w:val="22"/>
          <w:lang w:val="en-US"/>
        </w:rPr>
      </w:pPr>
      <w:r w:rsidRPr="00D53CF7">
        <w:rPr>
          <w:rFonts w:eastAsia="Arial" w:cs="Arial"/>
          <w:szCs w:val="22"/>
          <w:lang w:val="en-US"/>
        </w:rPr>
        <w:t>If you have any questions or concerns about this Privacy Statement or the way in which your personal information has been handled, please contact the HCA Group:</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05"/>
        <w:gridCol w:w="7597"/>
      </w:tblGrid>
      <w:tr w:rsidR="00D53CF7" w14:paraId="03679AD5" w14:textId="77777777" w:rsidTr="00D53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0019B6D8" w14:textId="279D75E1" w:rsidR="00D53CF7" w:rsidRDefault="00D53CF7" w:rsidP="00D53CF7">
            <w:pPr>
              <w:rPr>
                <w:rFonts w:eastAsia="Arial" w:cs="Arial"/>
                <w:szCs w:val="22"/>
                <w:lang w:val="en-US"/>
              </w:rPr>
            </w:pPr>
            <w:r w:rsidRPr="00D53CF7">
              <w:rPr>
                <w:rFonts w:eastAsia="Arial" w:cs="Arial"/>
                <w:szCs w:val="22"/>
                <w:lang w:val="en-US"/>
              </w:rPr>
              <w:t>Contac</w:t>
            </w:r>
            <w:r>
              <w:rPr>
                <w:rFonts w:eastAsia="Arial" w:cs="Arial"/>
                <w:szCs w:val="22"/>
                <w:lang w:val="en-US"/>
              </w:rPr>
              <w:t>t</w:t>
            </w:r>
          </w:p>
        </w:tc>
        <w:tc>
          <w:tcPr>
            <w:tcW w:w="7597" w:type="dxa"/>
          </w:tcPr>
          <w:p w14:paraId="758827B1" w14:textId="6BB93F46" w:rsidR="00D53CF7" w:rsidRDefault="00D53CF7" w:rsidP="00D53CF7">
            <w:pPr>
              <w:cnfStyle w:val="100000000000" w:firstRow="1" w:lastRow="0" w:firstColumn="0" w:lastColumn="0" w:oddVBand="0" w:evenVBand="0" w:oddHBand="0" w:evenHBand="0" w:firstRowFirstColumn="0" w:firstRowLastColumn="0" w:lastRowFirstColumn="0" w:lastRowLastColumn="0"/>
              <w:rPr>
                <w:rFonts w:eastAsia="Arial" w:cs="Arial"/>
                <w:szCs w:val="22"/>
                <w:lang w:val="en-US"/>
              </w:rPr>
            </w:pPr>
            <w:r w:rsidRPr="00D53CF7">
              <w:rPr>
                <w:rFonts w:eastAsia="Arial" w:cs="Arial"/>
                <w:szCs w:val="22"/>
                <w:lang w:val="en-US"/>
              </w:rPr>
              <w:t>Privacy Officer</w:t>
            </w:r>
          </w:p>
        </w:tc>
      </w:tr>
      <w:tr w:rsidR="00D53CF7" w14:paraId="2F3BAAFD" w14:textId="77777777" w:rsidTr="00D53CF7">
        <w:tc>
          <w:tcPr>
            <w:cnfStyle w:val="001000000000" w:firstRow="0" w:lastRow="0" w:firstColumn="1" w:lastColumn="0" w:oddVBand="0" w:evenVBand="0" w:oddHBand="0" w:evenHBand="0" w:firstRowFirstColumn="0" w:firstRowLastColumn="0" w:lastRowFirstColumn="0" w:lastRowLastColumn="0"/>
            <w:tcW w:w="1305" w:type="dxa"/>
          </w:tcPr>
          <w:p w14:paraId="38AB9C65" w14:textId="045A05B5" w:rsidR="00D53CF7" w:rsidRDefault="00D53CF7" w:rsidP="00D53CF7">
            <w:pPr>
              <w:rPr>
                <w:rFonts w:eastAsia="Arial" w:cs="Arial"/>
                <w:szCs w:val="22"/>
                <w:lang w:val="en-US"/>
              </w:rPr>
            </w:pPr>
            <w:r w:rsidRPr="00D53CF7">
              <w:rPr>
                <w:rFonts w:eastAsia="Arial" w:cs="Arial"/>
                <w:szCs w:val="22"/>
                <w:lang w:val="en-US"/>
              </w:rPr>
              <w:t>Address</w:t>
            </w:r>
          </w:p>
        </w:tc>
        <w:tc>
          <w:tcPr>
            <w:tcW w:w="7597" w:type="dxa"/>
          </w:tcPr>
          <w:p w14:paraId="2A9B9F51" w14:textId="536568CF" w:rsidR="00D53CF7" w:rsidRDefault="00D53CF7" w:rsidP="00D53CF7">
            <w:pPr>
              <w:cnfStyle w:val="000000000000" w:firstRow="0" w:lastRow="0" w:firstColumn="0" w:lastColumn="0" w:oddVBand="0" w:evenVBand="0" w:oddHBand="0" w:evenHBand="0" w:firstRowFirstColumn="0" w:firstRowLastColumn="0" w:lastRowFirstColumn="0" w:lastRowLastColumn="0"/>
              <w:rPr>
                <w:rFonts w:eastAsia="Arial" w:cs="Arial"/>
                <w:szCs w:val="22"/>
                <w:lang w:val="en-US"/>
              </w:rPr>
            </w:pPr>
            <w:r w:rsidRPr="00D53CF7">
              <w:rPr>
                <w:rFonts w:eastAsia="Arial" w:cs="Arial"/>
                <w:szCs w:val="22"/>
                <w:lang w:val="en-US"/>
              </w:rPr>
              <w:t>Level 3, 350 Queen Street</w:t>
            </w:r>
            <w:r>
              <w:rPr>
                <w:rFonts w:eastAsia="Arial" w:cs="Arial"/>
                <w:szCs w:val="22"/>
                <w:lang w:val="en-US"/>
              </w:rPr>
              <w:t xml:space="preserve"> </w:t>
            </w:r>
            <w:r w:rsidRPr="00D53CF7">
              <w:rPr>
                <w:rFonts w:eastAsia="Arial" w:cs="Arial"/>
                <w:szCs w:val="22"/>
                <w:lang w:val="en-US"/>
              </w:rPr>
              <w:t>Melbourne Victoria 3000</w:t>
            </w:r>
          </w:p>
        </w:tc>
      </w:tr>
      <w:tr w:rsidR="00D53CF7" w14:paraId="6FF02357" w14:textId="77777777" w:rsidTr="00D53CF7">
        <w:tc>
          <w:tcPr>
            <w:cnfStyle w:val="001000000000" w:firstRow="0" w:lastRow="0" w:firstColumn="1" w:lastColumn="0" w:oddVBand="0" w:evenVBand="0" w:oddHBand="0" w:evenHBand="0" w:firstRowFirstColumn="0" w:firstRowLastColumn="0" w:lastRowFirstColumn="0" w:lastRowLastColumn="0"/>
            <w:tcW w:w="1305" w:type="dxa"/>
          </w:tcPr>
          <w:p w14:paraId="1F1B671B" w14:textId="2E54FB93" w:rsidR="00D53CF7" w:rsidRDefault="00D53CF7" w:rsidP="00D53CF7">
            <w:pPr>
              <w:rPr>
                <w:rFonts w:eastAsia="Arial" w:cs="Arial"/>
                <w:szCs w:val="22"/>
                <w:lang w:val="en-US"/>
              </w:rPr>
            </w:pPr>
            <w:r w:rsidRPr="00D53CF7">
              <w:rPr>
                <w:rFonts w:eastAsia="Arial" w:cs="Arial"/>
                <w:szCs w:val="22"/>
                <w:lang w:val="en-US"/>
              </w:rPr>
              <w:t>Email</w:t>
            </w:r>
          </w:p>
        </w:tc>
        <w:tc>
          <w:tcPr>
            <w:tcW w:w="7597" w:type="dxa"/>
          </w:tcPr>
          <w:p w14:paraId="794F3D50" w14:textId="55B1CA32" w:rsidR="00D53CF7" w:rsidRDefault="002346E7" w:rsidP="00D53CF7">
            <w:pPr>
              <w:cnfStyle w:val="000000000000" w:firstRow="0" w:lastRow="0" w:firstColumn="0" w:lastColumn="0" w:oddVBand="0" w:evenVBand="0" w:oddHBand="0" w:evenHBand="0" w:firstRowFirstColumn="0" w:firstRowLastColumn="0" w:lastRowFirstColumn="0" w:lastRowLastColumn="0"/>
              <w:rPr>
                <w:rFonts w:eastAsia="Arial" w:cs="Arial"/>
                <w:szCs w:val="22"/>
                <w:lang w:val="en-US"/>
              </w:rPr>
            </w:pPr>
            <w:hyperlink r:id="rId16" w:history="1">
              <w:r w:rsidR="00D53CF7" w:rsidRPr="000531E3">
                <w:rPr>
                  <w:rStyle w:val="Hyperlink"/>
                  <w:rFonts w:eastAsia="Arial" w:cs="Arial"/>
                  <w:szCs w:val="22"/>
                  <w:lang w:val="en-US"/>
                </w:rPr>
                <w:t>privacy@hcau.org.au</w:t>
              </w:r>
            </w:hyperlink>
          </w:p>
        </w:tc>
      </w:tr>
      <w:tr w:rsidR="00D53CF7" w14:paraId="5D31C2E4" w14:textId="77777777" w:rsidTr="00D53CF7">
        <w:tc>
          <w:tcPr>
            <w:cnfStyle w:val="001000000000" w:firstRow="0" w:lastRow="0" w:firstColumn="1" w:lastColumn="0" w:oddVBand="0" w:evenVBand="0" w:oddHBand="0" w:evenHBand="0" w:firstRowFirstColumn="0" w:firstRowLastColumn="0" w:lastRowFirstColumn="0" w:lastRowLastColumn="0"/>
            <w:tcW w:w="1305" w:type="dxa"/>
          </w:tcPr>
          <w:p w14:paraId="6A88B56B" w14:textId="06CE3099" w:rsidR="00D53CF7" w:rsidRDefault="00D53CF7" w:rsidP="00D53CF7">
            <w:pPr>
              <w:rPr>
                <w:rFonts w:eastAsia="Arial" w:cs="Arial"/>
                <w:szCs w:val="22"/>
                <w:lang w:val="en-US"/>
              </w:rPr>
            </w:pPr>
            <w:r w:rsidRPr="00D53CF7">
              <w:rPr>
                <w:rFonts w:eastAsia="Arial" w:cs="Arial"/>
                <w:szCs w:val="22"/>
                <w:lang w:val="en-US"/>
              </w:rPr>
              <w:t>Phone</w:t>
            </w:r>
          </w:p>
        </w:tc>
        <w:tc>
          <w:tcPr>
            <w:tcW w:w="7597" w:type="dxa"/>
          </w:tcPr>
          <w:p w14:paraId="19A4AA9B" w14:textId="2F05D048" w:rsidR="00D53CF7" w:rsidRDefault="00D53CF7" w:rsidP="00D53CF7">
            <w:pPr>
              <w:cnfStyle w:val="000000000000" w:firstRow="0" w:lastRow="0" w:firstColumn="0" w:lastColumn="0" w:oddVBand="0" w:evenVBand="0" w:oddHBand="0" w:evenHBand="0" w:firstRowFirstColumn="0" w:firstRowLastColumn="0" w:lastRowFirstColumn="0" w:lastRowLastColumn="0"/>
              <w:rPr>
                <w:rFonts w:eastAsia="Arial" w:cs="Arial"/>
                <w:szCs w:val="22"/>
                <w:lang w:val="en-US"/>
              </w:rPr>
            </w:pPr>
            <w:r w:rsidRPr="00D53CF7">
              <w:rPr>
                <w:rFonts w:eastAsia="Arial" w:cs="Arial"/>
                <w:szCs w:val="22"/>
                <w:lang w:val="en-US"/>
              </w:rPr>
              <w:t>1300 312 447</w:t>
            </w:r>
          </w:p>
        </w:tc>
      </w:tr>
    </w:tbl>
    <w:p w14:paraId="5DA4DF80" w14:textId="08E42C57" w:rsidR="5085160C" w:rsidRDefault="5085160C"/>
    <w:p w14:paraId="174F0ACF" w14:textId="77777777" w:rsidR="00D53CF7" w:rsidRDefault="00D53CF7">
      <w:pPr>
        <w:spacing w:before="0" w:after="0"/>
        <w:rPr>
          <w:rFonts w:cs="Arial"/>
          <w:b/>
          <w:bCs/>
          <w:color w:val="082E42"/>
          <w:sz w:val="32"/>
          <w:szCs w:val="32"/>
          <w:lang w:val="en-US"/>
        </w:rPr>
      </w:pPr>
      <w:r>
        <w:rPr>
          <w:lang w:val="en-US"/>
        </w:rPr>
        <w:br w:type="page"/>
      </w:r>
    </w:p>
    <w:p w14:paraId="3277D262" w14:textId="26A80831" w:rsidR="00D53CF7" w:rsidRPr="00D53CF7" w:rsidRDefault="00D53CF7" w:rsidP="00D53CF7">
      <w:pPr>
        <w:pStyle w:val="Heading1"/>
        <w:rPr>
          <w:lang w:val="en-US"/>
        </w:rPr>
      </w:pPr>
      <w:r w:rsidRPr="00D53CF7">
        <w:rPr>
          <w:lang w:val="en-US"/>
        </w:rPr>
        <w:lastRenderedPageBreak/>
        <w:t>OTHER RESOURCES</w:t>
      </w:r>
    </w:p>
    <w:p w14:paraId="4DE02FBE" w14:textId="77777777" w:rsidR="00D53CF7" w:rsidRPr="00D53CF7" w:rsidRDefault="00D53CF7" w:rsidP="00D53CF7">
      <w:pPr>
        <w:rPr>
          <w:rFonts w:eastAsia="Arial" w:cs="Arial"/>
          <w:szCs w:val="22"/>
          <w:lang w:val="en-US"/>
        </w:rPr>
      </w:pPr>
      <w:r w:rsidRPr="00D53CF7">
        <w:rPr>
          <w:rFonts w:eastAsia="Arial" w:cs="Arial"/>
          <w:szCs w:val="22"/>
          <w:lang w:val="en-US"/>
        </w:rPr>
        <w:t>For more information regarding how the HCA Group handles your personal information and other privacy related matters, please refer to the following HCA Group resources:</w:t>
      </w:r>
    </w:p>
    <w:p w14:paraId="2C945860" w14:textId="3320890D"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Collection Statement</w:t>
      </w:r>
    </w:p>
    <w:p w14:paraId="520F383C" w14:textId="7F227985"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 xml:space="preserve">Privacy Guide for residents [to be </w:t>
      </w:r>
      <w:proofErr w:type="spellStart"/>
      <w:r w:rsidRPr="00D53CF7">
        <w:rPr>
          <w:rFonts w:eastAsia="Arial" w:cs="Arial"/>
          <w:szCs w:val="22"/>
          <w:lang w:val="en-US"/>
        </w:rPr>
        <w:t>finalised</w:t>
      </w:r>
      <w:proofErr w:type="spellEnd"/>
      <w:r w:rsidRPr="00D53CF7">
        <w:rPr>
          <w:rFonts w:eastAsia="Arial" w:cs="Arial"/>
          <w:szCs w:val="22"/>
          <w:lang w:val="en-US"/>
        </w:rPr>
        <w:t>]</w:t>
      </w:r>
    </w:p>
    <w:p w14:paraId="2CED3C13" w14:textId="65D14DFD"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FOI Request Procedure [to be drafted]</w:t>
      </w:r>
    </w:p>
    <w:p w14:paraId="24267C6C" w14:textId="740D91A1"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Document Retention and Destruction Procedure for Personal Information [to be drafted]</w:t>
      </w:r>
    </w:p>
    <w:p w14:paraId="737FF4B4" w14:textId="49F88991"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Marketing and Image Use Procedure [to be drafted]</w:t>
      </w:r>
    </w:p>
    <w:p w14:paraId="5A0BE51E" w14:textId="77777777" w:rsidR="00D53CF7" w:rsidRPr="00D53CF7" w:rsidRDefault="00D53CF7" w:rsidP="00D53CF7">
      <w:pPr>
        <w:rPr>
          <w:rFonts w:eastAsia="Arial" w:cs="Arial"/>
          <w:szCs w:val="22"/>
          <w:lang w:val="en-US"/>
        </w:rPr>
      </w:pPr>
      <w:r w:rsidRPr="00D53CF7">
        <w:rPr>
          <w:rFonts w:eastAsia="Arial" w:cs="Arial"/>
          <w:szCs w:val="22"/>
          <w:lang w:val="en-US"/>
        </w:rPr>
        <w:t>For a summary of what the Australian Privacy Principles require, please refer to the APP Guidelines prepared by the Office of the Australian Information Commissioner.</w:t>
      </w:r>
    </w:p>
    <w:p w14:paraId="5A5B246B" w14:textId="77777777" w:rsidR="00D53CF7" w:rsidRPr="00D53CF7" w:rsidRDefault="00D53CF7" w:rsidP="00D53CF7">
      <w:pPr>
        <w:rPr>
          <w:rFonts w:eastAsia="Arial" w:cs="Arial"/>
          <w:szCs w:val="22"/>
          <w:lang w:val="en-US"/>
        </w:rPr>
      </w:pPr>
      <w:r w:rsidRPr="00D53CF7">
        <w:rPr>
          <w:rFonts w:eastAsia="Arial" w:cs="Arial"/>
          <w:szCs w:val="22"/>
          <w:lang w:val="en-US"/>
        </w:rPr>
        <w:t>NOTE: The HCA Group means each of the following, unless the members of Housing Choices Australia Limited (HCAL) resolve by special resolution that an entity has been removed or released from, or has otherwise exited, the HCA Group:</w:t>
      </w:r>
    </w:p>
    <w:p w14:paraId="7590F31C" w14:textId="240313A0"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Housing Choices Australia Limited (ACN 085 751 346) (</w:t>
      </w:r>
      <w:r w:rsidRPr="0096242F">
        <w:rPr>
          <w:rFonts w:eastAsia="Arial" w:cs="Arial"/>
          <w:b/>
          <w:bCs/>
          <w:szCs w:val="22"/>
          <w:lang w:val="en-US"/>
        </w:rPr>
        <w:t>HCAL</w:t>
      </w:r>
      <w:proofErr w:type="gramStart"/>
      <w:r w:rsidRPr="0096242F">
        <w:rPr>
          <w:rFonts w:eastAsia="Arial" w:cs="Arial"/>
          <w:szCs w:val="22"/>
          <w:lang w:val="en-US"/>
        </w:rPr>
        <w:t>);</w:t>
      </w:r>
      <w:proofErr w:type="gramEnd"/>
    </w:p>
    <w:p w14:paraId="54CB7BFF" w14:textId="23E00F3D"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Housing Choices Tasmania Limited (ACN 147 840 202) (</w:t>
      </w:r>
      <w:r w:rsidRPr="0096242F">
        <w:rPr>
          <w:rFonts w:eastAsia="Arial" w:cs="Arial"/>
          <w:b/>
          <w:bCs/>
          <w:szCs w:val="22"/>
          <w:lang w:val="en-US"/>
        </w:rPr>
        <w:t>HCTL</w:t>
      </w:r>
      <w:proofErr w:type="gramStart"/>
      <w:r w:rsidRPr="0096242F">
        <w:rPr>
          <w:rFonts w:eastAsia="Arial" w:cs="Arial"/>
          <w:szCs w:val="22"/>
          <w:lang w:val="en-US"/>
        </w:rPr>
        <w:t>);</w:t>
      </w:r>
      <w:proofErr w:type="gramEnd"/>
    </w:p>
    <w:p w14:paraId="2478F32A" w14:textId="465735B3"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Housing Choices South Australia Limited (ACN 122 807 130) (</w:t>
      </w:r>
      <w:r w:rsidRPr="0096242F">
        <w:rPr>
          <w:rFonts w:eastAsia="Arial" w:cs="Arial"/>
          <w:b/>
          <w:bCs/>
          <w:szCs w:val="22"/>
          <w:lang w:val="en-US"/>
        </w:rPr>
        <w:t>HCSAL</w:t>
      </w:r>
      <w:proofErr w:type="gramStart"/>
      <w:r w:rsidRPr="0096242F">
        <w:rPr>
          <w:rFonts w:eastAsia="Arial" w:cs="Arial"/>
          <w:szCs w:val="22"/>
          <w:lang w:val="en-US"/>
        </w:rPr>
        <w:t>);</w:t>
      </w:r>
      <w:proofErr w:type="gramEnd"/>
    </w:p>
    <w:p w14:paraId="4F15655A" w14:textId="0420AAAB"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Housing Choices NSW Limited (ACN 619 158 299) (</w:t>
      </w:r>
      <w:r w:rsidRPr="0096242F">
        <w:rPr>
          <w:rFonts w:eastAsia="Arial" w:cs="Arial"/>
          <w:b/>
          <w:bCs/>
          <w:szCs w:val="22"/>
          <w:lang w:val="en-US"/>
        </w:rPr>
        <w:t>HCNSWL</w:t>
      </w:r>
      <w:proofErr w:type="gramStart"/>
      <w:r w:rsidRPr="0096242F">
        <w:rPr>
          <w:rFonts w:eastAsia="Arial" w:cs="Arial"/>
          <w:szCs w:val="22"/>
          <w:lang w:val="en-US"/>
        </w:rPr>
        <w:t>);</w:t>
      </w:r>
      <w:proofErr w:type="gramEnd"/>
    </w:p>
    <w:p w14:paraId="02DE1866" w14:textId="5A3B983C"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Urban Choices Property Limited (ACN 639 237) (</w:t>
      </w:r>
      <w:r w:rsidRPr="0096242F">
        <w:rPr>
          <w:rFonts w:eastAsia="Arial" w:cs="Arial"/>
          <w:b/>
          <w:bCs/>
          <w:szCs w:val="22"/>
          <w:lang w:val="en-US"/>
        </w:rPr>
        <w:t>UCP</w:t>
      </w:r>
      <w:proofErr w:type="gramStart"/>
      <w:r w:rsidRPr="0096242F">
        <w:rPr>
          <w:rFonts w:eastAsia="Arial" w:cs="Arial"/>
          <w:szCs w:val="22"/>
          <w:lang w:val="en-US"/>
        </w:rPr>
        <w:t>);</w:t>
      </w:r>
      <w:proofErr w:type="gramEnd"/>
    </w:p>
    <w:p w14:paraId="1D5AA758" w14:textId="71E39C28"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Disability Housing Limited (ACN 118 571 547) (</w:t>
      </w:r>
      <w:r w:rsidRPr="0096242F">
        <w:rPr>
          <w:rFonts w:eastAsia="Arial" w:cs="Arial"/>
          <w:b/>
          <w:bCs/>
          <w:szCs w:val="22"/>
          <w:lang w:val="en-US"/>
        </w:rPr>
        <w:t>DHL</w:t>
      </w:r>
      <w:r w:rsidRPr="0096242F">
        <w:rPr>
          <w:rFonts w:eastAsia="Arial" w:cs="Arial"/>
          <w:szCs w:val="22"/>
          <w:lang w:val="en-US"/>
        </w:rPr>
        <w:t>); and</w:t>
      </w:r>
    </w:p>
    <w:p w14:paraId="39D2ADD8" w14:textId="1C4E83ED"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Singleton Equity Housing Limited (ACN 007 008 853) (</w:t>
      </w:r>
      <w:r w:rsidRPr="0096242F">
        <w:rPr>
          <w:rFonts w:eastAsia="Arial" w:cs="Arial"/>
          <w:b/>
          <w:bCs/>
          <w:szCs w:val="22"/>
          <w:lang w:val="en-US"/>
        </w:rPr>
        <w:t>SEHL</w:t>
      </w:r>
      <w:r w:rsidRPr="0096242F">
        <w:rPr>
          <w:rFonts w:eastAsia="Arial" w:cs="Arial"/>
          <w:szCs w:val="22"/>
          <w:lang w:val="en-US"/>
        </w:rPr>
        <w:t>).</w:t>
      </w:r>
    </w:p>
    <w:p w14:paraId="311056DE" w14:textId="5F6AB4F9" w:rsidR="0096242F" w:rsidRDefault="00D53CF7" w:rsidP="00D53CF7">
      <w:pPr>
        <w:rPr>
          <w:rFonts w:eastAsia="Arial" w:cs="Arial"/>
          <w:szCs w:val="22"/>
          <w:lang w:val="en-US"/>
        </w:rPr>
      </w:pPr>
      <w:r w:rsidRPr="00D53CF7">
        <w:rPr>
          <w:rFonts w:eastAsia="Arial" w:cs="Arial"/>
          <w:szCs w:val="22"/>
          <w:lang w:val="en-US"/>
        </w:rPr>
        <w:t>and any of their subsidiaries and any other entity which the members of HCAL resolve by special resolution forms part of the HCA Group from time to time, in each case including any such entity's role as trustee of a trust.</w:t>
      </w:r>
    </w:p>
    <w:p w14:paraId="1BAD9125" w14:textId="77777777" w:rsidR="0096242F" w:rsidRDefault="0096242F">
      <w:pPr>
        <w:spacing w:before="0" w:after="0"/>
        <w:rPr>
          <w:rFonts w:eastAsia="Arial" w:cs="Arial"/>
          <w:szCs w:val="22"/>
          <w:lang w:val="en-US"/>
        </w:rPr>
      </w:pPr>
      <w:r>
        <w:rPr>
          <w:rFonts w:eastAsia="Arial" w:cs="Arial"/>
          <w:szCs w:val="22"/>
          <w:lang w:val="en-US"/>
        </w:rPr>
        <w:br w:type="page"/>
      </w:r>
    </w:p>
    <w:p w14:paraId="24E50659" w14:textId="750DD0C4" w:rsidR="0096242F" w:rsidRDefault="00D53CF7" w:rsidP="0096242F">
      <w:pPr>
        <w:pStyle w:val="Heading1"/>
        <w:rPr>
          <w:lang w:val="en-US"/>
        </w:rPr>
      </w:pPr>
      <w:r w:rsidRPr="00D53CF7">
        <w:rPr>
          <w:lang w:val="en-US"/>
        </w:rPr>
        <w:lastRenderedPageBreak/>
        <w:t xml:space="preserve">References </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6F44F9" w:rsidRPr="002B7840" w14:paraId="0B2EAC3E" w14:textId="77777777" w:rsidTr="000B2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2AAC9FE5" w14:textId="77777777" w:rsidR="006F44F9" w:rsidRPr="00F315AE" w:rsidRDefault="006F44F9" w:rsidP="000B2841">
            <w:pPr>
              <w:spacing w:before="20" w:after="20" w:line="259" w:lineRule="auto"/>
              <w:jc w:val="center"/>
              <w:rPr>
                <w:rFonts w:cs="Arial"/>
                <w:color w:val="auto"/>
                <w:sz w:val="18"/>
                <w:szCs w:val="18"/>
                <w:lang w:val="en-US"/>
              </w:rPr>
            </w:pPr>
            <w:bookmarkStart w:id="0" w:name="_Hlk90288043"/>
            <w:r w:rsidRPr="00F315AE">
              <w:rPr>
                <w:rFonts w:cs="Arial"/>
                <w:color w:val="auto"/>
                <w:sz w:val="18"/>
                <w:szCs w:val="18"/>
                <w:lang w:val="en-US"/>
              </w:rPr>
              <w:t>legislation &amp; Standards</w:t>
            </w:r>
          </w:p>
        </w:tc>
        <w:tc>
          <w:tcPr>
            <w:tcW w:w="4673" w:type="dxa"/>
            <w:tcMar>
              <w:top w:w="0" w:type="dxa"/>
              <w:left w:w="108" w:type="dxa"/>
              <w:bottom w:w="28" w:type="dxa"/>
              <w:right w:w="108" w:type="dxa"/>
            </w:tcMar>
            <w:hideMark/>
          </w:tcPr>
          <w:p w14:paraId="3B7ED142" w14:textId="77777777" w:rsidR="006F44F9" w:rsidRPr="00F315AE" w:rsidRDefault="006F44F9" w:rsidP="000B2841">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315AE">
              <w:rPr>
                <w:rFonts w:cs="Arial"/>
                <w:color w:val="auto"/>
                <w:sz w:val="18"/>
                <w:szCs w:val="18"/>
                <w:lang w:val="en-US"/>
              </w:rPr>
              <w:t>Related INternal documents</w:t>
            </w:r>
          </w:p>
        </w:tc>
      </w:tr>
      <w:tr w:rsidR="006F44F9" w:rsidRPr="002B7840" w14:paraId="4D599B9A" w14:textId="77777777" w:rsidTr="000B2841">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4B86CC3E"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Privacy Amendment (Notifiable Data Breaches) Act 2017</w:t>
            </w:r>
          </w:p>
          <w:p w14:paraId="0D563D98"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Health Records &amp; Information Privacy Act 2002 NSW</w:t>
            </w:r>
          </w:p>
          <w:p w14:paraId="4085B4A1"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Charter of Human Rights and Responsibilities Act 2006</w:t>
            </w:r>
          </w:p>
          <w:p w14:paraId="646F581B"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Information Privacy Act 2000</w:t>
            </w:r>
          </w:p>
          <w:p w14:paraId="1E93F8ED"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Listening Devices Act 1991 TAS</w:t>
            </w:r>
          </w:p>
          <w:p w14:paraId="2DC14BE7"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My Health Records Act 2012 (</w:t>
            </w:r>
            <w:proofErr w:type="spellStart"/>
            <w:r w:rsidRPr="00906082">
              <w:rPr>
                <w:rFonts w:eastAsia="Arial" w:cs="Arial"/>
                <w:lang w:val="en-US"/>
              </w:rPr>
              <w:t>Cth</w:t>
            </w:r>
            <w:proofErr w:type="spellEnd"/>
            <w:r w:rsidRPr="00906082">
              <w:rPr>
                <w:rFonts w:eastAsia="Arial" w:cs="Arial"/>
                <w:lang w:val="en-US"/>
              </w:rPr>
              <w:t>)</w:t>
            </w:r>
          </w:p>
          <w:p w14:paraId="6B89B269"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NCHS Section 3: Tenant Rights and Participation</w:t>
            </w:r>
          </w:p>
          <w:p w14:paraId="1C8E49A7"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Privacy &amp; Data Protection 2014 (Vic)</w:t>
            </w:r>
          </w:p>
          <w:p w14:paraId="19AC478A"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Section 13: Right to privacy and reputation</w:t>
            </w:r>
          </w:p>
          <w:p w14:paraId="014131A2"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Privacy Act 1988</w:t>
            </w:r>
          </w:p>
          <w:p w14:paraId="3D19C5AE"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State Records Act 1997 SA</w:t>
            </w:r>
          </w:p>
          <w:p w14:paraId="20C17609"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Surveillance Devices Act 2007 NSW</w:t>
            </w:r>
          </w:p>
          <w:p w14:paraId="38DA03B2"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Surveillance Devices Act 2016 SA</w:t>
            </w:r>
          </w:p>
          <w:p w14:paraId="200C3505" w14:textId="40C7BD94" w:rsidR="006F44F9" w:rsidRPr="006F44F9" w:rsidRDefault="006F44F9" w:rsidP="006F44F9">
            <w:pPr>
              <w:pStyle w:val="ListParagraph"/>
              <w:numPr>
                <w:ilvl w:val="0"/>
                <w:numId w:val="10"/>
              </w:numPr>
              <w:rPr>
                <w:rFonts w:cs="Arial"/>
                <w:i/>
                <w:iCs/>
                <w:lang w:val="en-US"/>
              </w:rPr>
            </w:pPr>
            <w:r w:rsidRPr="00906082">
              <w:rPr>
                <w:rFonts w:eastAsia="Arial" w:cs="Arial"/>
                <w:lang w:val="en-US"/>
              </w:rPr>
              <w:t>Surveillance Devices Act VIC 1999</w:t>
            </w:r>
          </w:p>
        </w:tc>
        <w:tc>
          <w:tcPr>
            <w:tcW w:w="4673" w:type="dxa"/>
            <w:tcMar>
              <w:top w:w="0" w:type="dxa"/>
              <w:left w:w="108" w:type="dxa"/>
              <w:bottom w:w="28" w:type="dxa"/>
              <w:right w:w="108" w:type="dxa"/>
            </w:tcMar>
          </w:tcPr>
          <w:p w14:paraId="12CFEA7F" w14:textId="77777777" w:rsidR="006F44F9" w:rsidRPr="00906082" w:rsidRDefault="006F44F9" w:rsidP="006F44F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Arial" w:cs="Arial"/>
                <w:lang w:val="en-US"/>
              </w:rPr>
            </w:pPr>
            <w:hyperlink r:id="rId17" w:history="1">
              <w:r w:rsidRPr="00906082">
                <w:rPr>
                  <w:rStyle w:val="Hyperlink"/>
                  <w:rFonts w:eastAsia="Arial" w:cs="Arial"/>
                  <w:lang w:val="en-US"/>
                </w:rPr>
                <w:t>Privacy Policy</w:t>
              </w:r>
            </w:hyperlink>
          </w:p>
          <w:p w14:paraId="4D63D00B" w14:textId="77777777" w:rsidR="006F44F9" w:rsidRPr="00906082" w:rsidRDefault="006F44F9" w:rsidP="006F44F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Arial" w:cs="Arial"/>
                <w:lang w:val="en-US"/>
              </w:rPr>
            </w:pPr>
            <w:hyperlink r:id="rId18" w:history="1">
              <w:r w:rsidRPr="00906082">
                <w:rPr>
                  <w:rStyle w:val="Hyperlink"/>
                  <w:rFonts w:eastAsia="Arial" w:cs="Arial"/>
                  <w:lang w:val="en-US"/>
                </w:rPr>
                <w:t>Collection of Personal Information Procedure</w:t>
              </w:r>
            </w:hyperlink>
            <w:r w:rsidRPr="00906082">
              <w:rPr>
                <w:rFonts w:eastAsia="Arial" w:cs="Arial"/>
                <w:lang w:val="en-US"/>
              </w:rPr>
              <w:t xml:space="preserve"> </w:t>
            </w:r>
          </w:p>
          <w:p w14:paraId="093121E6" w14:textId="77777777" w:rsidR="006F44F9" w:rsidRPr="00BB2355" w:rsidRDefault="006F44F9" w:rsidP="006F44F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Style w:val="Hyperlink"/>
                <w:rFonts w:cs="Arial"/>
                <w:b/>
                <w:bCs/>
                <w:color w:val="082E42"/>
                <w:u w:val="none"/>
              </w:rPr>
            </w:pPr>
            <w:hyperlink r:id="rId19" w:history="1">
              <w:r w:rsidRPr="00906082">
                <w:rPr>
                  <w:rStyle w:val="Hyperlink"/>
                  <w:rFonts w:eastAsia="Arial" w:cs="Arial"/>
                  <w:lang w:val="en-US"/>
                </w:rPr>
                <w:t>Consent &amp; Privacy Agreement</w:t>
              </w:r>
            </w:hyperlink>
          </w:p>
          <w:p w14:paraId="7B7B8992" w14:textId="77777777" w:rsidR="006F44F9" w:rsidRPr="002B7840" w:rsidRDefault="006F44F9" w:rsidP="000B2841">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bookmarkEnd w:id="0"/>
    </w:tbl>
    <w:p w14:paraId="3BAEB20A" w14:textId="77777777" w:rsidR="006F44F9" w:rsidRDefault="006F44F9" w:rsidP="0096242F">
      <w:pPr>
        <w:pStyle w:val="Heading2"/>
        <w:rPr>
          <w:rFonts w:eastAsia="Arial"/>
        </w:rPr>
      </w:pPr>
    </w:p>
    <w:p w14:paraId="79C95E8C" w14:textId="77777777" w:rsidR="00A91D43" w:rsidRDefault="00A91D43" w:rsidP="00A91D43">
      <w:pPr>
        <w:rPr>
          <w:rFonts w:cs="Arial"/>
          <w:b/>
          <w:bCs/>
          <w:color w:val="082E42"/>
        </w:rPr>
        <w:sectPr w:rsidR="00A91D43" w:rsidSect="006622D3">
          <w:headerReference w:type="default" r:id="rId20"/>
          <w:type w:val="continuous"/>
          <w:pgSz w:w="11900" w:h="16840"/>
          <w:pgMar w:top="1440" w:right="1440" w:bottom="1440" w:left="1440" w:header="333" w:footer="708" w:gutter="0"/>
          <w:cols w:space="4535"/>
          <w:titlePg/>
          <w:docGrid w:linePitch="360"/>
        </w:sectPr>
      </w:pPr>
    </w:p>
    <w:p w14:paraId="537A25FC" w14:textId="77777777" w:rsidR="00A91D43" w:rsidRPr="00BB2355" w:rsidRDefault="00A91D43" w:rsidP="00BB2355">
      <w:pPr>
        <w:spacing w:after="240"/>
        <w:rPr>
          <w:rFonts w:cs="Arial"/>
          <w:b/>
          <w:bCs/>
          <w:color w:val="082E42"/>
          <w:sz w:val="32"/>
          <w:szCs w:val="32"/>
        </w:rPr>
      </w:pPr>
      <w:r w:rsidRPr="00041525">
        <w:rPr>
          <w:noProof/>
        </w:rPr>
        <w:lastRenderedPageBreak/>
        <w:drawing>
          <wp:inline distT="0" distB="0" distL="0" distR="0" wp14:anchorId="06F5A5A2" wp14:editId="18DFE09E">
            <wp:extent cx="923925" cy="52495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6C06D105" w14:textId="77777777" w:rsidR="00BB2355" w:rsidRPr="00041525" w:rsidRDefault="00BB2355" w:rsidP="00BB2355">
      <w:pPr>
        <w:autoSpaceDE w:val="0"/>
        <w:autoSpaceDN w:val="0"/>
        <w:adjustRightInd w:val="0"/>
        <w:spacing w:after="0"/>
        <w:jc w:val="both"/>
        <w:rPr>
          <w:rFonts w:cs="Arial"/>
          <w:b/>
          <w:bCs/>
          <w:sz w:val="16"/>
          <w:szCs w:val="16"/>
        </w:rPr>
      </w:pPr>
      <w:r w:rsidRPr="00041525">
        <w:rPr>
          <w:rFonts w:cs="Arial"/>
          <w:b/>
          <w:bCs/>
          <w:sz w:val="16"/>
          <w:szCs w:val="16"/>
        </w:rPr>
        <w:t>English:</w:t>
      </w:r>
    </w:p>
    <w:p w14:paraId="5C8DAB85" w14:textId="77777777" w:rsidR="00BB2355" w:rsidRPr="00041525" w:rsidRDefault="00BB2355" w:rsidP="00BB2355">
      <w:pPr>
        <w:autoSpaceDE w:val="0"/>
        <w:autoSpaceDN w:val="0"/>
        <w:adjustRightInd w:val="0"/>
        <w:spacing w:after="0"/>
        <w:ind w:left="720"/>
        <w:jc w:val="both"/>
        <w:rPr>
          <w:rFonts w:cs="Arial"/>
          <w:sz w:val="16"/>
          <w:szCs w:val="16"/>
        </w:rPr>
      </w:pPr>
      <w:r w:rsidRPr="00041525">
        <w:rPr>
          <w:rFonts w:cs="Arial"/>
          <w:sz w:val="16"/>
          <w:szCs w:val="16"/>
        </w:rPr>
        <w:t xml:space="preserve">If you need an interpreter, please call TIS National on 131 450 and ask them to call </w:t>
      </w:r>
      <w:r w:rsidRPr="00041525">
        <w:rPr>
          <w:rFonts w:cs="Arial"/>
          <w:b/>
          <w:bCs/>
          <w:sz w:val="16"/>
          <w:szCs w:val="16"/>
        </w:rPr>
        <w:t>Housing Choices Australia</w:t>
      </w:r>
      <w:r w:rsidRPr="00041525">
        <w:rPr>
          <w:rFonts w:cs="Arial"/>
          <w:sz w:val="16"/>
          <w:szCs w:val="16"/>
        </w:rPr>
        <w:t xml:space="preserve"> on </w:t>
      </w:r>
      <w:r w:rsidRPr="00041525">
        <w:rPr>
          <w:rFonts w:cs="Arial"/>
          <w:b/>
          <w:bCs/>
          <w:sz w:val="16"/>
          <w:szCs w:val="16"/>
        </w:rPr>
        <w:t>1300 312 447</w:t>
      </w:r>
      <w:r w:rsidRPr="00041525">
        <w:rPr>
          <w:rFonts w:cs="Arial"/>
          <w:sz w:val="16"/>
          <w:szCs w:val="16"/>
        </w:rPr>
        <w:t xml:space="preserve">. Our business hours are </w:t>
      </w:r>
      <w:r w:rsidRPr="00041525">
        <w:rPr>
          <w:rFonts w:cs="Arial"/>
          <w:b/>
          <w:bCs/>
          <w:sz w:val="16"/>
          <w:szCs w:val="16"/>
        </w:rPr>
        <w:t>9am to 5pm, Monday to Friday</w:t>
      </w:r>
      <w:r w:rsidRPr="00041525">
        <w:rPr>
          <w:rFonts w:cs="Arial"/>
          <w:sz w:val="16"/>
          <w:szCs w:val="16"/>
        </w:rPr>
        <w:t>.</w:t>
      </w:r>
    </w:p>
    <w:p w14:paraId="41F9F8B0" w14:textId="77777777" w:rsidR="00BB2355" w:rsidRPr="00041525" w:rsidRDefault="00BB2355" w:rsidP="00BB2355">
      <w:pPr>
        <w:autoSpaceDE w:val="0"/>
        <w:autoSpaceDN w:val="0"/>
        <w:adjustRightInd w:val="0"/>
        <w:spacing w:after="240" w:line="360" w:lineRule="auto"/>
        <w:ind w:left="720"/>
        <w:jc w:val="both"/>
        <w:rPr>
          <w:rFonts w:cs="Arial"/>
          <w:sz w:val="16"/>
          <w:szCs w:val="16"/>
        </w:rPr>
      </w:pPr>
      <w:r w:rsidRPr="00041525">
        <w:rPr>
          <w:rFonts w:cs="Arial"/>
          <w:sz w:val="16"/>
          <w:szCs w:val="16"/>
        </w:rPr>
        <w:t>You can also visit the TIS National website for translated information about the service TIS National provides. Visit: www.tisnational.gov.au</w:t>
      </w:r>
    </w:p>
    <w:p w14:paraId="2DC65CF1" w14:textId="77777777" w:rsidR="00BB2355" w:rsidRPr="00041525" w:rsidRDefault="00BB2355" w:rsidP="00BB2355">
      <w:pPr>
        <w:autoSpaceDE w:val="0"/>
        <w:autoSpaceDN w:val="0"/>
        <w:adjustRightInd w:val="0"/>
        <w:spacing w:after="0"/>
        <w:jc w:val="both"/>
        <w:rPr>
          <w:rFonts w:cs="Arial"/>
          <w:b/>
          <w:bCs/>
          <w:sz w:val="16"/>
          <w:szCs w:val="16"/>
        </w:rPr>
      </w:pPr>
      <w:r w:rsidRPr="00041525">
        <w:rPr>
          <w:rFonts w:cs="Arial"/>
          <w:b/>
          <w:bCs/>
          <w:sz w:val="16"/>
          <w:szCs w:val="16"/>
        </w:rPr>
        <w:t>Arabic:</w:t>
      </w:r>
    </w:p>
    <w:p w14:paraId="2DE85DB2" w14:textId="77777777" w:rsidR="00BB2355" w:rsidRPr="00041525" w:rsidRDefault="00BB2355" w:rsidP="00BB2355">
      <w:pPr>
        <w:autoSpaceDE w:val="0"/>
        <w:autoSpaceDN w:val="0"/>
        <w:bidi/>
        <w:spacing w:after="240"/>
        <w:ind w:right="720"/>
        <w:jc w:val="both"/>
        <w:rPr>
          <w:rFonts w:cs="Arial"/>
          <w:sz w:val="16"/>
          <w:szCs w:val="16"/>
        </w:rPr>
      </w:pPr>
      <w:r w:rsidRPr="00041525">
        <w:rPr>
          <w:rFonts w:cs="Arial"/>
          <w:sz w:val="16"/>
          <w:szCs w:val="16"/>
          <w:rtl/>
        </w:rPr>
        <w:t xml:space="preserve">إذا كنت بحاجة إلى مترجم، يرجى الاتصال ﺒ </w:t>
      </w:r>
      <w:r w:rsidRPr="00041525">
        <w:rPr>
          <w:rFonts w:cs="Arial"/>
          <w:sz w:val="16"/>
          <w:szCs w:val="16"/>
        </w:rPr>
        <w:t>TIS</w:t>
      </w:r>
      <w:r w:rsidRPr="00041525">
        <w:rPr>
          <w:rFonts w:cs="Arial"/>
          <w:sz w:val="16"/>
          <w:szCs w:val="16"/>
          <w:rtl/>
        </w:rPr>
        <w:t xml:space="preserve"> الوطنية على الرقم </w:t>
      </w:r>
      <w:r w:rsidRPr="00041525">
        <w:rPr>
          <w:rFonts w:cs="Arial"/>
          <w:sz w:val="16"/>
          <w:szCs w:val="16"/>
        </w:rPr>
        <w:t>131 450</w:t>
      </w:r>
      <w:r w:rsidRPr="00041525">
        <w:rPr>
          <w:rFonts w:cs="Arial"/>
          <w:sz w:val="16"/>
          <w:szCs w:val="16"/>
          <w:rtl/>
        </w:rPr>
        <w:t xml:space="preserve"> وأطلب منهم الاتصال ﺒ </w:t>
      </w:r>
      <w:r w:rsidRPr="00041525">
        <w:rPr>
          <w:rFonts w:cs="Arial"/>
          <w:sz w:val="16"/>
          <w:szCs w:val="16"/>
        </w:rPr>
        <w:br/>
      </w:r>
      <w:r w:rsidRPr="00041525">
        <w:rPr>
          <w:rFonts w:cs="Arial"/>
          <w:b/>
          <w:bCs/>
          <w:sz w:val="16"/>
          <w:szCs w:val="16"/>
        </w:rPr>
        <w:t>Housing Choices Australia</w:t>
      </w:r>
      <w:r w:rsidRPr="00041525">
        <w:rPr>
          <w:rFonts w:cs="Arial"/>
          <w:sz w:val="16"/>
          <w:szCs w:val="16"/>
          <w:rtl/>
        </w:rPr>
        <w:t xml:space="preserve"> على هاتف رقم </w:t>
      </w:r>
      <w:r w:rsidRPr="00041525">
        <w:rPr>
          <w:rFonts w:cs="Arial"/>
          <w:b/>
          <w:bCs/>
          <w:sz w:val="16"/>
          <w:szCs w:val="16"/>
        </w:rPr>
        <w:t>1300 312 447</w:t>
      </w:r>
      <w:r w:rsidRPr="00041525">
        <w:rPr>
          <w:rFonts w:cs="Arial"/>
          <w:sz w:val="16"/>
          <w:szCs w:val="16"/>
          <w:rtl/>
        </w:rPr>
        <w:t xml:space="preserve">. ساعات العمل الخاصة بنا </w:t>
      </w:r>
      <w:r w:rsidRPr="00041525">
        <w:rPr>
          <w:rFonts w:cs="Arial"/>
          <w:sz w:val="16"/>
          <w:szCs w:val="16"/>
        </w:rPr>
        <w:br/>
      </w:r>
      <w:r w:rsidRPr="00041525">
        <w:rPr>
          <w:rFonts w:cs="Arial"/>
          <w:b/>
          <w:bCs/>
          <w:sz w:val="16"/>
          <w:szCs w:val="16"/>
        </w:rPr>
        <w:t>9am to 5pm, Monday to Friday</w:t>
      </w:r>
      <w:r w:rsidRPr="00041525">
        <w:rPr>
          <w:rFonts w:cs="Arial"/>
          <w:sz w:val="16"/>
          <w:szCs w:val="16"/>
          <w:rtl/>
        </w:rPr>
        <w:t xml:space="preserve">. </w:t>
      </w:r>
    </w:p>
    <w:p w14:paraId="465F4ED4" w14:textId="77777777" w:rsidR="00BB2355" w:rsidRPr="00041525" w:rsidRDefault="00BB2355" w:rsidP="00BB2355">
      <w:pPr>
        <w:autoSpaceDE w:val="0"/>
        <w:autoSpaceDN w:val="0"/>
        <w:bidi/>
        <w:spacing w:after="240"/>
        <w:ind w:right="720"/>
        <w:jc w:val="both"/>
        <w:rPr>
          <w:rFonts w:cs="Arial"/>
          <w:sz w:val="16"/>
          <w:szCs w:val="16"/>
        </w:rPr>
      </w:pPr>
      <w:r w:rsidRPr="00041525">
        <w:rPr>
          <w:rFonts w:cs="Arial"/>
          <w:sz w:val="16"/>
          <w:szCs w:val="16"/>
          <w:rtl/>
        </w:rPr>
        <w:t xml:space="preserve">يمكنك أيضا زيارة موقع </w:t>
      </w:r>
      <w:r w:rsidRPr="00041525">
        <w:rPr>
          <w:rFonts w:cs="Arial"/>
          <w:sz w:val="16"/>
          <w:szCs w:val="16"/>
        </w:rPr>
        <w:t>TIS</w:t>
      </w:r>
      <w:r w:rsidRPr="00041525">
        <w:rPr>
          <w:rFonts w:cs="Arial"/>
          <w:sz w:val="16"/>
          <w:szCs w:val="16"/>
          <w:rtl/>
        </w:rPr>
        <w:t xml:space="preserve"> الوطنية للحصول على معلومات حول الخدمات التي تقدمها </w:t>
      </w:r>
      <w:r w:rsidRPr="00041525">
        <w:rPr>
          <w:rFonts w:cs="Arial"/>
          <w:sz w:val="16"/>
          <w:szCs w:val="16"/>
        </w:rPr>
        <w:t>TIS</w:t>
      </w:r>
      <w:r w:rsidRPr="00041525">
        <w:rPr>
          <w:rFonts w:cs="Arial"/>
          <w:sz w:val="16"/>
          <w:szCs w:val="16"/>
          <w:rtl/>
        </w:rPr>
        <w:t xml:space="preserve"> الوطنية. قم بزيارة:  </w:t>
      </w:r>
      <w:r w:rsidRPr="00041525">
        <w:rPr>
          <w:rFonts w:cs="Arial"/>
          <w:sz w:val="16"/>
          <w:szCs w:val="16"/>
        </w:rPr>
        <w:t>www.tisnational.gov.au</w:t>
      </w:r>
      <w:r w:rsidRPr="00041525">
        <w:rPr>
          <w:rFonts w:cs="Arial"/>
          <w:sz w:val="16"/>
          <w:szCs w:val="16"/>
          <w:rtl/>
        </w:rPr>
        <w:t xml:space="preserve"> </w:t>
      </w:r>
    </w:p>
    <w:p w14:paraId="515FFAB3" w14:textId="77777777" w:rsidR="00BB2355" w:rsidRPr="00041525" w:rsidRDefault="00BB2355" w:rsidP="00BB2355">
      <w:pPr>
        <w:autoSpaceDE w:val="0"/>
        <w:autoSpaceDN w:val="0"/>
        <w:adjustRightInd w:val="0"/>
        <w:spacing w:after="0" w:line="360" w:lineRule="auto"/>
        <w:jc w:val="both"/>
        <w:rPr>
          <w:rFonts w:cs="Arial"/>
          <w:b/>
          <w:bCs/>
          <w:sz w:val="16"/>
          <w:szCs w:val="16"/>
        </w:rPr>
      </w:pPr>
      <w:r w:rsidRPr="00041525">
        <w:rPr>
          <w:rFonts w:cs="Arial"/>
          <w:b/>
          <w:bCs/>
          <w:sz w:val="16"/>
          <w:szCs w:val="16"/>
        </w:rPr>
        <w:t>Farsi (alt Persian):</w:t>
      </w:r>
    </w:p>
    <w:p w14:paraId="6A217D24" w14:textId="77777777" w:rsidR="00BB2355" w:rsidRPr="00041525" w:rsidRDefault="00BB2355" w:rsidP="00BB2355">
      <w:pPr>
        <w:shd w:val="clear" w:color="auto" w:fill="FFFFFF"/>
        <w:bidi/>
        <w:spacing w:after="240"/>
        <w:ind w:right="720"/>
        <w:jc w:val="both"/>
        <w:textAlignment w:val="top"/>
        <w:rPr>
          <w:rFonts w:cs="Arial"/>
          <w:sz w:val="16"/>
          <w:szCs w:val="16"/>
        </w:rPr>
      </w:pPr>
      <w:r w:rsidRPr="00041525">
        <w:rPr>
          <w:rFonts w:cs="Arial"/>
          <w:sz w:val="16"/>
          <w:szCs w:val="16"/>
          <w:rtl/>
        </w:rPr>
        <w:t>اگر به مترجم نیاز دارید، لطفا با شماره تلفن تیس نشنال</w:t>
      </w:r>
      <w:r w:rsidRPr="00041525">
        <w:rPr>
          <w:rFonts w:cs="Arial"/>
          <w:sz w:val="16"/>
          <w:szCs w:val="16"/>
        </w:rPr>
        <w:t xml:space="preserve">131 450 </w:t>
      </w:r>
      <w:r w:rsidRPr="00041525">
        <w:rPr>
          <w:rFonts w:cs="Arial"/>
          <w:sz w:val="16"/>
          <w:szCs w:val="16"/>
          <w:rtl/>
        </w:rPr>
        <w:t xml:space="preserve"> تماس بگیرید و از آنها بخواهید </w:t>
      </w:r>
      <w:r w:rsidRPr="00041525">
        <w:rPr>
          <w:rFonts w:cs="Arial"/>
          <w:sz w:val="16"/>
          <w:szCs w:val="16"/>
          <w:rtl/>
          <w:lang w:bidi="fa-IR"/>
        </w:rPr>
        <w:t xml:space="preserve">با </w:t>
      </w:r>
      <w:r w:rsidRPr="00041525">
        <w:rPr>
          <w:rFonts w:cs="Arial"/>
          <w:sz w:val="16"/>
          <w:szCs w:val="16"/>
        </w:rPr>
        <w:br/>
      </w:r>
      <w:r w:rsidRPr="00041525">
        <w:rPr>
          <w:rFonts w:cs="Arial"/>
          <w:b/>
          <w:bCs/>
          <w:sz w:val="16"/>
          <w:szCs w:val="16"/>
        </w:rPr>
        <w:t>Housing Choices Australia</w:t>
      </w:r>
      <w:r w:rsidRPr="00041525">
        <w:rPr>
          <w:rFonts w:cs="Arial"/>
          <w:sz w:val="16"/>
          <w:szCs w:val="16"/>
          <w:rtl/>
        </w:rPr>
        <w:t xml:space="preserve"> به شماره </w:t>
      </w:r>
      <w:r w:rsidRPr="00041525">
        <w:rPr>
          <w:rFonts w:cs="Arial"/>
          <w:b/>
          <w:bCs/>
          <w:sz w:val="16"/>
          <w:szCs w:val="16"/>
        </w:rPr>
        <w:t>1300 312 447</w:t>
      </w:r>
      <w:r w:rsidRPr="00041525">
        <w:rPr>
          <w:rFonts w:cs="Arial"/>
          <w:sz w:val="16"/>
          <w:szCs w:val="16"/>
          <w:rtl/>
        </w:rPr>
        <w:t xml:space="preserve"> تماس بگیرند.</w:t>
      </w:r>
      <w:r w:rsidRPr="00041525">
        <w:rPr>
          <w:rFonts w:eastAsia="Times New Roman" w:cs="Arial"/>
          <w:sz w:val="16"/>
          <w:szCs w:val="16"/>
          <w:rtl/>
          <w:lang w:eastAsia="en-AU" w:bidi="fa-IR"/>
        </w:rPr>
        <w:t xml:space="preserve"> </w:t>
      </w:r>
      <w:r w:rsidRPr="00041525">
        <w:rPr>
          <w:rFonts w:cs="Arial"/>
          <w:sz w:val="16"/>
          <w:szCs w:val="16"/>
          <w:rtl/>
        </w:rPr>
        <w:t xml:space="preserve">ساعت کاری ما </w:t>
      </w:r>
      <w:r w:rsidRPr="00041525">
        <w:rPr>
          <w:rFonts w:cs="Arial"/>
          <w:b/>
          <w:bCs/>
          <w:sz w:val="16"/>
          <w:szCs w:val="16"/>
        </w:rPr>
        <w:t>9am to 5pm, Monday to Friday</w:t>
      </w:r>
      <w:r w:rsidRPr="00041525">
        <w:rPr>
          <w:rFonts w:cs="Arial"/>
          <w:sz w:val="16"/>
          <w:szCs w:val="16"/>
          <w:rtl/>
        </w:rPr>
        <w:t xml:space="preserve"> است</w:t>
      </w:r>
      <w:r w:rsidRPr="00041525">
        <w:rPr>
          <w:rFonts w:cs="Arial"/>
          <w:sz w:val="16"/>
          <w:szCs w:val="16"/>
        </w:rPr>
        <w:t>.</w:t>
      </w:r>
    </w:p>
    <w:p w14:paraId="21CABF4C" w14:textId="77777777" w:rsidR="00BB2355" w:rsidRPr="00041525" w:rsidRDefault="00BB2355" w:rsidP="00BB2355">
      <w:pPr>
        <w:autoSpaceDE w:val="0"/>
        <w:autoSpaceDN w:val="0"/>
        <w:adjustRightInd w:val="0"/>
        <w:spacing w:after="240"/>
        <w:jc w:val="both"/>
        <w:rPr>
          <w:rFonts w:cs="Arial"/>
          <w:sz w:val="16"/>
          <w:szCs w:val="16"/>
        </w:rPr>
      </w:pPr>
      <w:r w:rsidRPr="00041525">
        <w:rPr>
          <w:rFonts w:cs="Arial"/>
          <w:sz w:val="16"/>
          <w:szCs w:val="16"/>
          <w:rtl/>
        </w:rPr>
        <w:t>شما همچنین می توانید به وب سایت تیس نشنال برای اطلاعات در مورد خدماتی که تیس نشنال فراهم می کند مراجعه کنید. به</w:t>
      </w:r>
      <w:r w:rsidRPr="00041525">
        <w:rPr>
          <w:rFonts w:eastAsia="Times New Roman" w:cs="Arial"/>
          <w:sz w:val="16"/>
          <w:szCs w:val="16"/>
          <w:rtl/>
          <w:lang w:eastAsia="en-AU" w:bidi="fa-IR"/>
        </w:rPr>
        <w:t xml:space="preserve"> </w:t>
      </w:r>
      <w:r w:rsidRPr="00041525">
        <w:rPr>
          <w:rFonts w:eastAsia="Times New Roman" w:cs="Arial"/>
          <w:sz w:val="16"/>
          <w:szCs w:val="16"/>
          <w:lang w:eastAsia="en-AU" w:bidi="fa-IR"/>
        </w:rPr>
        <w:t xml:space="preserve">www.tisnational.gov.au </w:t>
      </w:r>
      <w:r w:rsidRPr="00041525">
        <w:rPr>
          <w:rFonts w:eastAsia="Times New Roman" w:cs="Arial"/>
          <w:sz w:val="16"/>
          <w:szCs w:val="16"/>
          <w:rtl/>
          <w:lang w:eastAsia="en-AU" w:bidi="fa-IR"/>
        </w:rPr>
        <w:t xml:space="preserve"> </w:t>
      </w:r>
    </w:p>
    <w:p w14:paraId="7A198BB1" w14:textId="77777777" w:rsidR="00BB2355" w:rsidRPr="00041525" w:rsidRDefault="00BB2355" w:rsidP="00BB2355">
      <w:pPr>
        <w:autoSpaceDE w:val="0"/>
        <w:autoSpaceDN w:val="0"/>
        <w:adjustRightInd w:val="0"/>
        <w:spacing w:after="0"/>
        <w:jc w:val="both"/>
        <w:rPr>
          <w:rFonts w:cs="Arial"/>
          <w:b/>
          <w:bCs/>
          <w:sz w:val="16"/>
          <w:szCs w:val="16"/>
        </w:rPr>
      </w:pPr>
      <w:r w:rsidRPr="00041525">
        <w:rPr>
          <w:rFonts w:cs="Arial"/>
          <w:b/>
          <w:bCs/>
          <w:sz w:val="16"/>
          <w:szCs w:val="16"/>
        </w:rPr>
        <w:t>Vietnamese:</w:t>
      </w:r>
    </w:p>
    <w:p w14:paraId="4110F146" w14:textId="77777777" w:rsidR="00BB2355" w:rsidRPr="00041525" w:rsidRDefault="00BB2355" w:rsidP="00BB2355">
      <w:pPr>
        <w:autoSpaceDE w:val="0"/>
        <w:autoSpaceDN w:val="0"/>
        <w:adjustRightInd w:val="0"/>
        <w:spacing w:after="0"/>
        <w:ind w:left="720"/>
        <w:jc w:val="both"/>
        <w:rPr>
          <w:rFonts w:cs="Arial"/>
          <w:sz w:val="16"/>
          <w:szCs w:val="16"/>
        </w:rPr>
      </w:pPr>
      <w:r w:rsidRPr="00041525">
        <w:rPr>
          <w:rFonts w:cs="Arial"/>
          <w:sz w:val="16"/>
          <w:szCs w:val="16"/>
        </w:rPr>
        <w:t>N</w:t>
      </w:r>
      <w:r w:rsidRPr="00041525">
        <w:rPr>
          <w:rFonts w:cs="Arial"/>
          <w:sz w:val="16"/>
          <w:szCs w:val="16"/>
          <w:lang w:val="vi-VN"/>
        </w:rPr>
        <w:t>ếu quý vị cần thông dịch</w:t>
      </w:r>
      <w:r w:rsidRPr="00041525">
        <w:rPr>
          <w:rFonts w:cs="Arial"/>
          <w:sz w:val="16"/>
          <w:szCs w:val="16"/>
        </w:rPr>
        <w:t xml:space="preserve"> </w:t>
      </w:r>
      <w:proofErr w:type="spellStart"/>
      <w:r w:rsidRPr="00041525">
        <w:rPr>
          <w:rFonts w:cs="Arial"/>
          <w:sz w:val="16"/>
          <w:szCs w:val="16"/>
        </w:rPr>
        <w:t>viên</w:t>
      </w:r>
      <w:proofErr w:type="spellEnd"/>
      <w:r w:rsidRPr="00041525">
        <w:rPr>
          <w:rFonts w:cs="Arial"/>
          <w:sz w:val="16"/>
          <w:szCs w:val="16"/>
          <w:lang w:val="vi-VN"/>
        </w:rPr>
        <w:t>, xin hãy gọi cho Dịch vụ Thông Phiên dịch Quốc gia (T</w:t>
      </w:r>
      <w:r w:rsidRPr="00041525">
        <w:rPr>
          <w:rFonts w:cs="Arial"/>
          <w:sz w:val="16"/>
          <w:szCs w:val="16"/>
        </w:rPr>
        <w:t>IS</w:t>
      </w:r>
      <w:r w:rsidRPr="00041525">
        <w:rPr>
          <w:rFonts w:cs="Arial"/>
          <w:sz w:val="16"/>
          <w:szCs w:val="16"/>
          <w:lang w:val="vi-VN"/>
        </w:rPr>
        <w:t xml:space="preserve"> Quốc gia) theo số </w:t>
      </w:r>
      <w:r w:rsidRPr="00041525">
        <w:rPr>
          <w:rFonts w:cs="Arial"/>
          <w:bCs/>
          <w:sz w:val="16"/>
          <w:szCs w:val="16"/>
        </w:rPr>
        <w:t>131 450</w:t>
      </w:r>
      <w:r w:rsidRPr="00041525">
        <w:rPr>
          <w:rFonts w:cs="Arial"/>
          <w:b/>
          <w:sz w:val="16"/>
          <w:szCs w:val="16"/>
        </w:rPr>
        <w:t xml:space="preserve"> </w:t>
      </w:r>
      <w:proofErr w:type="spellStart"/>
      <w:r w:rsidRPr="00041525">
        <w:rPr>
          <w:rFonts w:cs="Arial"/>
          <w:sz w:val="16"/>
          <w:szCs w:val="16"/>
        </w:rPr>
        <w:t>và</w:t>
      </w:r>
      <w:proofErr w:type="spellEnd"/>
      <w:r w:rsidRPr="00041525">
        <w:rPr>
          <w:rFonts w:cs="Arial"/>
          <w:sz w:val="16"/>
          <w:szCs w:val="16"/>
        </w:rPr>
        <w:t xml:space="preserve"> </w:t>
      </w:r>
      <w:proofErr w:type="spellStart"/>
      <w:r w:rsidRPr="00041525">
        <w:rPr>
          <w:rFonts w:cs="Arial"/>
          <w:sz w:val="16"/>
          <w:szCs w:val="16"/>
        </w:rPr>
        <w:t>yêu</w:t>
      </w:r>
      <w:proofErr w:type="spellEnd"/>
      <w:r w:rsidRPr="00041525">
        <w:rPr>
          <w:rFonts w:cs="Arial"/>
          <w:sz w:val="16"/>
          <w:szCs w:val="16"/>
        </w:rPr>
        <w:t xml:space="preserve"> </w:t>
      </w:r>
      <w:proofErr w:type="spellStart"/>
      <w:r w:rsidRPr="00041525">
        <w:rPr>
          <w:rFonts w:cs="Arial"/>
          <w:sz w:val="16"/>
          <w:szCs w:val="16"/>
        </w:rPr>
        <w:t>cầu</w:t>
      </w:r>
      <w:proofErr w:type="spellEnd"/>
      <w:r w:rsidRPr="00041525">
        <w:rPr>
          <w:rFonts w:cs="Arial"/>
          <w:sz w:val="16"/>
          <w:szCs w:val="16"/>
        </w:rPr>
        <w:t xml:space="preserve"> </w:t>
      </w:r>
      <w:proofErr w:type="spellStart"/>
      <w:r w:rsidRPr="00041525">
        <w:rPr>
          <w:rFonts w:cs="Arial"/>
          <w:sz w:val="16"/>
          <w:szCs w:val="16"/>
        </w:rPr>
        <w:t>họ</w:t>
      </w:r>
      <w:proofErr w:type="spellEnd"/>
      <w:r w:rsidRPr="00041525">
        <w:rPr>
          <w:rFonts w:cs="Arial"/>
          <w:sz w:val="16"/>
          <w:szCs w:val="16"/>
        </w:rPr>
        <w:t xml:space="preserve"> </w:t>
      </w:r>
      <w:proofErr w:type="spellStart"/>
      <w:r w:rsidRPr="00041525">
        <w:rPr>
          <w:rFonts w:cs="Arial"/>
          <w:sz w:val="16"/>
          <w:szCs w:val="16"/>
        </w:rPr>
        <w:t>gọi</w:t>
      </w:r>
      <w:proofErr w:type="spellEnd"/>
      <w:r w:rsidRPr="00041525">
        <w:rPr>
          <w:rFonts w:cs="Arial"/>
          <w:sz w:val="16"/>
          <w:szCs w:val="16"/>
        </w:rPr>
        <w:t xml:space="preserve"> </w:t>
      </w:r>
      <w:proofErr w:type="spellStart"/>
      <w:r w:rsidRPr="00041525">
        <w:rPr>
          <w:rFonts w:cs="Arial"/>
          <w:sz w:val="16"/>
          <w:szCs w:val="16"/>
        </w:rPr>
        <w:t>cho</w:t>
      </w:r>
      <w:proofErr w:type="spellEnd"/>
      <w:r w:rsidRPr="00041525">
        <w:rPr>
          <w:rFonts w:cs="Arial"/>
          <w:sz w:val="16"/>
          <w:szCs w:val="16"/>
        </w:rPr>
        <w:t xml:space="preserve"> </w:t>
      </w:r>
      <w:r w:rsidRPr="00041525">
        <w:rPr>
          <w:rFonts w:cs="Arial"/>
          <w:b/>
          <w:bCs/>
          <w:sz w:val="16"/>
          <w:szCs w:val="16"/>
        </w:rPr>
        <w:t>Housing Choices Australia</w:t>
      </w:r>
      <w:r w:rsidRPr="00041525">
        <w:rPr>
          <w:rFonts w:cs="Arial"/>
          <w:sz w:val="16"/>
          <w:szCs w:val="16"/>
        </w:rPr>
        <w:t xml:space="preserve"> </w:t>
      </w:r>
      <w:proofErr w:type="spellStart"/>
      <w:r w:rsidRPr="00041525">
        <w:rPr>
          <w:rFonts w:cs="Arial"/>
          <w:sz w:val="16"/>
          <w:szCs w:val="16"/>
        </w:rPr>
        <w:t>theo</w:t>
      </w:r>
      <w:proofErr w:type="spellEnd"/>
      <w:r w:rsidRPr="00041525">
        <w:rPr>
          <w:rFonts w:cs="Arial"/>
          <w:sz w:val="16"/>
          <w:szCs w:val="16"/>
        </w:rPr>
        <w:t xml:space="preserve"> </w:t>
      </w:r>
      <w:proofErr w:type="spellStart"/>
      <w:r w:rsidRPr="00041525">
        <w:rPr>
          <w:rFonts w:cs="Arial"/>
          <w:sz w:val="16"/>
          <w:szCs w:val="16"/>
        </w:rPr>
        <w:t>số</w:t>
      </w:r>
      <w:proofErr w:type="spellEnd"/>
      <w:r w:rsidRPr="00041525">
        <w:rPr>
          <w:rFonts w:cs="Arial"/>
          <w:sz w:val="16"/>
          <w:szCs w:val="16"/>
        </w:rPr>
        <w:t xml:space="preserve"> </w:t>
      </w:r>
      <w:r w:rsidRPr="00041525">
        <w:rPr>
          <w:rFonts w:cs="Arial"/>
          <w:b/>
          <w:bCs/>
          <w:sz w:val="16"/>
          <w:szCs w:val="16"/>
        </w:rPr>
        <w:t>1300 312 447</w:t>
      </w:r>
      <w:r w:rsidRPr="00041525">
        <w:rPr>
          <w:rFonts w:cs="Arial"/>
          <w:sz w:val="16"/>
          <w:szCs w:val="16"/>
        </w:rPr>
        <w:t xml:space="preserve">. </w:t>
      </w:r>
      <w:proofErr w:type="spellStart"/>
      <w:r w:rsidRPr="00041525">
        <w:rPr>
          <w:rFonts w:cs="Arial"/>
          <w:sz w:val="16"/>
          <w:szCs w:val="16"/>
        </w:rPr>
        <w:t>Giờ</w:t>
      </w:r>
      <w:proofErr w:type="spellEnd"/>
      <w:r w:rsidRPr="00041525">
        <w:rPr>
          <w:rFonts w:cs="Arial"/>
          <w:sz w:val="16"/>
          <w:szCs w:val="16"/>
        </w:rPr>
        <w:t xml:space="preserve"> </w:t>
      </w:r>
      <w:proofErr w:type="spellStart"/>
      <w:r w:rsidRPr="00041525">
        <w:rPr>
          <w:rFonts w:cs="Arial"/>
          <w:sz w:val="16"/>
          <w:szCs w:val="16"/>
        </w:rPr>
        <w:t>làm</w:t>
      </w:r>
      <w:proofErr w:type="spellEnd"/>
      <w:r w:rsidRPr="00041525">
        <w:rPr>
          <w:rFonts w:cs="Arial"/>
          <w:sz w:val="16"/>
          <w:szCs w:val="16"/>
        </w:rPr>
        <w:t xml:space="preserve"> </w:t>
      </w:r>
      <w:proofErr w:type="spellStart"/>
      <w:r w:rsidRPr="00041525">
        <w:rPr>
          <w:rFonts w:cs="Arial"/>
          <w:sz w:val="16"/>
          <w:szCs w:val="16"/>
        </w:rPr>
        <w:t>việc</w:t>
      </w:r>
      <w:proofErr w:type="spellEnd"/>
      <w:r w:rsidRPr="00041525">
        <w:rPr>
          <w:rFonts w:cs="Arial"/>
          <w:sz w:val="16"/>
          <w:szCs w:val="16"/>
        </w:rPr>
        <w:t xml:space="preserve"> </w:t>
      </w:r>
      <w:proofErr w:type="spellStart"/>
      <w:r w:rsidRPr="00041525">
        <w:rPr>
          <w:rFonts w:cs="Arial"/>
          <w:sz w:val="16"/>
          <w:szCs w:val="16"/>
        </w:rPr>
        <w:t>của</w:t>
      </w:r>
      <w:proofErr w:type="spellEnd"/>
      <w:r w:rsidRPr="00041525">
        <w:rPr>
          <w:rFonts w:cs="Arial"/>
          <w:sz w:val="16"/>
          <w:szCs w:val="16"/>
        </w:rPr>
        <w:t xml:space="preserve"> </w:t>
      </w:r>
      <w:proofErr w:type="spellStart"/>
      <w:r w:rsidRPr="00041525">
        <w:rPr>
          <w:rFonts w:cs="Arial"/>
          <w:sz w:val="16"/>
          <w:szCs w:val="16"/>
        </w:rPr>
        <w:t>chúng</w:t>
      </w:r>
      <w:proofErr w:type="spellEnd"/>
      <w:r w:rsidRPr="00041525">
        <w:rPr>
          <w:rFonts w:cs="Arial"/>
          <w:sz w:val="16"/>
          <w:szCs w:val="16"/>
        </w:rPr>
        <w:t xml:space="preserve"> </w:t>
      </w:r>
      <w:proofErr w:type="spellStart"/>
      <w:r w:rsidRPr="00041525">
        <w:rPr>
          <w:rFonts w:cs="Arial"/>
          <w:sz w:val="16"/>
          <w:szCs w:val="16"/>
        </w:rPr>
        <w:t>tôi</w:t>
      </w:r>
      <w:proofErr w:type="spellEnd"/>
      <w:r w:rsidRPr="00041525">
        <w:rPr>
          <w:rFonts w:cs="Arial"/>
          <w:sz w:val="16"/>
          <w:szCs w:val="16"/>
        </w:rPr>
        <w:t xml:space="preserve"> </w:t>
      </w:r>
      <w:proofErr w:type="spellStart"/>
      <w:r w:rsidRPr="00041525">
        <w:rPr>
          <w:rFonts w:cs="Arial"/>
          <w:sz w:val="16"/>
          <w:szCs w:val="16"/>
        </w:rPr>
        <w:t>là</w:t>
      </w:r>
      <w:proofErr w:type="spellEnd"/>
      <w:r w:rsidRPr="00041525">
        <w:rPr>
          <w:rFonts w:cs="Arial"/>
          <w:sz w:val="16"/>
          <w:szCs w:val="16"/>
        </w:rPr>
        <w:t xml:space="preserve"> </w:t>
      </w:r>
      <w:r w:rsidRPr="00041525">
        <w:rPr>
          <w:rFonts w:cs="Arial"/>
          <w:b/>
          <w:bCs/>
          <w:sz w:val="16"/>
          <w:szCs w:val="16"/>
        </w:rPr>
        <w:t>9am to 5pm, Monday to Friday</w:t>
      </w:r>
      <w:r w:rsidRPr="00041525">
        <w:rPr>
          <w:rFonts w:cs="Arial"/>
          <w:sz w:val="16"/>
          <w:szCs w:val="16"/>
        </w:rPr>
        <w:t>.</w:t>
      </w:r>
    </w:p>
    <w:p w14:paraId="4204DA87" w14:textId="77777777" w:rsidR="00BB2355" w:rsidRPr="00041525" w:rsidRDefault="00BB2355" w:rsidP="00BB2355">
      <w:pPr>
        <w:autoSpaceDE w:val="0"/>
        <w:autoSpaceDN w:val="0"/>
        <w:adjustRightInd w:val="0"/>
        <w:spacing w:before="0" w:after="240"/>
        <w:ind w:left="720"/>
        <w:jc w:val="both"/>
        <w:rPr>
          <w:rFonts w:cs="Arial"/>
          <w:sz w:val="16"/>
          <w:szCs w:val="16"/>
        </w:rPr>
      </w:pPr>
      <w:r w:rsidRPr="00041525">
        <w:rPr>
          <w:rFonts w:cs="Arial"/>
          <w:sz w:val="16"/>
          <w:szCs w:val="16"/>
          <w:lang w:val="vi-VN"/>
        </w:rPr>
        <w:t xml:space="preserve">Quý vị cũng có thể vào thăm trang mạng của TIS Quốc gia để có thông tin về các dịch vụ mà TIS Quốc gia cung cấp. </w:t>
      </w:r>
      <w:proofErr w:type="spellStart"/>
      <w:r w:rsidRPr="00041525">
        <w:rPr>
          <w:rFonts w:cs="Arial"/>
          <w:sz w:val="16"/>
          <w:szCs w:val="16"/>
        </w:rPr>
        <w:t>Hãy</w:t>
      </w:r>
      <w:proofErr w:type="spellEnd"/>
      <w:r w:rsidRPr="00041525">
        <w:rPr>
          <w:rFonts w:cs="Arial"/>
          <w:sz w:val="16"/>
          <w:szCs w:val="16"/>
        </w:rPr>
        <w:t xml:space="preserve"> </w:t>
      </w:r>
      <w:proofErr w:type="spellStart"/>
      <w:r w:rsidRPr="00041525">
        <w:rPr>
          <w:rFonts w:cs="Arial"/>
          <w:sz w:val="16"/>
          <w:szCs w:val="16"/>
        </w:rPr>
        <w:t>vào</w:t>
      </w:r>
      <w:proofErr w:type="spellEnd"/>
      <w:r w:rsidRPr="00041525">
        <w:rPr>
          <w:rFonts w:cs="Arial"/>
          <w:sz w:val="16"/>
          <w:szCs w:val="16"/>
        </w:rPr>
        <w:t xml:space="preserve"> </w:t>
      </w:r>
      <w:proofErr w:type="spellStart"/>
      <w:r w:rsidRPr="00041525">
        <w:rPr>
          <w:rFonts w:cs="Arial"/>
          <w:sz w:val="16"/>
          <w:szCs w:val="16"/>
        </w:rPr>
        <w:t>thăm</w:t>
      </w:r>
      <w:proofErr w:type="spellEnd"/>
      <w:r w:rsidRPr="00041525">
        <w:rPr>
          <w:rFonts w:cs="Arial"/>
          <w:sz w:val="16"/>
          <w:szCs w:val="16"/>
        </w:rPr>
        <w:t xml:space="preserve"> www.tisnational.gov.au </w:t>
      </w:r>
    </w:p>
    <w:p w14:paraId="4F404D8D" w14:textId="77777777" w:rsidR="00BB2355" w:rsidRPr="00041525" w:rsidRDefault="00BB2355" w:rsidP="00BB2355">
      <w:pPr>
        <w:spacing w:after="0"/>
        <w:jc w:val="both"/>
        <w:rPr>
          <w:rFonts w:cs="Arial"/>
          <w:b/>
          <w:bCs/>
          <w:sz w:val="16"/>
          <w:szCs w:val="16"/>
        </w:rPr>
      </w:pPr>
      <w:r w:rsidRPr="00041525">
        <w:rPr>
          <w:rFonts w:cs="Arial"/>
          <w:b/>
          <w:bCs/>
          <w:sz w:val="16"/>
          <w:szCs w:val="16"/>
        </w:rPr>
        <w:t>Somali:</w:t>
      </w:r>
    </w:p>
    <w:p w14:paraId="70EBF243" w14:textId="77777777" w:rsidR="00BB2355" w:rsidRPr="00041525" w:rsidRDefault="00BB2355" w:rsidP="00BB2355">
      <w:pPr>
        <w:spacing w:after="0"/>
        <w:ind w:left="720"/>
        <w:jc w:val="both"/>
        <w:rPr>
          <w:rFonts w:cs="Arial"/>
          <w:sz w:val="16"/>
          <w:szCs w:val="16"/>
        </w:rPr>
      </w:pPr>
      <w:proofErr w:type="spellStart"/>
      <w:r w:rsidRPr="00041525">
        <w:rPr>
          <w:rFonts w:cs="Arial"/>
          <w:sz w:val="16"/>
          <w:szCs w:val="16"/>
        </w:rPr>
        <w:t>Haddii</w:t>
      </w:r>
      <w:proofErr w:type="spellEnd"/>
      <w:r w:rsidRPr="00041525">
        <w:rPr>
          <w:rFonts w:cs="Arial"/>
          <w:sz w:val="16"/>
          <w:szCs w:val="16"/>
        </w:rPr>
        <w:t xml:space="preserve"> </w:t>
      </w:r>
      <w:proofErr w:type="spellStart"/>
      <w:r w:rsidRPr="00041525">
        <w:rPr>
          <w:rFonts w:cs="Arial"/>
          <w:sz w:val="16"/>
          <w:szCs w:val="16"/>
        </w:rPr>
        <w:t>aad</w:t>
      </w:r>
      <w:proofErr w:type="spellEnd"/>
      <w:r w:rsidRPr="00041525">
        <w:rPr>
          <w:rFonts w:cs="Arial"/>
          <w:sz w:val="16"/>
          <w:szCs w:val="16"/>
        </w:rPr>
        <w:t xml:space="preserve"> u </w:t>
      </w:r>
      <w:proofErr w:type="spellStart"/>
      <w:r w:rsidRPr="00041525">
        <w:rPr>
          <w:rFonts w:cs="Arial"/>
          <w:sz w:val="16"/>
          <w:szCs w:val="16"/>
        </w:rPr>
        <w:t>baahan</w:t>
      </w:r>
      <w:proofErr w:type="spellEnd"/>
      <w:r w:rsidRPr="00041525">
        <w:rPr>
          <w:rFonts w:cs="Arial"/>
          <w:sz w:val="16"/>
          <w:szCs w:val="16"/>
        </w:rPr>
        <w:t xml:space="preserve"> </w:t>
      </w:r>
      <w:proofErr w:type="spellStart"/>
      <w:r w:rsidRPr="00041525">
        <w:rPr>
          <w:rFonts w:cs="Arial"/>
          <w:sz w:val="16"/>
          <w:szCs w:val="16"/>
        </w:rPr>
        <w:t>tahay</w:t>
      </w:r>
      <w:proofErr w:type="spellEnd"/>
      <w:r w:rsidRPr="00041525">
        <w:rPr>
          <w:rFonts w:cs="Arial"/>
          <w:sz w:val="16"/>
          <w:szCs w:val="16"/>
        </w:rPr>
        <w:t xml:space="preserve"> </w:t>
      </w:r>
      <w:proofErr w:type="spellStart"/>
      <w:r w:rsidRPr="00041525">
        <w:rPr>
          <w:rFonts w:cs="Arial"/>
          <w:sz w:val="16"/>
          <w:szCs w:val="16"/>
        </w:rPr>
        <w:t>turjumaan</w:t>
      </w:r>
      <w:proofErr w:type="spellEnd"/>
      <w:r w:rsidRPr="00041525">
        <w:rPr>
          <w:rFonts w:cs="Arial"/>
          <w:sz w:val="16"/>
          <w:szCs w:val="16"/>
        </w:rPr>
        <w:t xml:space="preserve">, </w:t>
      </w:r>
      <w:proofErr w:type="spellStart"/>
      <w:r w:rsidRPr="00041525">
        <w:rPr>
          <w:rFonts w:cs="Arial"/>
          <w:sz w:val="16"/>
          <w:szCs w:val="16"/>
        </w:rPr>
        <w:t>fadlan</w:t>
      </w:r>
      <w:proofErr w:type="spellEnd"/>
      <w:r w:rsidRPr="00041525">
        <w:rPr>
          <w:rFonts w:cs="Arial"/>
          <w:sz w:val="16"/>
          <w:szCs w:val="16"/>
        </w:rPr>
        <w:t xml:space="preserve"> ka </w:t>
      </w:r>
      <w:proofErr w:type="spellStart"/>
      <w:r w:rsidRPr="00041525">
        <w:rPr>
          <w:rFonts w:cs="Arial"/>
          <w:sz w:val="16"/>
          <w:szCs w:val="16"/>
        </w:rPr>
        <w:t>wac</w:t>
      </w:r>
      <w:proofErr w:type="spellEnd"/>
      <w:r w:rsidRPr="00041525">
        <w:rPr>
          <w:rFonts w:cs="Arial"/>
          <w:sz w:val="16"/>
          <w:szCs w:val="16"/>
        </w:rPr>
        <w:t xml:space="preserve"> TIS National </w:t>
      </w:r>
      <w:proofErr w:type="spellStart"/>
      <w:r w:rsidRPr="00041525">
        <w:rPr>
          <w:rFonts w:cs="Arial"/>
          <w:sz w:val="16"/>
          <w:szCs w:val="16"/>
        </w:rPr>
        <w:t>taleefanka</w:t>
      </w:r>
      <w:proofErr w:type="spellEnd"/>
      <w:r w:rsidRPr="00041525">
        <w:rPr>
          <w:rFonts w:cs="Arial"/>
          <w:sz w:val="16"/>
          <w:szCs w:val="16"/>
        </w:rPr>
        <w:t xml:space="preserve"> 131 450 </w:t>
      </w:r>
      <w:proofErr w:type="spellStart"/>
      <w:r w:rsidRPr="00041525">
        <w:rPr>
          <w:rFonts w:cs="Arial"/>
          <w:sz w:val="16"/>
          <w:szCs w:val="16"/>
        </w:rPr>
        <w:t>waxaad</w:t>
      </w:r>
      <w:proofErr w:type="spellEnd"/>
      <w:r w:rsidRPr="00041525">
        <w:rPr>
          <w:rFonts w:cs="Arial"/>
          <w:sz w:val="16"/>
          <w:szCs w:val="16"/>
        </w:rPr>
        <w:t xml:space="preserve"> ka </w:t>
      </w:r>
      <w:proofErr w:type="spellStart"/>
      <w:r w:rsidRPr="00041525">
        <w:rPr>
          <w:rFonts w:cs="Arial"/>
          <w:sz w:val="16"/>
          <w:szCs w:val="16"/>
        </w:rPr>
        <w:t>codsataa</w:t>
      </w:r>
      <w:proofErr w:type="spellEnd"/>
      <w:r w:rsidRPr="00041525">
        <w:rPr>
          <w:rFonts w:cs="Arial"/>
          <w:sz w:val="16"/>
          <w:szCs w:val="16"/>
        </w:rPr>
        <w:t xml:space="preserve"> </w:t>
      </w:r>
      <w:proofErr w:type="spellStart"/>
      <w:r w:rsidRPr="00041525">
        <w:rPr>
          <w:rFonts w:cs="Arial"/>
          <w:sz w:val="16"/>
          <w:szCs w:val="16"/>
        </w:rPr>
        <w:t>inay</w:t>
      </w:r>
      <w:proofErr w:type="spellEnd"/>
      <w:r w:rsidRPr="00041525">
        <w:rPr>
          <w:rFonts w:cs="Arial"/>
          <w:sz w:val="16"/>
          <w:szCs w:val="16"/>
        </w:rPr>
        <w:t xml:space="preserve"> </w:t>
      </w:r>
      <w:proofErr w:type="spellStart"/>
      <w:r w:rsidRPr="00041525">
        <w:rPr>
          <w:rFonts w:cs="Arial"/>
          <w:sz w:val="16"/>
          <w:szCs w:val="16"/>
        </w:rPr>
        <w:t>kuu</w:t>
      </w:r>
      <w:proofErr w:type="spellEnd"/>
      <w:r w:rsidRPr="00041525">
        <w:rPr>
          <w:rFonts w:cs="Arial"/>
          <w:sz w:val="16"/>
          <w:szCs w:val="16"/>
        </w:rPr>
        <w:t xml:space="preserve"> </w:t>
      </w:r>
      <w:proofErr w:type="spellStart"/>
      <w:r w:rsidRPr="00041525">
        <w:rPr>
          <w:rFonts w:cs="Arial"/>
          <w:sz w:val="16"/>
          <w:szCs w:val="16"/>
        </w:rPr>
        <w:t>wacaan</w:t>
      </w:r>
      <w:proofErr w:type="spellEnd"/>
      <w:r w:rsidRPr="00041525">
        <w:rPr>
          <w:rFonts w:cs="Arial"/>
          <w:sz w:val="16"/>
          <w:szCs w:val="16"/>
        </w:rPr>
        <w:t xml:space="preserve"> </w:t>
      </w:r>
      <w:r w:rsidRPr="00041525">
        <w:rPr>
          <w:rFonts w:cs="Arial"/>
          <w:b/>
          <w:bCs/>
          <w:sz w:val="16"/>
          <w:szCs w:val="16"/>
        </w:rPr>
        <w:t>Housing Choices Australia</w:t>
      </w:r>
      <w:r w:rsidRPr="00041525">
        <w:rPr>
          <w:rFonts w:cs="Arial"/>
          <w:sz w:val="16"/>
          <w:szCs w:val="16"/>
        </w:rPr>
        <w:t xml:space="preserve"> </w:t>
      </w:r>
      <w:proofErr w:type="spellStart"/>
      <w:r w:rsidRPr="00041525">
        <w:rPr>
          <w:rFonts w:cs="Arial"/>
          <w:sz w:val="16"/>
          <w:szCs w:val="16"/>
        </w:rPr>
        <w:t>iyo</w:t>
      </w:r>
      <w:proofErr w:type="spellEnd"/>
      <w:r w:rsidRPr="00041525">
        <w:rPr>
          <w:rFonts w:cs="Arial"/>
          <w:sz w:val="16"/>
          <w:szCs w:val="16"/>
        </w:rPr>
        <w:t xml:space="preserve"> </w:t>
      </w:r>
      <w:r w:rsidRPr="00041525">
        <w:rPr>
          <w:rFonts w:cs="Arial"/>
          <w:b/>
          <w:bCs/>
          <w:sz w:val="16"/>
          <w:szCs w:val="16"/>
        </w:rPr>
        <w:t>1300 312 447</w:t>
      </w:r>
      <w:r w:rsidRPr="00041525">
        <w:rPr>
          <w:rFonts w:cs="Arial"/>
          <w:sz w:val="16"/>
          <w:szCs w:val="16"/>
        </w:rPr>
        <w:t xml:space="preserve">. </w:t>
      </w:r>
      <w:proofErr w:type="spellStart"/>
      <w:r w:rsidRPr="00041525">
        <w:rPr>
          <w:rFonts w:cs="Arial"/>
          <w:sz w:val="16"/>
          <w:szCs w:val="16"/>
        </w:rPr>
        <w:t>Saacadaha</w:t>
      </w:r>
      <w:proofErr w:type="spellEnd"/>
      <w:r w:rsidRPr="00041525">
        <w:rPr>
          <w:rFonts w:cs="Arial"/>
          <w:sz w:val="16"/>
          <w:szCs w:val="16"/>
        </w:rPr>
        <w:t xml:space="preserve"> </w:t>
      </w:r>
      <w:proofErr w:type="spellStart"/>
      <w:r w:rsidRPr="00041525">
        <w:rPr>
          <w:rFonts w:cs="Arial"/>
          <w:sz w:val="16"/>
          <w:szCs w:val="16"/>
        </w:rPr>
        <w:t>Shaqadu</w:t>
      </w:r>
      <w:proofErr w:type="spellEnd"/>
      <w:r w:rsidRPr="00041525">
        <w:rPr>
          <w:rFonts w:cs="Arial"/>
          <w:sz w:val="16"/>
          <w:szCs w:val="16"/>
        </w:rPr>
        <w:t xml:space="preserve"> </w:t>
      </w:r>
      <w:proofErr w:type="spellStart"/>
      <w:r w:rsidRPr="00041525">
        <w:rPr>
          <w:rFonts w:cs="Arial"/>
          <w:sz w:val="16"/>
          <w:szCs w:val="16"/>
        </w:rPr>
        <w:t>waa</w:t>
      </w:r>
      <w:proofErr w:type="spellEnd"/>
      <w:r w:rsidRPr="00041525">
        <w:rPr>
          <w:rFonts w:cs="Arial"/>
          <w:sz w:val="16"/>
          <w:szCs w:val="16"/>
        </w:rPr>
        <w:t xml:space="preserve"> </w:t>
      </w:r>
      <w:r w:rsidRPr="00041525">
        <w:rPr>
          <w:rFonts w:cs="Arial"/>
          <w:b/>
          <w:bCs/>
          <w:sz w:val="16"/>
          <w:szCs w:val="16"/>
        </w:rPr>
        <w:t>9am to 5pm, Monday to Friday</w:t>
      </w:r>
      <w:r w:rsidRPr="00041525">
        <w:rPr>
          <w:rFonts w:cs="Arial"/>
          <w:sz w:val="16"/>
          <w:szCs w:val="16"/>
        </w:rPr>
        <w:t>.</w:t>
      </w:r>
    </w:p>
    <w:p w14:paraId="26B9DE97" w14:textId="77777777" w:rsidR="00BB2355" w:rsidRPr="00041525" w:rsidRDefault="00BB2355" w:rsidP="00BB2355">
      <w:pPr>
        <w:spacing w:after="240" w:line="360" w:lineRule="auto"/>
        <w:ind w:left="720"/>
        <w:jc w:val="both"/>
        <w:rPr>
          <w:rFonts w:cs="Arial"/>
          <w:sz w:val="16"/>
          <w:szCs w:val="16"/>
        </w:rPr>
      </w:pPr>
      <w:proofErr w:type="spellStart"/>
      <w:r w:rsidRPr="00041525">
        <w:rPr>
          <w:rFonts w:cs="Arial"/>
          <w:sz w:val="16"/>
          <w:szCs w:val="16"/>
        </w:rPr>
        <w:t>Waxaad</w:t>
      </w:r>
      <w:proofErr w:type="spellEnd"/>
      <w:r w:rsidRPr="00041525">
        <w:rPr>
          <w:rFonts w:cs="Arial"/>
          <w:sz w:val="16"/>
          <w:szCs w:val="16"/>
        </w:rPr>
        <w:t xml:space="preserve"> </w:t>
      </w:r>
      <w:proofErr w:type="spellStart"/>
      <w:r w:rsidRPr="00041525">
        <w:rPr>
          <w:rFonts w:cs="Arial"/>
          <w:sz w:val="16"/>
          <w:szCs w:val="16"/>
        </w:rPr>
        <w:t>kaloo</w:t>
      </w:r>
      <w:proofErr w:type="spellEnd"/>
      <w:r w:rsidRPr="00041525">
        <w:rPr>
          <w:rFonts w:cs="Arial"/>
          <w:sz w:val="16"/>
          <w:szCs w:val="16"/>
        </w:rPr>
        <w:t xml:space="preserve"> </w:t>
      </w:r>
      <w:proofErr w:type="spellStart"/>
      <w:r w:rsidRPr="00041525">
        <w:rPr>
          <w:rFonts w:cs="Arial"/>
          <w:sz w:val="16"/>
          <w:szCs w:val="16"/>
        </w:rPr>
        <w:t>booqan</w:t>
      </w:r>
      <w:proofErr w:type="spellEnd"/>
      <w:r w:rsidRPr="00041525">
        <w:rPr>
          <w:rFonts w:cs="Arial"/>
          <w:sz w:val="16"/>
          <w:szCs w:val="16"/>
        </w:rPr>
        <w:t xml:space="preserve"> </w:t>
      </w:r>
      <w:proofErr w:type="spellStart"/>
      <w:r w:rsidRPr="00041525">
        <w:rPr>
          <w:rFonts w:cs="Arial"/>
          <w:sz w:val="16"/>
          <w:szCs w:val="16"/>
        </w:rPr>
        <w:t>kartaa</w:t>
      </w:r>
      <w:proofErr w:type="spellEnd"/>
      <w:r w:rsidRPr="00041525">
        <w:rPr>
          <w:rFonts w:cs="Arial"/>
          <w:sz w:val="16"/>
          <w:szCs w:val="16"/>
        </w:rPr>
        <w:t xml:space="preserve"> website-ka TIS National </w:t>
      </w:r>
      <w:proofErr w:type="spellStart"/>
      <w:r w:rsidRPr="00041525">
        <w:rPr>
          <w:rFonts w:cs="Arial"/>
          <w:sz w:val="16"/>
          <w:szCs w:val="16"/>
        </w:rPr>
        <w:t>ee</w:t>
      </w:r>
      <w:proofErr w:type="spellEnd"/>
      <w:r w:rsidRPr="00041525">
        <w:rPr>
          <w:rFonts w:cs="Arial"/>
          <w:sz w:val="16"/>
          <w:szCs w:val="16"/>
        </w:rPr>
        <w:t xml:space="preserve"> </w:t>
      </w:r>
      <w:proofErr w:type="spellStart"/>
      <w:r w:rsidRPr="00041525">
        <w:rPr>
          <w:rFonts w:cs="Arial"/>
          <w:sz w:val="16"/>
          <w:szCs w:val="16"/>
        </w:rPr>
        <w:t>macluumaadka</w:t>
      </w:r>
      <w:proofErr w:type="spellEnd"/>
      <w:r w:rsidRPr="00041525">
        <w:rPr>
          <w:rFonts w:cs="Arial"/>
          <w:sz w:val="16"/>
          <w:szCs w:val="16"/>
        </w:rPr>
        <w:t xml:space="preserve"> </w:t>
      </w:r>
      <w:proofErr w:type="spellStart"/>
      <w:r w:rsidRPr="00041525">
        <w:rPr>
          <w:rFonts w:cs="Arial"/>
          <w:sz w:val="16"/>
          <w:szCs w:val="16"/>
        </w:rPr>
        <w:t>turjuman</w:t>
      </w:r>
      <w:proofErr w:type="spellEnd"/>
      <w:r w:rsidRPr="00041525">
        <w:rPr>
          <w:rFonts w:cs="Arial"/>
          <w:sz w:val="16"/>
          <w:szCs w:val="16"/>
        </w:rPr>
        <w:t xml:space="preserve"> </w:t>
      </w:r>
      <w:proofErr w:type="spellStart"/>
      <w:r w:rsidRPr="00041525">
        <w:rPr>
          <w:rFonts w:cs="Arial"/>
          <w:sz w:val="16"/>
          <w:szCs w:val="16"/>
        </w:rPr>
        <w:t>oo</w:t>
      </w:r>
      <w:proofErr w:type="spellEnd"/>
      <w:r w:rsidRPr="00041525">
        <w:rPr>
          <w:rFonts w:cs="Arial"/>
          <w:sz w:val="16"/>
          <w:szCs w:val="16"/>
        </w:rPr>
        <w:t xml:space="preserve"> </w:t>
      </w:r>
      <w:proofErr w:type="spellStart"/>
      <w:r w:rsidRPr="00041525">
        <w:rPr>
          <w:rFonts w:cs="Arial"/>
          <w:sz w:val="16"/>
          <w:szCs w:val="16"/>
        </w:rPr>
        <w:t>ku</w:t>
      </w:r>
      <w:proofErr w:type="spellEnd"/>
      <w:r w:rsidRPr="00041525">
        <w:rPr>
          <w:rFonts w:cs="Arial"/>
          <w:sz w:val="16"/>
          <w:szCs w:val="16"/>
        </w:rPr>
        <w:t xml:space="preserve"> </w:t>
      </w:r>
      <w:proofErr w:type="spellStart"/>
      <w:r w:rsidRPr="00041525">
        <w:rPr>
          <w:rFonts w:cs="Arial"/>
          <w:sz w:val="16"/>
          <w:szCs w:val="16"/>
        </w:rPr>
        <w:t>saabsan</w:t>
      </w:r>
      <w:proofErr w:type="spellEnd"/>
      <w:r w:rsidRPr="00041525">
        <w:rPr>
          <w:rFonts w:cs="Arial"/>
          <w:sz w:val="16"/>
          <w:szCs w:val="16"/>
        </w:rPr>
        <w:t xml:space="preserve"> </w:t>
      </w:r>
      <w:proofErr w:type="spellStart"/>
      <w:r w:rsidRPr="00041525">
        <w:rPr>
          <w:rFonts w:cs="Arial"/>
          <w:sz w:val="16"/>
          <w:szCs w:val="16"/>
        </w:rPr>
        <w:t>adeegga</w:t>
      </w:r>
      <w:proofErr w:type="spellEnd"/>
      <w:r w:rsidRPr="00041525">
        <w:rPr>
          <w:rFonts w:cs="Arial"/>
          <w:sz w:val="16"/>
          <w:szCs w:val="16"/>
        </w:rPr>
        <w:t xml:space="preserve"> TIS National ay </w:t>
      </w:r>
      <w:proofErr w:type="spellStart"/>
      <w:r w:rsidRPr="00041525">
        <w:rPr>
          <w:rFonts w:cs="Arial"/>
          <w:sz w:val="16"/>
          <w:szCs w:val="16"/>
        </w:rPr>
        <w:t>bixiso</w:t>
      </w:r>
      <w:proofErr w:type="spellEnd"/>
      <w:r w:rsidRPr="00041525">
        <w:rPr>
          <w:rFonts w:cs="Arial"/>
          <w:sz w:val="16"/>
          <w:szCs w:val="16"/>
        </w:rPr>
        <w:t xml:space="preserve">. Ka </w:t>
      </w:r>
      <w:proofErr w:type="spellStart"/>
      <w:r w:rsidRPr="00041525">
        <w:rPr>
          <w:rFonts w:cs="Arial"/>
          <w:sz w:val="16"/>
          <w:szCs w:val="16"/>
        </w:rPr>
        <w:t>eeg</w:t>
      </w:r>
      <w:proofErr w:type="spellEnd"/>
      <w:r w:rsidRPr="00041525">
        <w:rPr>
          <w:rFonts w:cs="Arial"/>
          <w:sz w:val="16"/>
          <w:szCs w:val="16"/>
        </w:rPr>
        <w:t>: www.tisnational.gov.au</w:t>
      </w:r>
    </w:p>
    <w:p w14:paraId="439D1036" w14:textId="77777777" w:rsidR="00BB2355" w:rsidRPr="00041525" w:rsidRDefault="00BB2355" w:rsidP="00BB2355">
      <w:pPr>
        <w:autoSpaceDE w:val="0"/>
        <w:autoSpaceDN w:val="0"/>
        <w:adjustRightInd w:val="0"/>
        <w:spacing w:after="0"/>
        <w:jc w:val="both"/>
        <w:rPr>
          <w:rFonts w:cs="Arial"/>
          <w:b/>
          <w:bCs/>
          <w:sz w:val="16"/>
          <w:szCs w:val="16"/>
        </w:rPr>
      </w:pPr>
      <w:r w:rsidRPr="00041525">
        <w:rPr>
          <w:rFonts w:cs="Arial"/>
          <w:b/>
          <w:bCs/>
          <w:sz w:val="16"/>
          <w:szCs w:val="16"/>
        </w:rPr>
        <w:t>Simplified Chinese:</w:t>
      </w:r>
    </w:p>
    <w:p w14:paraId="7B83BAC9" w14:textId="77777777" w:rsidR="00BB2355" w:rsidRPr="00041525" w:rsidRDefault="00BB2355" w:rsidP="00BB2355">
      <w:pPr>
        <w:autoSpaceDE w:val="0"/>
        <w:autoSpaceDN w:val="0"/>
        <w:adjustRightInd w:val="0"/>
        <w:spacing w:after="240"/>
        <w:ind w:left="720"/>
        <w:jc w:val="both"/>
        <w:rPr>
          <w:rFonts w:cs="Arial"/>
          <w:sz w:val="16"/>
          <w:szCs w:val="16"/>
        </w:rPr>
      </w:pPr>
      <w:r w:rsidRPr="00041525">
        <w:rPr>
          <w:rFonts w:ascii="MS Gothic" w:eastAsia="MS Gothic" w:hAnsi="MS Gothic" w:cs="MS Gothic" w:hint="eastAsia"/>
          <w:sz w:val="16"/>
          <w:szCs w:val="16"/>
          <w:lang w:eastAsia="zh-CN"/>
        </w:rPr>
        <w:t>如果您需要口</w:t>
      </w:r>
      <w:r w:rsidRPr="00041525">
        <w:rPr>
          <w:rFonts w:ascii="Microsoft JhengHei" w:eastAsia="Microsoft JhengHei" w:hAnsi="Microsoft JhengHei" w:cs="Microsoft JhengHei" w:hint="eastAsia"/>
          <w:sz w:val="16"/>
          <w:szCs w:val="16"/>
          <w:lang w:eastAsia="zh-CN"/>
        </w:rPr>
        <w:t>译员，请拨打</w:t>
      </w:r>
      <w:r w:rsidRPr="00041525">
        <w:rPr>
          <w:rFonts w:cs="Arial"/>
          <w:sz w:val="16"/>
          <w:szCs w:val="16"/>
          <w:lang w:eastAsia="zh-CN"/>
        </w:rPr>
        <w:t xml:space="preserve">TIS National </w:t>
      </w:r>
      <w:r w:rsidRPr="00041525">
        <w:rPr>
          <w:rFonts w:ascii="MS Gothic" w:eastAsia="MS Gothic" w:hAnsi="MS Gothic" w:cs="MS Gothic" w:hint="eastAsia"/>
          <w:sz w:val="16"/>
          <w:szCs w:val="16"/>
          <w:lang w:eastAsia="zh-CN"/>
        </w:rPr>
        <w:t>的</w:t>
      </w:r>
      <w:r w:rsidRPr="00041525">
        <w:rPr>
          <w:rFonts w:ascii="Microsoft JhengHei" w:eastAsia="Microsoft JhengHei" w:hAnsi="Microsoft JhengHei" w:cs="Microsoft JhengHei" w:hint="eastAsia"/>
          <w:sz w:val="16"/>
          <w:szCs w:val="16"/>
          <w:lang w:eastAsia="zh-CN"/>
        </w:rPr>
        <w:t>电话</w:t>
      </w:r>
      <w:r w:rsidRPr="00041525">
        <w:rPr>
          <w:rFonts w:cs="Arial"/>
          <w:bCs/>
          <w:sz w:val="16"/>
          <w:szCs w:val="16"/>
          <w:lang w:eastAsia="zh-CN"/>
        </w:rPr>
        <w:t>131 450</w:t>
      </w:r>
      <w:r w:rsidRPr="00041525">
        <w:rPr>
          <w:rFonts w:ascii="MS Gothic" w:eastAsia="MS Gothic" w:hAnsi="MS Gothic" w:cs="MS Gothic" w:hint="eastAsia"/>
          <w:sz w:val="16"/>
          <w:szCs w:val="16"/>
          <w:lang w:eastAsia="zh-CN"/>
        </w:rPr>
        <w:t>，</w:t>
      </w:r>
      <w:r w:rsidRPr="00041525">
        <w:rPr>
          <w:rFonts w:ascii="Microsoft JhengHei" w:eastAsia="Microsoft JhengHei" w:hAnsi="Microsoft JhengHei" w:cs="Microsoft JhengHei" w:hint="eastAsia"/>
          <w:sz w:val="16"/>
          <w:szCs w:val="16"/>
          <w:lang w:eastAsia="zh-CN"/>
        </w:rPr>
        <w:t>请他们打电话</w:t>
      </w:r>
      <w:r w:rsidRPr="00041525">
        <w:rPr>
          <w:rFonts w:cs="Arial"/>
          <w:b/>
          <w:sz w:val="16"/>
          <w:szCs w:val="16"/>
          <w:lang w:eastAsia="zh-CN"/>
        </w:rPr>
        <w:t xml:space="preserve"> </w:t>
      </w:r>
      <w:r w:rsidRPr="00041525">
        <w:rPr>
          <w:rFonts w:ascii="Microsoft JhengHei" w:eastAsia="Microsoft JhengHei" w:hAnsi="Microsoft JhengHei" w:cs="Microsoft JhengHei" w:hint="eastAsia"/>
          <w:sz w:val="16"/>
          <w:szCs w:val="16"/>
          <w:lang w:eastAsia="zh-CN"/>
        </w:rPr>
        <w:t>给</w:t>
      </w:r>
      <w:r w:rsidRPr="00041525">
        <w:rPr>
          <w:rFonts w:cs="Arial"/>
          <w:b/>
          <w:bCs/>
          <w:sz w:val="16"/>
          <w:szCs w:val="16"/>
        </w:rPr>
        <w:t>Housing Choices Australia</w:t>
      </w:r>
      <w:r w:rsidRPr="00041525">
        <w:rPr>
          <w:rFonts w:ascii="MS Gothic" w:eastAsia="MS Gothic" w:hAnsi="MS Gothic" w:cs="MS Gothic" w:hint="eastAsia"/>
          <w:sz w:val="16"/>
          <w:szCs w:val="16"/>
          <w:lang w:eastAsia="zh-CN"/>
        </w:rPr>
        <w:t>，</w:t>
      </w:r>
      <w:r w:rsidRPr="00041525">
        <w:rPr>
          <w:rFonts w:ascii="Microsoft JhengHei" w:eastAsia="Microsoft JhengHei" w:hAnsi="Microsoft JhengHei" w:cs="Microsoft JhengHei" w:hint="eastAsia"/>
          <w:sz w:val="16"/>
          <w:szCs w:val="16"/>
          <w:lang w:eastAsia="zh-CN"/>
        </w:rPr>
        <w:t>电话号码：</w:t>
      </w:r>
      <w:r w:rsidRPr="00041525">
        <w:rPr>
          <w:rFonts w:cs="Arial"/>
          <w:sz w:val="16"/>
          <w:szCs w:val="16"/>
          <w:lang w:eastAsia="zh-CN"/>
        </w:rPr>
        <w:t xml:space="preserve"> </w:t>
      </w:r>
      <w:r w:rsidRPr="00041525">
        <w:rPr>
          <w:rFonts w:cs="Arial"/>
          <w:b/>
          <w:bCs/>
          <w:sz w:val="16"/>
          <w:szCs w:val="16"/>
        </w:rPr>
        <w:t>1300 312 447</w:t>
      </w:r>
      <w:r w:rsidRPr="00041525">
        <w:rPr>
          <w:rFonts w:ascii="MS Gothic" w:eastAsia="MS Gothic" w:hAnsi="MS Gothic" w:cs="MS Gothic" w:hint="eastAsia"/>
          <w:sz w:val="16"/>
          <w:szCs w:val="16"/>
          <w:lang w:eastAsia="zh-CN"/>
        </w:rPr>
        <w:t>。我</w:t>
      </w:r>
      <w:r w:rsidRPr="00041525">
        <w:rPr>
          <w:rFonts w:ascii="Microsoft JhengHei" w:eastAsia="Microsoft JhengHei" w:hAnsi="Microsoft JhengHei" w:cs="Microsoft JhengHei" w:hint="eastAsia"/>
          <w:sz w:val="16"/>
          <w:szCs w:val="16"/>
          <w:lang w:eastAsia="zh-CN"/>
        </w:rPr>
        <w:t>们的营业</w:t>
      </w:r>
      <w:r w:rsidRPr="00041525">
        <w:rPr>
          <w:rFonts w:cs="Arial"/>
          <w:sz w:val="16"/>
          <w:szCs w:val="16"/>
          <w:lang w:eastAsia="zh-CN"/>
        </w:rPr>
        <w:t xml:space="preserve"> </w:t>
      </w:r>
      <w:r w:rsidRPr="00041525">
        <w:rPr>
          <w:rFonts w:ascii="Microsoft JhengHei" w:eastAsia="Microsoft JhengHei" w:hAnsi="Microsoft JhengHei" w:cs="Microsoft JhengHei" w:hint="eastAsia"/>
          <w:sz w:val="16"/>
          <w:szCs w:val="16"/>
          <w:lang w:eastAsia="zh-CN"/>
        </w:rPr>
        <w:t>时间是</w:t>
      </w:r>
      <w:r w:rsidRPr="00041525">
        <w:rPr>
          <w:rFonts w:cs="Arial"/>
          <w:sz w:val="16"/>
          <w:szCs w:val="16"/>
          <w:lang w:eastAsia="zh-CN"/>
        </w:rPr>
        <w:t xml:space="preserve"> </w:t>
      </w:r>
      <w:r w:rsidRPr="00041525">
        <w:rPr>
          <w:rFonts w:cs="Arial"/>
          <w:b/>
          <w:bCs/>
          <w:sz w:val="16"/>
          <w:szCs w:val="16"/>
        </w:rPr>
        <w:t>9am to 5pm, Monday to Friday</w:t>
      </w:r>
      <w:r w:rsidRPr="00041525">
        <w:rPr>
          <w:rFonts w:ascii="MS Gothic" w:eastAsia="MS Gothic" w:hAnsi="MS Gothic" w:cs="MS Gothic" w:hint="eastAsia"/>
          <w:sz w:val="16"/>
          <w:szCs w:val="16"/>
          <w:lang w:eastAsia="zh-CN"/>
        </w:rPr>
        <w:t>。</w:t>
      </w:r>
    </w:p>
    <w:p w14:paraId="07A1A2B1" w14:textId="77777777" w:rsidR="00BB2355" w:rsidRPr="00041525" w:rsidRDefault="00BB2355" w:rsidP="00BB2355">
      <w:pPr>
        <w:autoSpaceDE w:val="0"/>
        <w:autoSpaceDN w:val="0"/>
        <w:adjustRightInd w:val="0"/>
        <w:spacing w:after="240"/>
        <w:ind w:left="720"/>
        <w:jc w:val="both"/>
        <w:rPr>
          <w:rFonts w:cs="Arial"/>
          <w:sz w:val="16"/>
          <w:szCs w:val="16"/>
          <w:lang w:eastAsia="zh-CN"/>
        </w:rPr>
      </w:pPr>
      <w:r w:rsidRPr="00041525">
        <w:rPr>
          <w:rFonts w:eastAsia="MS Gothic" w:cs="Arial"/>
          <w:sz w:val="16"/>
          <w:szCs w:val="16"/>
          <w:lang w:eastAsia="zh-CN"/>
        </w:rPr>
        <w:t>你也可以</w:t>
      </w:r>
      <w:r w:rsidRPr="00041525">
        <w:rPr>
          <w:rFonts w:eastAsia="Microsoft JhengHei" w:cs="Arial"/>
          <w:sz w:val="16"/>
          <w:szCs w:val="16"/>
          <w:lang w:eastAsia="zh-CN"/>
        </w:rPr>
        <w:t>访问</w:t>
      </w:r>
      <w:r w:rsidRPr="00041525">
        <w:rPr>
          <w:rFonts w:cs="Arial"/>
          <w:sz w:val="16"/>
          <w:szCs w:val="16"/>
          <w:lang w:eastAsia="zh-CN"/>
        </w:rPr>
        <w:t xml:space="preserve">TIS National </w:t>
      </w:r>
      <w:r w:rsidRPr="00041525">
        <w:rPr>
          <w:rFonts w:eastAsia="MS Gothic" w:cs="Arial"/>
          <w:sz w:val="16"/>
          <w:szCs w:val="16"/>
          <w:lang w:eastAsia="zh-CN"/>
        </w:rPr>
        <w:t>的网站，了解</w:t>
      </w:r>
      <w:r w:rsidRPr="00041525">
        <w:rPr>
          <w:rFonts w:cs="Arial"/>
          <w:sz w:val="16"/>
          <w:szCs w:val="16"/>
          <w:lang w:eastAsia="zh-CN"/>
        </w:rPr>
        <w:t>TIS National</w:t>
      </w:r>
      <w:r w:rsidRPr="00041525">
        <w:rPr>
          <w:rFonts w:eastAsia="MS Gothic" w:cs="Arial"/>
          <w:sz w:val="16"/>
          <w:szCs w:val="16"/>
          <w:lang w:eastAsia="zh-CN"/>
        </w:rPr>
        <w:t>提供的服</w:t>
      </w:r>
      <w:r w:rsidRPr="00041525">
        <w:rPr>
          <w:rFonts w:eastAsia="Microsoft JhengHei" w:cs="Arial"/>
          <w:sz w:val="16"/>
          <w:szCs w:val="16"/>
          <w:lang w:eastAsia="zh-CN"/>
        </w:rPr>
        <w:t>务。网址：</w:t>
      </w:r>
      <w:r w:rsidRPr="00041525">
        <w:rPr>
          <w:rFonts w:cs="Arial"/>
          <w:sz w:val="16"/>
          <w:szCs w:val="16"/>
          <w:lang w:eastAsia="zh-CN"/>
        </w:rPr>
        <w:t xml:space="preserve"> www.tisnational.gov.au</w:t>
      </w:r>
    </w:p>
    <w:p w14:paraId="5EEB028B" w14:textId="77777777" w:rsidR="00BB2355" w:rsidRPr="00041525" w:rsidRDefault="00BB2355" w:rsidP="00BB2355">
      <w:pPr>
        <w:autoSpaceDE w:val="0"/>
        <w:autoSpaceDN w:val="0"/>
        <w:adjustRightInd w:val="0"/>
        <w:spacing w:after="0" w:line="360" w:lineRule="auto"/>
        <w:jc w:val="both"/>
        <w:rPr>
          <w:rFonts w:cs="Arial"/>
          <w:b/>
          <w:bCs/>
          <w:sz w:val="16"/>
          <w:szCs w:val="16"/>
        </w:rPr>
      </w:pPr>
      <w:r w:rsidRPr="00041525">
        <w:rPr>
          <w:rFonts w:cs="Arial"/>
          <w:b/>
          <w:bCs/>
          <w:sz w:val="16"/>
          <w:szCs w:val="16"/>
        </w:rPr>
        <w:t>Traditional Chinese:</w:t>
      </w:r>
    </w:p>
    <w:p w14:paraId="78CD68B5" w14:textId="77777777" w:rsidR="00BB2355" w:rsidRPr="00041525" w:rsidRDefault="00BB2355" w:rsidP="00BB2355">
      <w:pPr>
        <w:autoSpaceDE w:val="0"/>
        <w:autoSpaceDN w:val="0"/>
        <w:adjustRightInd w:val="0"/>
        <w:spacing w:after="240"/>
        <w:ind w:left="720"/>
        <w:jc w:val="both"/>
        <w:rPr>
          <w:rFonts w:cs="Arial"/>
          <w:sz w:val="16"/>
          <w:szCs w:val="16"/>
        </w:rPr>
      </w:pPr>
      <w:r w:rsidRPr="00041525">
        <w:rPr>
          <w:rFonts w:eastAsia="PMingLiU" w:cs="Arial"/>
          <w:sz w:val="16"/>
          <w:szCs w:val="16"/>
          <w:lang w:eastAsia="zh-CN"/>
        </w:rPr>
        <w:t>若你需要口譯員，請撥打</w:t>
      </w:r>
      <w:r w:rsidRPr="00041525">
        <w:rPr>
          <w:rFonts w:eastAsia="PMingLiU" w:cs="Arial"/>
          <w:sz w:val="16"/>
          <w:szCs w:val="16"/>
        </w:rPr>
        <w:t>TIS National</w:t>
      </w:r>
      <w:r w:rsidRPr="00041525">
        <w:rPr>
          <w:rFonts w:eastAsia="PMingLiU" w:cs="Arial"/>
          <w:sz w:val="16"/>
          <w:szCs w:val="16"/>
          <w:lang w:eastAsia="zh-CN"/>
        </w:rPr>
        <w:t>電話</w:t>
      </w:r>
      <w:r w:rsidRPr="00041525">
        <w:rPr>
          <w:rFonts w:eastAsia="PMingLiU" w:cs="Arial"/>
          <w:sz w:val="16"/>
          <w:szCs w:val="16"/>
        </w:rPr>
        <w:t>131 450</w:t>
      </w:r>
      <w:r w:rsidRPr="00041525">
        <w:rPr>
          <w:rFonts w:eastAsia="PMingLiU" w:cs="Arial"/>
          <w:sz w:val="16"/>
          <w:szCs w:val="16"/>
          <w:lang w:eastAsia="zh-CN"/>
        </w:rPr>
        <w:t>並請他們轉接</w:t>
      </w:r>
      <w:r w:rsidRPr="00041525">
        <w:rPr>
          <w:rFonts w:eastAsia="PMingLiU" w:cs="Arial"/>
          <w:sz w:val="16"/>
          <w:szCs w:val="16"/>
          <w:lang w:eastAsia="zh-CN"/>
        </w:rPr>
        <w:t xml:space="preserve"> </w:t>
      </w:r>
      <w:r w:rsidRPr="00041525">
        <w:rPr>
          <w:rFonts w:cs="Arial"/>
          <w:b/>
          <w:bCs/>
          <w:sz w:val="16"/>
          <w:szCs w:val="16"/>
        </w:rPr>
        <w:t>Housing Choices Australia</w:t>
      </w:r>
      <w:r w:rsidRPr="00041525">
        <w:rPr>
          <w:rFonts w:eastAsia="PMingLiU" w:cs="Arial"/>
          <w:sz w:val="16"/>
          <w:szCs w:val="16"/>
        </w:rPr>
        <w:t xml:space="preserve"> </w:t>
      </w:r>
      <w:r w:rsidRPr="00041525">
        <w:rPr>
          <w:rFonts w:eastAsia="PMingLiU" w:cs="Arial"/>
          <w:sz w:val="16"/>
          <w:szCs w:val="16"/>
          <w:lang w:eastAsia="zh-CN"/>
        </w:rPr>
        <w:t>的電話</w:t>
      </w:r>
      <w:r w:rsidRPr="00041525">
        <w:rPr>
          <w:rFonts w:eastAsia="PMingLiU" w:cs="Arial"/>
          <w:sz w:val="16"/>
          <w:szCs w:val="16"/>
          <w:lang w:eastAsia="zh-CN"/>
        </w:rPr>
        <w:t xml:space="preserve"> </w:t>
      </w:r>
      <w:r w:rsidRPr="00041525">
        <w:rPr>
          <w:rFonts w:cs="Arial"/>
          <w:b/>
          <w:bCs/>
          <w:sz w:val="16"/>
          <w:szCs w:val="16"/>
        </w:rPr>
        <w:t>1300 312 447</w:t>
      </w:r>
      <w:r w:rsidRPr="00041525">
        <w:rPr>
          <w:rFonts w:eastAsia="PMingLiU" w:cs="Arial"/>
          <w:sz w:val="16"/>
          <w:szCs w:val="16"/>
          <w:lang w:eastAsia="zh-CN"/>
        </w:rPr>
        <w:t>。我們的工作時間是</w:t>
      </w:r>
      <w:r w:rsidRPr="00041525">
        <w:rPr>
          <w:rFonts w:eastAsia="PMingLiU" w:cs="Arial"/>
          <w:sz w:val="16"/>
          <w:szCs w:val="16"/>
          <w:lang w:eastAsia="zh-CN"/>
        </w:rPr>
        <w:t xml:space="preserve"> </w:t>
      </w:r>
      <w:r w:rsidRPr="00041525">
        <w:rPr>
          <w:rFonts w:cs="Arial"/>
          <w:b/>
          <w:bCs/>
          <w:sz w:val="16"/>
          <w:szCs w:val="16"/>
        </w:rPr>
        <w:t>9am to 5pm, Monday to Friday</w:t>
      </w:r>
      <w:r w:rsidRPr="00041525">
        <w:rPr>
          <w:rFonts w:eastAsia="PMingLiU" w:cs="Arial"/>
          <w:sz w:val="16"/>
          <w:szCs w:val="16"/>
          <w:lang w:eastAsia="zh-CN"/>
        </w:rPr>
        <w:t>。</w:t>
      </w:r>
    </w:p>
    <w:p w14:paraId="7B36DC44" w14:textId="77777777" w:rsidR="00BB2355" w:rsidRPr="00041525" w:rsidRDefault="00BB2355" w:rsidP="00BB2355">
      <w:pPr>
        <w:autoSpaceDE w:val="0"/>
        <w:autoSpaceDN w:val="0"/>
        <w:adjustRightInd w:val="0"/>
        <w:spacing w:after="240"/>
        <w:ind w:left="720"/>
        <w:jc w:val="both"/>
        <w:rPr>
          <w:rFonts w:cs="Arial"/>
          <w:sz w:val="16"/>
          <w:szCs w:val="16"/>
        </w:rPr>
      </w:pPr>
      <w:r w:rsidRPr="00041525">
        <w:rPr>
          <w:rFonts w:eastAsia="PMingLiU" w:cs="Arial"/>
          <w:sz w:val="16"/>
          <w:szCs w:val="16"/>
          <w:lang w:eastAsia="zh-CN"/>
        </w:rPr>
        <w:t>你也可以瀏覽</w:t>
      </w:r>
      <w:r w:rsidRPr="00041525">
        <w:rPr>
          <w:rFonts w:eastAsia="PMingLiU" w:cs="Arial"/>
          <w:sz w:val="16"/>
          <w:szCs w:val="16"/>
          <w:lang w:eastAsia="zh-CN"/>
        </w:rPr>
        <w:t xml:space="preserve">TIS National </w:t>
      </w:r>
      <w:r w:rsidRPr="00041525">
        <w:rPr>
          <w:rFonts w:eastAsia="PMingLiU" w:cs="Arial"/>
          <w:sz w:val="16"/>
          <w:szCs w:val="16"/>
          <w:lang w:eastAsia="zh-CN"/>
        </w:rPr>
        <w:t>網站瞭解</w:t>
      </w:r>
      <w:r w:rsidRPr="00041525">
        <w:rPr>
          <w:rFonts w:eastAsia="PMingLiU" w:cs="Arial"/>
          <w:sz w:val="16"/>
          <w:szCs w:val="16"/>
          <w:lang w:eastAsia="zh-CN"/>
        </w:rPr>
        <w:t xml:space="preserve">TIS National </w:t>
      </w:r>
      <w:r w:rsidRPr="00041525">
        <w:rPr>
          <w:rFonts w:eastAsia="PMingLiU" w:cs="Arial"/>
          <w:sz w:val="16"/>
          <w:szCs w:val="16"/>
          <w:lang w:eastAsia="zh-CN"/>
        </w:rPr>
        <w:t>的服務資訊，網址：</w:t>
      </w:r>
      <w:r w:rsidRPr="00041525">
        <w:rPr>
          <w:rFonts w:eastAsia="PMingLiU" w:cs="Arial"/>
          <w:sz w:val="16"/>
          <w:szCs w:val="16"/>
          <w:lang w:eastAsia="zh-CN"/>
        </w:rPr>
        <w:t xml:space="preserve">www.tisnational.gov.au </w:t>
      </w:r>
    </w:p>
    <w:p w14:paraId="02AD07EE" w14:textId="77777777" w:rsidR="00BB2355" w:rsidRPr="00041525" w:rsidRDefault="00BB2355" w:rsidP="00BB2355">
      <w:pPr>
        <w:autoSpaceDE w:val="0"/>
        <w:autoSpaceDN w:val="0"/>
        <w:adjustRightInd w:val="0"/>
        <w:spacing w:after="0" w:line="360" w:lineRule="auto"/>
        <w:jc w:val="both"/>
        <w:rPr>
          <w:rFonts w:cs="Arial"/>
          <w:b/>
          <w:bCs/>
          <w:sz w:val="16"/>
          <w:szCs w:val="16"/>
        </w:rPr>
      </w:pPr>
      <w:r w:rsidRPr="00041525">
        <w:rPr>
          <w:rFonts w:cs="Arial"/>
          <w:b/>
          <w:bCs/>
          <w:sz w:val="16"/>
          <w:szCs w:val="16"/>
        </w:rPr>
        <w:t>Spanish:</w:t>
      </w:r>
    </w:p>
    <w:p w14:paraId="4315E63D" w14:textId="77777777" w:rsidR="00BB2355" w:rsidRPr="00041525" w:rsidRDefault="00BB2355" w:rsidP="00BB2355">
      <w:pPr>
        <w:autoSpaceDE w:val="0"/>
        <w:autoSpaceDN w:val="0"/>
        <w:adjustRightInd w:val="0"/>
        <w:spacing w:after="0"/>
        <w:ind w:left="720"/>
        <w:jc w:val="both"/>
        <w:rPr>
          <w:rFonts w:cs="Arial"/>
          <w:sz w:val="16"/>
          <w:szCs w:val="16"/>
        </w:rPr>
      </w:pPr>
      <w:r w:rsidRPr="00041525">
        <w:rPr>
          <w:sz w:val="16"/>
          <w:szCs w:val="16"/>
          <w:lang w:val="es-ES_tradnl"/>
        </w:rPr>
        <w:t xml:space="preserve">Si necesita un intérprete, por favor llame a TIS National en el </w:t>
      </w:r>
      <w:r w:rsidRPr="00041525">
        <w:rPr>
          <w:bCs/>
          <w:sz w:val="16"/>
          <w:szCs w:val="16"/>
          <w:lang w:val="es-ES_tradnl"/>
        </w:rPr>
        <w:t>131 450</w:t>
      </w:r>
      <w:r w:rsidRPr="00041525">
        <w:rPr>
          <w:b/>
          <w:sz w:val="16"/>
          <w:szCs w:val="16"/>
          <w:lang w:val="es-ES_tradnl"/>
        </w:rPr>
        <w:t xml:space="preserve"> </w:t>
      </w:r>
      <w:r w:rsidRPr="00041525">
        <w:rPr>
          <w:sz w:val="16"/>
          <w:szCs w:val="16"/>
          <w:lang w:val="es-ES_tradnl"/>
        </w:rPr>
        <w:t>y</w:t>
      </w:r>
      <w:r w:rsidRPr="00041525">
        <w:rPr>
          <w:b/>
          <w:sz w:val="16"/>
          <w:szCs w:val="16"/>
          <w:lang w:val="es-ES_tradnl"/>
        </w:rPr>
        <w:t xml:space="preserve"> </w:t>
      </w:r>
      <w:r w:rsidRPr="00041525">
        <w:rPr>
          <w:sz w:val="16"/>
          <w:szCs w:val="16"/>
          <w:lang w:val="es-ES_tradnl"/>
        </w:rPr>
        <w:t xml:space="preserve">pida que lo comuniquen con </w:t>
      </w:r>
      <w:r w:rsidRPr="00041525">
        <w:rPr>
          <w:rFonts w:cs="Arial"/>
          <w:b/>
          <w:bCs/>
          <w:sz w:val="16"/>
          <w:szCs w:val="16"/>
        </w:rPr>
        <w:t>Housing Choices Australia</w:t>
      </w:r>
      <w:r w:rsidRPr="00041525">
        <w:rPr>
          <w:sz w:val="16"/>
          <w:szCs w:val="16"/>
          <w:lang w:val="es-ES_tradnl"/>
        </w:rPr>
        <w:t xml:space="preserve"> en el </w:t>
      </w:r>
      <w:r w:rsidRPr="00041525">
        <w:rPr>
          <w:rFonts w:cs="Arial"/>
          <w:b/>
          <w:bCs/>
          <w:sz w:val="16"/>
          <w:szCs w:val="16"/>
        </w:rPr>
        <w:t>1300 312 447</w:t>
      </w:r>
      <w:r w:rsidRPr="00041525">
        <w:rPr>
          <w:sz w:val="16"/>
          <w:szCs w:val="16"/>
          <w:lang w:val="es-ES_tradnl"/>
        </w:rPr>
        <w:t xml:space="preserve">.  Nuestro horario de oficina es </w:t>
      </w:r>
      <w:r w:rsidRPr="00041525">
        <w:rPr>
          <w:rFonts w:cs="Arial"/>
          <w:b/>
          <w:bCs/>
          <w:sz w:val="16"/>
          <w:szCs w:val="16"/>
        </w:rPr>
        <w:t>9am to 5pm, Monday to Friday</w:t>
      </w:r>
      <w:r w:rsidRPr="00041525">
        <w:rPr>
          <w:sz w:val="16"/>
          <w:szCs w:val="16"/>
          <w:lang w:val="es-ES_tradnl"/>
        </w:rPr>
        <w:t>.</w:t>
      </w:r>
    </w:p>
    <w:p w14:paraId="3A2E9585" w14:textId="77777777" w:rsidR="00BB2355" w:rsidRPr="00041525" w:rsidRDefault="00BB2355" w:rsidP="00BB2355">
      <w:pPr>
        <w:autoSpaceDE w:val="0"/>
        <w:autoSpaceDN w:val="0"/>
        <w:adjustRightInd w:val="0"/>
        <w:spacing w:before="0" w:after="240"/>
        <w:ind w:left="720"/>
        <w:jc w:val="both"/>
        <w:rPr>
          <w:rFonts w:cs="Arial"/>
          <w:sz w:val="16"/>
          <w:szCs w:val="16"/>
        </w:rPr>
      </w:pPr>
      <w:r w:rsidRPr="00041525">
        <w:rPr>
          <w:sz w:val="16"/>
          <w:szCs w:val="16"/>
          <w:lang w:val="es-ES_tradnl"/>
        </w:rPr>
        <w:t xml:space="preserve">También puede visitar el sitio web de TIS National para obtener información acerca de los servicios que provee TIS National. Visite www.tisnational.gov.au </w:t>
      </w:r>
    </w:p>
    <w:p w14:paraId="282AD441" w14:textId="77777777" w:rsidR="00BB2355" w:rsidRPr="00041525" w:rsidRDefault="00BB2355" w:rsidP="00BB2355">
      <w:pPr>
        <w:autoSpaceDE w:val="0"/>
        <w:autoSpaceDN w:val="0"/>
        <w:adjustRightInd w:val="0"/>
        <w:spacing w:after="0" w:line="360" w:lineRule="auto"/>
        <w:jc w:val="both"/>
        <w:rPr>
          <w:rFonts w:cs="Arial"/>
          <w:b/>
          <w:bCs/>
          <w:sz w:val="16"/>
          <w:szCs w:val="16"/>
        </w:rPr>
      </w:pPr>
      <w:r w:rsidRPr="00041525">
        <w:rPr>
          <w:rFonts w:cs="Arial"/>
          <w:b/>
          <w:bCs/>
          <w:sz w:val="16"/>
          <w:szCs w:val="16"/>
        </w:rPr>
        <w:t>Italian:</w:t>
      </w:r>
    </w:p>
    <w:p w14:paraId="0E1D794A" w14:textId="77777777" w:rsidR="00BB2355" w:rsidRPr="00041525" w:rsidRDefault="00BB2355" w:rsidP="00BB2355">
      <w:pPr>
        <w:autoSpaceDE w:val="0"/>
        <w:autoSpaceDN w:val="0"/>
        <w:adjustRightInd w:val="0"/>
        <w:spacing w:after="0"/>
        <w:ind w:left="720"/>
        <w:jc w:val="both"/>
        <w:rPr>
          <w:rFonts w:cs="Arial"/>
          <w:sz w:val="16"/>
          <w:szCs w:val="16"/>
        </w:rPr>
      </w:pPr>
      <w:r w:rsidRPr="00041525">
        <w:rPr>
          <w:rFonts w:cs="Arial"/>
          <w:sz w:val="16"/>
          <w:szCs w:val="16"/>
        </w:rPr>
        <w:t xml:space="preserve">Se </w:t>
      </w:r>
      <w:proofErr w:type="spellStart"/>
      <w:r w:rsidRPr="00041525">
        <w:rPr>
          <w:rFonts w:cs="Arial"/>
          <w:sz w:val="16"/>
          <w:szCs w:val="16"/>
        </w:rPr>
        <w:t>hai</w:t>
      </w:r>
      <w:proofErr w:type="spellEnd"/>
      <w:r w:rsidRPr="00041525">
        <w:rPr>
          <w:rFonts w:cs="Arial"/>
          <w:sz w:val="16"/>
          <w:szCs w:val="16"/>
        </w:rPr>
        <w:t xml:space="preserve"> </w:t>
      </w:r>
      <w:proofErr w:type="spellStart"/>
      <w:r w:rsidRPr="00041525">
        <w:rPr>
          <w:rFonts w:cs="Arial"/>
          <w:sz w:val="16"/>
          <w:szCs w:val="16"/>
        </w:rPr>
        <w:t>bisogno</w:t>
      </w:r>
      <w:proofErr w:type="spellEnd"/>
      <w:r w:rsidRPr="00041525">
        <w:rPr>
          <w:rFonts w:cs="Arial"/>
          <w:sz w:val="16"/>
          <w:szCs w:val="16"/>
        </w:rPr>
        <w:t xml:space="preserve"> di un </w:t>
      </w:r>
      <w:proofErr w:type="spellStart"/>
      <w:r w:rsidRPr="00041525">
        <w:rPr>
          <w:rFonts w:cs="Arial"/>
          <w:sz w:val="16"/>
          <w:szCs w:val="16"/>
        </w:rPr>
        <w:t>interprete</w:t>
      </w:r>
      <w:proofErr w:type="spellEnd"/>
      <w:r w:rsidRPr="00041525">
        <w:rPr>
          <w:rFonts w:cs="Arial"/>
          <w:sz w:val="16"/>
          <w:szCs w:val="16"/>
        </w:rPr>
        <w:t xml:space="preserve">, </w:t>
      </w:r>
      <w:proofErr w:type="spellStart"/>
      <w:r w:rsidRPr="00041525">
        <w:rPr>
          <w:rFonts w:cs="Arial"/>
          <w:sz w:val="16"/>
          <w:szCs w:val="16"/>
        </w:rPr>
        <w:t>telefona</w:t>
      </w:r>
      <w:proofErr w:type="spellEnd"/>
      <w:r w:rsidRPr="00041525">
        <w:rPr>
          <w:rFonts w:cs="Arial"/>
          <w:sz w:val="16"/>
          <w:szCs w:val="16"/>
        </w:rPr>
        <w:t xml:space="preserve"> a TIS National al </w:t>
      </w:r>
      <w:proofErr w:type="spellStart"/>
      <w:r w:rsidRPr="00041525">
        <w:rPr>
          <w:rFonts w:cs="Arial"/>
          <w:sz w:val="16"/>
          <w:szCs w:val="16"/>
        </w:rPr>
        <w:t>numero</w:t>
      </w:r>
      <w:proofErr w:type="spellEnd"/>
      <w:r w:rsidRPr="00041525">
        <w:rPr>
          <w:rFonts w:cs="Arial"/>
          <w:sz w:val="16"/>
          <w:szCs w:val="16"/>
        </w:rPr>
        <w:t xml:space="preserve"> 131 450 e </w:t>
      </w:r>
      <w:proofErr w:type="spellStart"/>
      <w:r w:rsidRPr="00041525">
        <w:rPr>
          <w:rFonts w:cs="Arial"/>
          <w:sz w:val="16"/>
          <w:szCs w:val="16"/>
        </w:rPr>
        <w:t>chiedi</w:t>
      </w:r>
      <w:proofErr w:type="spellEnd"/>
      <w:r w:rsidRPr="00041525">
        <w:rPr>
          <w:rFonts w:cs="Arial"/>
          <w:sz w:val="16"/>
          <w:szCs w:val="16"/>
        </w:rPr>
        <w:t xml:space="preserve"> di </w:t>
      </w:r>
      <w:proofErr w:type="spellStart"/>
      <w:r w:rsidRPr="00041525">
        <w:rPr>
          <w:rFonts w:cs="Arial"/>
          <w:sz w:val="16"/>
          <w:szCs w:val="16"/>
        </w:rPr>
        <w:t>chiamare</w:t>
      </w:r>
      <w:proofErr w:type="spellEnd"/>
      <w:r w:rsidRPr="00041525">
        <w:rPr>
          <w:rFonts w:cs="Arial"/>
          <w:sz w:val="16"/>
          <w:szCs w:val="16"/>
        </w:rPr>
        <w:t xml:space="preserve"> </w:t>
      </w:r>
      <w:r w:rsidRPr="00041525">
        <w:rPr>
          <w:rFonts w:cs="Arial"/>
          <w:b/>
          <w:bCs/>
          <w:sz w:val="16"/>
          <w:szCs w:val="16"/>
        </w:rPr>
        <w:t>Housing Choices Australia</w:t>
      </w:r>
      <w:r w:rsidRPr="00041525">
        <w:rPr>
          <w:rFonts w:cs="Arial"/>
          <w:sz w:val="16"/>
          <w:szCs w:val="16"/>
        </w:rPr>
        <w:t xml:space="preserve"> al </w:t>
      </w:r>
      <w:r w:rsidRPr="00041525">
        <w:rPr>
          <w:rFonts w:cs="Arial"/>
          <w:b/>
          <w:bCs/>
          <w:sz w:val="16"/>
          <w:szCs w:val="16"/>
        </w:rPr>
        <w:t>1300 312 447</w:t>
      </w:r>
      <w:r w:rsidRPr="00041525">
        <w:rPr>
          <w:rFonts w:cs="Arial"/>
          <w:sz w:val="16"/>
          <w:szCs w:val="16"/>
        </w:rPr>
        <w:t xml:space="preserve">. I </w:t>
      </w:r>
      <w:proofErr w:type="spellStart"/>
      <w:r w:rsidRPr="00041525">
        <w:rPr>
          <w:rFonts w:cs="Arial"/>
          <w:sz w:val="16"/>
          <w:szCs w:val="16"/>
        </w:rPr>
        <w:t>nostri</w:t>
      </w:r>
      <w:proofErr w:type="spellEnd"/>
      <w:r w:rsidRPr="00041525">
        <w:rPr>
          <w:rFonts w:cs="Arial"/>
          <w:sz w:val="16"/>
          <w:szCs w:val="16"/>
        </w:rPr>
        <w:t xml:space="preserve"> </w:t>
      </w:r>
      <w:proofErr w:type="spellStart"/>
      <w:r w:rsidRPr="00041525">
        <w:rPr>
          <w:rFonts w:cs="Arial"/>
          <w:sz w:val="16"/>
          <w:szCs w:val="16"/>
        </w:rPr>
        <w:t>orari</w:t>
      </w:r>
      <w:proofErr w:type="spellEnd"/>
      <w:r w:rsidRPr="00041525">
        <w:rPr>
          <w:rFonts w:cs="Arial"/>
          <w:sz w:val="16"/>
          <w:szCs w:val="16"/>
        </w:rPr>
        <w:t xml:space="preserve"> </w:t>
      </w:r>
      <w:proofErr w:type="spellStart"/>
      <w:r w:rsidRPr="00041525">
        <w:rPr>
          <w:rFonts w:cs="Arial"/>
          <w:sz w:val="16"/>
          <w:szCs w:val="16"/>
        </w:rPr>
        <w:t>d’ufficio</w:t>
      </w:r>
      <w:proofErr w:type="spellEnd"/>
      <w:r w:rsidRPr="00041525">
        <w:rPr>
          <w:rFonts w:cs="Arial"/>
          <w:sz w:val="16"/>
          <w:szCs w:val="16"/>
        </w:rPr>
        <w:t xml:space="preserve"> </w:t>
      </w:r>
      <w:proofErr w:type="spellStart"/>
      <w:r w:rsidRPr="00041525">
        <w:rPr>
          <w:rFonts w:cs="Arial"/>
          <w:sz w:val="16"/>
          <w:szCs w:val="16"/>
        </w:rPr>
        <w:t>sono</w:t>
      </w:r>
      <w:proofErr w:type="spellEnd"/>
      <w:r w:rsidRPr="00041525">
        <w:rPr>
          <w:rFonts w:cs="Arial"/>
          <w:sz w:val="16"/>
          <w:szCs w:val="16"/>
        </w:rPr>
        <w:t xml:space="preserve"> </w:t>
      </w:r>
      <w:r w:rsidRPr="00041525">
        <w:rPr>
          <w:rFonts w:cs="Arial"/>
          <w:b/>
          <w:bCs/>
          <w:sz w:val="16"/>
          <w:szCs w:val="16"/>
        </w:rPr>
        <w:t>9am to 5pm, Monday to Friday</w:t>
      </w:r>
      <w:r w:rsidRPr="00041525">
        <w:rPr>
          <w:rFonts w:cs="Arial"/>
          <w:sz w:val="16"/>
          <w:szCs w:val="16"/>
        </w:rPr>
        <w:t>.</w:t>
      </w:r>
    </w:p>
    <w:p w14:paraId="1BC2BDCA" w14:textId="77777777" w:rsidR="00BB2355" w:rsidRPr="00041525" w:rsidRDefault="00BB2355" w:rsidP="00BB2355">
      <w:pPr>
        <w:autoSpaceDE w:val="0"/>
        <w:autoSpaceDN w:val="0"/>
        <w:adjustRightInd w:val="0"/>
        <w:spacing w:before="0" w:after="240"/>
        <w:ind w:left="720"/>
        <w:jc w:val="both"/>
        <w:rPr>
          <w:rFonts w:cs="Arial"/>
          <w:sz w:val="16"/>
          <w:szCs w:val="16"/>
        </w:rPr>
      </w:pPr>
      <w:proofErr w:type="spellStart"/>
      <w:r w:rsidRPr="00041525">
        <w:rPr>
          <w:rFonts w:cs="Arial"/>
          <w:sz w:val="16"/>
          <w:szCs w:val="16"/>
        </w:rPr>
        <w:t>Puoi</w:t>
      </w:r>
      <w:proofErr w:type="spellEnd"/>
      <w:r w:rsidRPr="00041525">
        <w:rPr>
          <w:rFonts w:cs="Arial"/>
          <w:sz w:val="16"/>
          <w:szCs w:val="16"/>
        </w:rPr>
        <w:t xml:space="preserve"> </w:t>
      </w:r>
      <w:proofErr w:type="spellStart"/>
      <w:r w:rsidRPr="00041525">
        <w:rPr>
          <w:rFonts w:cs="Arial"/>
          <w:sz w:val="16"/>
          <w:szCs w:val="16"/>
        </w:rPr>
        <w:t>visitare</w:t>
      </w:r>
      <w:proofErr w:type="spellEnd"/>
      <w:r w:rsidRPr="00041525">
        <w:rPr>
          <w:rFonts w:cs="Arial"/>
          <w:sz w:val="16"/>
          <w:szCs w:val="16"/>
        </w:rPr>
        <w:t xml:space="preserve"> </w:t>
      </w:r>
      <w:proofErr w:type="spellStart"/>
      <w:r w:rsidRPr="00041525">
        <w:rPr>
          <w:rFonts w:cs="Arial"/>
          <w:sz w:val="16"/>
          <w:szCs w:val="16"/>
        </w:rPr>
        <w:t>anche</w:t>
      </w:r>
      <w:proofErr w:type="spellEnd"/>
      <w:r w:rsidRPr="00041525">
        <w:rPr>
          <w:rFonts w:cs="Arial"/>
          <w:sz w:val="16"/>
          <w:szCs w:val="16"/>
        </w:rPr>
        <w:t xml:space="preserve"> il </w:t>
      </w:r>
      <w:proofErr w:type="spellStart"/>
      <w:r w:rsidRPr="00041525">
        <w:rPr>
          <w:rFonts w:cs="Arial"/>
          <w:sz w:val="16"/>
          <w:szCs w:val="16"/>
        </w:rPr>
        <w:t>sito</w:t>
      </w:r>
      <w:proofErr w:type="spellEnd"/>
      <w:r w:rsidRPr="00041525">
        <w:rPr>
          <w:rFonts w:cs="Arial"/>
          <w:sz w:val="16"/>
          <w:szCs w:val="16"/>
        </w:rPr>
        <w:t xml:space="preserve"> web TIS National per </w:t>
      </w:r>
      <w:proofErr w:type="spellStart"/>
      <w:r w:rsidRPr="00041525">
        <w:rPr>
          <w:rFonts w:cs="Arial"/>
          <w:sz w:val="16"/>
          <w:szCs w:val="16"/>
        </w:rPr>
        <w:t>informazioni</w:t>
      </w:r>
      <w:proofErr w:type="spellEnd"/>
      <w:r w:rsidRPr="00041525">
        <w:rPr>
          <w:rFonts w:cs="Arial"/>
          <w:sz w:val="16"/>
          <w:szCs w:val="16"/>
        </w:rPr>
        <w:t xml:space="preserve"> </w:t>
      </w:r>
      <w:proofErr w:type="spellStart"/>
      <w:r w:rsidRPr="00041525">
        <w:rPr>
          <w:rFonts w:cs="Arial"/>
          <w:sz w:val="16"/>
          <w:szCs w:val="16"/>
        </w:rPr>
        <w:t>tradotte</w:t>
      </w:r>
      <w:proofErr w:type="spellEnd"/>
      <w:r w:rsidRPr="00041525">
        <w:rPr>
          <w:rFonts w:cs="Arial"/>
          <w:sz w:val="16"/>
          <w:szCs w:val="16"/>
        </w:rPr>
        <w:t xml:space="preserve"> </w:t>
      </w:r>
      <w:proofErr w:type="spellStart"/>
      <w:r w:rsidRPr="00041525">
        <w:rPr>
          <w:rFonts w:cs="Arial"/>
          <w:sz w:val="16"/>
          <w:szCs w:val="16"/>
        </w:rPr>
        <w:t>sul</w:t>
      </w:r>
      <w:proofErr w:type="spellEnd"/>
      <w:r w:rsidRPr="00041525">
        <w:rPr>
          <w:rFonts w:cs="Arial"/>
          <w:sz w:val="16"/>
          <w:szCs w:val="16"/>
        </w:rPr>
        <w:t xml:space="preserve"> </w:t>
      </w:r>
      <w:proofErr w:type="spellStart"/>
      <w:r w:rsidRPr="00041525">
        <w:rPr>
          <w:rFonts w:cs="Arial"/>
          <w:sz w:val="16"/>
          <w:szCs w:val="16"/>
        </w:rPr>
        <w:t>servizio</w:t>
      </w:r>
      <w:proofErr w:type="spellEnd"/>
      <w:r w:rsidRPr="00041525">
        <w:rPr>
          <w:rFonts w:cs="Arial"/>
          <w:sz w:val="16"/>
          <w:szCs w:val="16"/>
        </w:rPr>
        <w:t xml:space="preserve"> </w:t>
      </w:r>
      <w:proofErr w:type="spellStart"/>
      <w:r w:rsidRPr="00041525">
        <w:rPr>
          <w:rFonts w:cs="Arial"/>
          <w:sz w:val="16"/>
          <w:szCs w:val="16"/>
        </w:rPr>
        <w:t>che</w:t>
      </w:r>
      <w:proofErr w:type="spellEnd"/>
      <w:r w:rsidRPr="00041525">
        <w:rPr>
          <w:rFonts w:cs="Arial"/>
          <w:sz w:val="16"/>
          <w:szCs w:val="16"/>
        </w:rPr>
        <w:t xml:space="preserve"> TIS National </w:t>
      </w:r>
      <w:proofErr w:type="spellStart"/>
      <w:r w:rsidRPr="00041525">
        <w:rPr>
          <w:rFonts w:cs="Arial"/>
          <w:sz w:val="16"/>
          <w:szCs w:val="16"/>
        </w:rPr>
        <w:t>fornisce</w:t>
      </w:r>
      <w:proofErr w:type="spellEnd"/>
      <w:r w:rsidRPr="00041525">
        <w:rPr>
          <w:rFonts w:cs="Arial"/>
          <w:sz w:val="16"/>
          <w:szCs w:val="16"/>
        </w:rPr>
        <w:t xml:space="preserve">. </w:t>
      </w:r>
      <w:proofErr w:type="spellStart"/>
      <w:r w:rsidRPr="00041525">
        <w:rPr>
          <w:rFonts w:cs="Arial"/>
          <w:sz w:val="16"/>
          <w:szCs w:val="16"/>
        </w:rPr>
        <w:t>Visita</w:t>
      </w:r>
      <w:proofErr w:type="spellEnd"/>
      <w:r w:rsidRPr="00041525">
        <w:rPr>
          <w:rFonts w:cs="Arial"/>
          <w:sz w:val="16"/>
          <w:szCs w:val="16"/>
        </w:rPr>
        <w:t xml:space="preserve"> il </w:t>
      </w:r>
      <w:proofErr w:type="spellStart"/>
      <w:r w:rsidRPr="00041525">
        <w:rPr>
          <w:rFonts w:cs="Arial"/>
          <w:sz w:val="16"/>
          <w:szCs w:val="16"/>
        </w:rPr>
        <w:t>sito</w:t>
      </w:r>
      <w:proofErr w:type="spellEnd"/>
      <w:r w:rsidRPr="00041525">
        <w:rPr>
          <w:rFonts w:cs="Arial"/>
          <w:sz w:val="16"/>
          <w:szCs w:val="16"/>
        </w:rPr>
        <w:t>: www.tisnational.gov.au</w:t>
      </w:r>
    </w:p>
    <w:p w14:paraId="2E39A54D" w14:textId="7BCE44C7" w:rsidR="00CA50B4" w:rsidRDefault="00BB2355" w:rsidP="00BB2355">
      <w:pPr>
        <w:spacing w:after="240"/>
        <w:rPr>
          <w:rFonts w:cs="Arial"/>
          <w:b/>
          <w:bCs/>
          <w:color w:val="082E42"/>
        </w:rPr>
      </w:pPr>
      <w:r w:rsidRPr="00041525">
        <w:rPr>
          <w:rFonts w:cs="Arial"/>
          <w:b/>
          <w:bCs/>
          <w:sz w:val="16"/>
          <w:szCs w:val="16"/>
        </w:rPr>
        <w:t>For other languages, access to an interpreter is available by contacting Housing Choices Australia on 1300 312 447.</w:t>
      </w:r>
    </w:p>
    <w:sectPr w:rsidR="00CA50B4" w:rsidSect="00BB2355">
      <w:headerReference w:type="first" r:id="rId22"/>
      <w:pgSz w:w="11900" w:h="16840"/>
      <w:pgMar w:top="284" w:right="1440" w:bottom="567" w:left="1440" w:header="333" w:footer="708"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A3DD" w14:textId="77777777" w:rsidR="00AA1E51" w:rsidRDefault="00AA1E51" w:rsidP="00BC5A00">
      <w:r>
        <w:separator/>
      </w:r>
    </w:p>
  </w:endnote>
  <w:endnote w:type="continuationSeparator" w:id="0">
    <w:p w14:paraId="62595F8F" w14:textId="77777777" w:rsidR="00AA1E51" w:rsidRDefault="00AA1E51" w:rsidP="00BC5A00">
      <w:r>
        <w:continuationSeparator/>
      </w:r>
    </w:p>
  </w:endnote>
  <w:endnote w:type="continuationNotice" w:id="1">
    <w:p w14:paraId="22A54B7A" w14:textId="77777777" w:rsidR="00AA1E51" w:rsidRDefault="00AA1E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01449F5B" w:rsidR="00B41391" w:rsidRDefault="00B41391" w:rsidP="006622D3">
    <w:pPr>
      <w:pStyle w:val="Footer"/>
      <w:tabs>
        <w:tab w:val="clear" w:pos="4513"/>
        <w:tab w:val="clear" w:pos="9026"/>
        <w:tab w:val="left" w:pos="2085"/>
        <w:tab w:val="center" w:pos="4510"/>
      </w:tabs>
    </w:pPr>
    <w:r>
      <w:tab/>
    </w:r>
    <w:r w:rsidR="006622D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CBAC" w14:textId="77777777" w:rsidR="00AA1E51" w:rsidRDefault="00AA1E51" w:rsidP="00BC5A00">
      <w:r>
        <w:separator/>
      </w:r>
    </w:p>
  </w:footnote>
  <w:footnote w:type="continuationSeparator" w:id="0">
    <w:p w14:paraId="22609408" w14:textId="77777777" w:rsidR="00AA1E51" w:rsidRDefault="00AA1E51" w:rsidP="00BC5A00">
      <w:r>
        <w:continuationSeparator/>
      </w:r>
    </w:p>
  </w:footnote>
  <w:footnote w:type="continuationNotice" w:id="1">
    <w:p w14:paraId="37869636" w14:textId="77777777" w:rsidR="00AA1E51" w:rsidRDefault="00AA1E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19183"/>
      <w:docPartObj>
        <w:docPartGallery w:val="Page Numbers (Margins)"/>
        <w:docPartUnique/>
      </w:docPartObj>
    </w:sdtPr>
    <w:sdtEndPr/>
    <w:sdtContent>
      <w:p w14:paraId="5E579213" w14:textId="67C08695" w:rsidR="006622D3" w:rsidRDefault="006622D3">
        <w:pPr>
          <w:pStyle w:val="Header"/>
        </w:pPr>
        <w:r>
          <w:rPr>
            <w:noProof/>
          </w:rPr>
          <mc:AlternateContent>
            <mc:Choice Requires="wps">
              <w:drawing>
                <wp:anchor distT="0" distB="0" distL="114300" distR="114300" simplePos="0" relativeHeight="251658241" behindDoc="0" locked="0" layoutInCell="0" allowOverlap="1" wp14:anchorId="05FC1AA9" wp14:editId="573A7CE1">
                  <wp:simplePos x="0" y="0"/>
                  <wp:positionH relativeFrom="rightMargin">
                    <wp:align>right</wp:align>
                  </wp:positionH>
                  <mc:AlternateContent>
                    <mc:Choice Requires="wp14">
                      <wp:positionV relativeFrom="margin">
                        <wp14:pctPosVOffset>10000</wp14:pctPosVOffset>
                      </wp:positionV>
                    </mc:Choice>
                    <mc:Fallback>
                      <wp:positionV relativeFrom="page">
                        <wp:posOffset>1302385</wp:posOffset>
                      </wp:positionV>
                    </mc:Fallback>
                  </mc:AlternateContent>
                  <wp:extent cx="819150" cy="433705"/>
                  <wp:effectExtent l="0" t="0" r="190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76A7C" w14:textId="77777777" w:rsidR="006622D3" w:rsidRDefault="006622D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5FC1AA9" id="Rectangle 4" o:spid="_x0000_s1027" style="position:absolute;margin-left:13.3pt;margin-top:0;width:64.5pt;height:34.15pt;z-index:251658241;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33976A7C" w14:textId="77777777" w:rsidR="006622D3" w:rsidRDefault="006622D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1C764BBF"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76279F08">
          <wp:simplePos x="0" y="0"/>
          <wp:positionH relativeFrom="page">
            <wp:align>right</wp:align>
          </wp:positionH>
          <wp:positionV relativeFrom="paragraph">
            <wp:posOffset>-211455</wp:posOffset>
          </wp:positionV>
          <wp:extent cx="7548880" cy="9820275"/>
          <wp:effectExtent l="0" t="0" r="0" b="952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b="8025"/>
                  <a:stretch/>
                </pic:blipFill>
                <pic:spPr bwMode="auto">
                  <a:xfrm>
                    <a:off x="0" y="0"/>
                    <a:ext cx="7549165" cy="98206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373429"/>
      <w:docPartObj>
        <w:docPartGallery w:val="Page Numbers (Margins)"/>
        <w:docPartUnique/>
      </w:docPartObj>
    </w:sdtPr>
    <w:sdtEndPr/>
    <w:sdtContent>
      <w:p w14:paraId="5101A73F" w14:textId="187FFC92" w:rsidR="00A91D43" w:rsidRDefault="00A91D43">
        <w:pPr>
          <w:pStyle w:val="Header"/>
        </w:pPr>
        <w:r>
          <w:rPr>
            <w:noProof/>
          </w:rPr>
          <mc:AlternateContent>
            <mc:Choice Requires="wps">
              <w:drawing>
                <wp:anchor distT="0" distB="0" distL="114300" distR="114300" simplePos="0" relativeHeight="251658242" behindDoc="0" locked="0" layoutInCell="0" allowOverlap="1" wp14:anchorId="2B732227" wp14:editId="5A9AE6CC">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8B9AE" w14:textId="77777777" w:rsidR="00A91D43" w:rsidRDefault="00A91D4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B732227" id="Rectangle 6" o:spid="_x0000_s1028"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5FB8B9AE" w14:textId="77777777" w:rsidR="00A91D43" w:rsidRDefault="00A91D4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FC53" w14:textId="0CCEF93F" w:rsidR="005D4F81" w:rsidRDefault="002346E7" w:rsidP="00D85B45">
    <w:pPr>
      <w:pStyle w:val="Header"/>
      <w:tabs>
        <w:tab w:val="clear" w:pos="4513"/>
        <w:tab w:val="clear" w:pos="9026"/>
        <w:tab w:val="center" w:pos="5527"/>
      </w:tabs>
    </w:pPr>
    <w:sdt>
      <w:sdtPr>
        <w:id w:val="50739015"/>
        <w:docPartObj>
          <w:docPartGallery w:val="Page Numbers (Margins)"/>
          <w:docPartUnique/>
        </w:docPartObj>
      </w:sdtPr>
      <w:sdtEndPr/>
      <w:sdtContent>
        <w:r w:rsidR="005D4F81">
          <w:rPr>
            <w:noProof/>
          </w:rPr>
          <mc:AlternateContent>
            <mc:Choice Requires="wps">
              <w:drawing>
                <wp:anchor distT="0" distB="0" distL="114300" distR="114300" simplePos="0" relativeHeight="251658243" behindDoc="0" locked="0" layoutInCell="0" allowOverlap="1" wp14:anchorId="1EF81C67" wp14:editId="12971B49">
                  <wp:simplePos x="0" y="0"/>
                  <wp:positionH relativeFrom="rightMargin">
                    <wp:align>right</wp:align>
                  </wp:positionH>
                  <mc:AlternateContent>
                    <mc:Choice Requires="wp14">
                      <wp:positionV relativeFrom="margin">
                        <wp14:pctPosVOffset>10000</wp14:pctPosVOffset>
                      </wp:positionV>
                    </mc:Choice>
                    <mc:Fallback>
                      <wp:positionV relativeFrom="page">
                        <wp:posOffset>1195070</wp:posOffset>
                      </wp:positionV>
                    </mc:Fallback>
                  </mc:AlternateContent>
                  <wp:extent cx="819150" cy="433705"/>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65603" w14:textId="77777777" w:rsidR="005D4F81" w:rsidRDefault="005D4F8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EF81C67" id="Rectangle 5" o:spid="_x0000_s1029" style="position:absolute;margin-left:13.3pt;margin-top:0;width:64.5pt;height:34.15pt;z-index:251658243;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W47Q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" o:allowincell="f" stroked="f">
                  <v:textbox style="mso-fit-shape-to-text:t" inset="0,,0">
                    <w:txbxContent>
                      <w:p w14:paraId="2F665603" w14:textId="77777777" w:rsidR="005D4F81" w:rsidRDefault="005D4F8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5D4F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F1E"/>
    <w:multiLevelType w:val="hybridMultilevel"/>
    <w:tmpl w:val="AFA4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01AC0"/>
    <w:multiLevelType w:val="hybridMultilevel"/>
    <w:tmpl w:val="B5E6E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A5220"/>
    <w:multiLevelType w:val="hybridMultilevel"/>
    <w:tmpl w:val="C6D8D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87175"/>
    <w:multiLevelType w:val="hybridMultilevel"/>
    <w:tmpl w:val="B7D8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94FDB"/>
    <w:multiLevelType w:val="hybridMultilevel"/>
    <w:tmpl w:val="B1663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394D1F"/>
    <w:multiLevelType w:val="hybridMultilevel"/>
    <w:tmpl w:val="D082C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E12438"/>
    <w:multiLevelType w:val="hybridMultilevel"/>
    <w:tmpl w:val="623C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C15EF3"/>
    <w:multiLevelType w:val="hybridMultilevel"/>
    <w:tmpl w:val="9CBA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5D1A82"/>
    <w:multiLevelType w:val="hybridMultilevel"/>
    <w:tmpl w:val="F4366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3989945">
    <w:abstractNumId w:val="4"/>
  </w:num>
  <w:num w:numId="2" w16cid:durableId="708647551">
    <w:abstractNumId w:val="5"/>
  </w:num>
  <w:num w:numId="3" w16cid:durableId="1482503175">
    <w:abstractNumId w:val="3"/>
  </w:num>
  <w:num w:numId="4" w16cid:durableId="652563717">
    <w:abstractNumId w:val="2"/>
  </w:num>
  <w:num w:numId="5" w16cid:durableId="1020425780">
    <w:abstractNumId w:val="1"/>
  </w:num>
  <w:num w:numId="6" w16cid:durableId="512454925">
    <w:abstractNumId w:val="8"/>
  </w:num>
  <w:num w:numId="7" w16cid:durableId="1558126857">
    <w:abstractNumId w:val="6"/>
  </w:num>
  <w:num w:numId="8" w16cid:durableId="933778672">
    <w:abstractNumId w:val="0"/>
  </w:num>
  <w:num w:numId="9" w16cid:durableId="118031239">
    <w:abstractNumId w:val="7"/>
  </w:num>
  <w:num w:numId="10" w16cid:durableId="863177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51BA8"/>
    <w:rsid w:val="000707A8"/>
    <w:rsid w:val="00090DCA"/>
    <w:rsid w:val="000B0660"/>
    <w:rsid w:val="000B7D87"/>
    <w:rsid w:val="000C7EDF"/>
    <w:rsid w:val="000E039C"/>
    <w:rsid w:val="000F30D2"/>
    <w:rsid w:val="00106A9E"/>
    <w:rsid w:val="00122BDE"/>
    <w:rsid w:val="00174100"/>
    <w:rsid w:val="00192787"/>
    <w:rsid w:val="001B3033"/>
    <w:rsid w:val="001F0BB2"/>
    <w:rsid w:val="002346E7"/>
    <w:rsid w:val="0024281D"/>
    <w:rsid w:val="00256569"/>
    <w:rsid w:val="002C5EE6"/>
    <w:rsid w:val="002E29B7"/>
    <w:rsid w:val="002E3E9A"/>
    <w:rsid w:val="002F2E06"/>
    <w:rsid w:val="00382331"/>
    <w:rsid w:val="003A44C3"/>
    <w:rsid w:val="003C3A42"/>
    <w:rsid w:val="003F03AD"/>
    <w:rsid w:val="00440010"/>
    <w:rsid w:val="00475C26"/>
    <w:rsid w:val="00493FE5"/>
    <w:rsid w:val="004A46DE"/>
    <w:rsid w:val="004F0752"/>
    <w:rsid w:val="004F26C2"/>
    <w:rsid w:val="00507A0A"/>
    <w:rsid w:val="00520AA2"/>
    <w:rsid w:val="00535E87"/>
    <w:rsid w:val="00545835"/>
    <w:rsid w:val="005A0ECB"/>
    <w:rsid w:val="005D4F81"/>
    <w:rsid w:val="0062446D"/>
    <w:rsid w:val="006462AD"/>
    <w:rsid w:val="00654C9F"/>
    <w:rsid w:val="006567B8"/>
    <w:rsid w:val="006622D3"/>
    <w:rsid w:val="006628EF"/>
    <w:rsid w:val="00674630"/>
    <w:rsid w:val="006768EC"/>
    <w:rsid w:val="006A0205"/>
    <w:rsid w:val="006B0CAB"/>
    <w:rsid w:val="006F44F9"/>
    <w:rsid w:val="00713940"/>
    <w:rsid w:val="00725AEB"/>
    <w:rsid w:val="00740637"/>
    <w:rsid w:val="007A1FB4"/>
    <w:rsid w:val="007D5204"/>
    <w:rsid w:val="007D7C2A"/>
    <w:rsid w:val="007E78B3"/>
    <w:rsid w:val="0089331B"/>
    <w:rsid w:val="00906082"/>
    <w:rsid w:val="0096242F"/>
    <w:rsid w:val="00982A18"/>
    <w:rsid w:val="009966D8"/>
    <w:rsid w:val="009B7E39"/>
    <w:rsid w:val="009C5A3C"/>
    <w:rsid w:val="009E5860"/>
    <w:rsid w:val="00A35D6D"/>
    <w:rsid w:val="00A42940"/>
    <w:rsid w:val="00A50DA8"/>
    <w:rsid w:val="00A91D43"/>
    <w:rsid w:val="00AA1E51"/>
    <w:rsid w:val="00AA747A"/>
    <w:rsid w:val="00AD5FB0"/>
    <w:rsid w:val="00B104E8"/>
    <w:rsid w:val="00B10FB7"/>
    <w:rsid w:val="00B213D9"/>
    <w:rsid w:val="00B24624"/>
    <w:rsid w:val="00B41391"/>
    <w:rsid w:val="00B44CDE"/>
    <w:rsid w:val="00B80D44"/>
    <w:rsid w:val="00BA5859"/>
    <w:rsid w:val="00BB2355"/>
    <w:rsid w:val="00BC5A00"/>
    <w:rsid w:val="00BF0FBF"/>
    <w:rsid w:val="00C73B75"/>
    <w:rsid w:val="00C7634A"/>
    <w:rsid w:val="00CA50B4"/>
    <w:rsid w:val="00CA7842"/>
    <w:rsid w:val="00CC464B"/>
    <w:rsid w:val="00CF6AFA"/>
    <w:rsid w:val="00D06377"/>
    <w:rsid w:val="00D14106"/>
    <w:rsid w:val="00D53CF7"/>
    <w:rsid w:val="00D63863"/>
    <w:rsid w:val="00D72AEF"/>
    <w:rsid w:val="00D85B45"/>
    <w:rsid w:val="00DA2948"/>
    <w:rsid w:val="00E05328"/>
    <w:rsid w:val="00E457FC"/>
    <w:rsid w:val="00E47D48"/>
    <w:rsid w:val="00E621E8"/>
    <w:rsid w:val="00E83549"/>
    <w:rsid w:val="00E9336E"/>
    <w:rsid w:val="00EA3138"/>
    <w:rsid w:val="00EB19A9"/>
    <w:rsid w:val="00EE1838"/>
    <w:rsid w:val="00F64A61"/>
    <w:rsid w:val="00F7306A"/>
    <w:rsid w:val="00F7671D"/>
    <w:rsid w:val="00FA4CD8"/>
    <w:rsid w:val="00FE04B3"/>
    <w:rsid w:val="5085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26"/>
  <w14:defaultImageDpi w14:val="32767"/>
  <w15:chartTrackingRefBased/>
  <w15:docId w15:val="{19E92356-8D02-4360-B0A6-70F32324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7842"/>
    <w:pPr>
      <w:spacing w:before="120" w:after="120"/>
    </w:pPr>
    <w:rPr>
      <w:rFonts w:ascii="Arial" w:hAnsi="Arial"/>
      <w:sz w:val="22"/>
    </w:rPr>
  </w:style>
  <w:style w:type="paragraph" w:styleId="Heading1">
    <w:name w:val="heading 1"/>
    <w:basedOn w:val="Normal"/>
    <w:next w:val="Normal"/>
    <w:link w:val="Heading1Char"/>
    <w:qFormat/>
    <w:rsid w:val="00B213D9"/>
    <w:pPr>
      <w:ind w:right="282"/>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aliases w:val="List Paragraph1,List Paragraph11,Bullet point,bullet point list,List Paragraph111,L,F5 List Paragraph,Dot pt,CV text,Table text,Medium Grid 1 - Accent 21,Numbered Paragraph,List Paragraph2,NFP GP Bulleted List,FooterText,numbered,列出段"/>
    <w:basedOn w:val="Normal"/>
    <w:link w:val="ListParagraphChar"/>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B213D9"/>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213D9"/>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213D9"/>
    <w:rPr>
      <w:rFonts w:ascii="Arial" w:hAnsi="Arial" w:cs="Arial"/>
      <w:b/>
      <w:bCs/>
      <w:color w:val="FFFFFF" w:themeColor="background1"/>
      <w:sz w:val="48"/>
      <w:szCs w:val="48"/>
    </w:rPr>
  </w:style>
  <w:style w:type="character" w:styleId="PlaceholderText">
    <w:name w:val="Placeholder Text"/>
    <w:basedOn w:val="DefaultParagraphFont"/>
    <w:uiPriority w:val="99"/>
    <w:semiHidden/>
    <w:rsid w:val="00BA5859"/>
    <w:rPr>
      <w:color w:val="808080"/>
    </w:rPr>
  </w:style>
  <w:style w:type="paragraph" w:styleId="Revision">
    <w:name w:val="Revision"/>
    <w:hidden/>
    <w:uiPriority w:val="99"/>
    <w:semiHidden/>
    <w:rsid w:val="00CC464B"/>
    <w:rPr>
      <w:rFonts w:ascii="Arial" w:hAnsi="Arial"/>
      <w:sz w:val="22"/>
    </w:rPr>
  </w:style>
  <w:style w:type="character" w:customStyle="1" w:styleId="ListParagraphChar">
    <w:name w:val="List Paragraph Char"/>
    <w:aliases w:val="List Paragraph1 Char,List Paragraph11 Char,Bullet point Char,bullet point list Char,List Paragraph111 Char,L Char,F5 List Paragraph Char,Dot pt Char,CV text Char,Table text Char,Medium Grid 1 - Accent 21 Char,Numbered Paragraph Char"/>
    <w:link w:val="ListParagraph"/>
    <w:uiPriority w:val="34"/>
    <w:locked/>
    <w:rsid w:val="006F44F9"/>
    <w:rPr>
      <w:rFonts w:ascii="Arial" w:hAnsi="Arial"/>
      <w:sz w:val="22"/>
    </w:rPr>
  </w:style>
  <w:style w:type="table" w:customStyle="1" w:styleId="Tablestyle1">
    <w:name w:val="Table style 1"/>
    <w:basedOn w:val="TableNormal"/>
    <w:uiPriority w:val="99"/>
    <w:rsid w:val="006F44F9"/>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837573442">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ousingchoicesaustralia.sharepoint.com/sites/knowledge/KnowledgeCentre/Collection%20of%20Personal%20Information%20Procedure.docx"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ousingchoicesaustralia.sharepoint.com/sites/knowledge/KnowledgeCentre/Privacy%20Policy.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hcau.org.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oaic.gov.au/privacy/australian-privacy-principles-guidelin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housingchoicesaustralia.sharepoint.com/sites/knowledge/KnowledgeCentre/Consent%20and%20Privacy%20Agreement%20-%20Tasmania.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F837BB3B24C3AA316DC8FC4621B20"/>
        <w:category>
          <w:name w:val="General"/>
          <w:gallery w:val="placeholder"/>
        </w:category>
        <w:types>
          <w:type w:val="bbPlcHdr"/>
        </w:types>
        <w:behaviors>
          <w:behavior w:val="content"/>
        </w:behaviors>
        <w:guid w:val="{72CF01D6-53A1-41BB-8970-06B793766B91}"/>
      </w:docPartPr>
      <w:docPartBody>
        <w:p w:rsidR="004C7AE6" w:rsidRDefault="00E457FC">
          <w:r w:rsidRPr="003654A7">
            <w:rPr>
              <w:rStyle w:val="PlaceholderText"/>
            </w:rPr>
            <w:t>[Review Period]</w:t>
          </w:r>
        </w:p>
      </w:docPartBody>
    </w:docPart>
    <w:docPart>
      <w:docPartPr>
        <w:name w:val="DF3CD5787ACD4ACBA6BD21CB12D2F577"/>
        <w:category>
          <w:name w:val="General"/>
          <w:gallery w:val="placeholder"/>
        </w:category>
        <w:types>
          <w:type w:val="bbPlcHdr"/>
        </w:types>
        <w:behaviors>
          <w:behavior w:val="content"/>
        </w:behaviors>
        <w:guid w:val="{2263A6B1-AD71-4FAE-980A-D5D72D522CBF}"/>
      </w:docPartPr>
      <w:docPartBody>
        <w:p w:rsidR="004C7AE6" w:rsidRDefault="00E457FC">
          <w:r w:rsidRPr="003654A7">
            <w:rPr>
              <w:rStyle w:val="PlaceholderText"/>
            </w:rPr>
            <w:t>[Publish Date]</w:t>
          </w:r>
        </w:p>
      </w:docPartBody>
    </w:docPart>
    <w:docPart>
      <w:docPartPr>
        <w:name w:val="B42B781F508047BAAC67CE9CDD429006"/>
        <w:category>
          <w:name w:val="General"/>
          <w:gallery w:val="placeholder"/>
        </w:category>
        <w:types>
          <w:type w:val="bbPlcHdr"/>
        </w:types>
        <w:behaviors>
          <w:behavior w:val="content"/>
        </w:behaviors>
        <w:guid w:val="{ACC7AF44-578D-4630-AC9C-1F248DFAC116}"/>
      </w:docPartPr>
      <w:docPartBody>
        <w:p w:rsidR="004C7AE6" w:rsidRDefault="00E457FC">
          <w:r w:rsidRPr="003654A7">
            <w:rPr>
              <w:rStyle w:val="PlaceholderText"/>
            </w:rPr>
            <w:t>[Review Date]</w:t>
          </w:r>
        </w:p>
      </w:docPartBody>
    </w:docPart>
    <w:docPart>
      <w:docPartPr>
        <w:name w:val="A58CF78B069E45FBA3873A739F4342DD"/>
        <w:category>
          <w:name w:val="General"/>
          <w:gallery w:val="placeholder"/>
        </w:category>
        <w:types>
          <w:type w:val="bbPlcHdr"/>
        </w:types>
        <w:behaviors>
          <w:behavior w:val="content"/>
        </w:behaviors>
        <w:guid w:val="{3EE982B9-0693-4E60-AEA3-1457EAA0D428}"/>
      </w:docPartPr>
      <w:docPartBody>
        <w:p w:rsidR="004C7AE6" w:rsidRDefault="00E457FC">
          <w:r w:rsidRPr="003654A7">
            <w:rPr>
              <w:rStyle w:val="PlaceholderText"/>
            </w:rPr>
            <w:t>[Document Version]</w:t>
          </w:r>
        </w:p>
      </w:docPartBody>
    </w:docPart>
    <w:docPart>
      <w:docPartPr>
        <w:name w:val="1768E411FFF7427CB4E711D088243588"/>
        <w:category>
          <w:name w:val="General"/>
          <w:gallery w:val="placeholder"/>
        </w:category>
        <w:types>
          <w:type w:val="bbPlcHdr"/>
        </w:types>
        <w:behaviors>
          <w:behavior w:val="content"/>
        </w:behaviors>
        <w:guid w:val="{1E188110-3EDC-4FFC-B6DB-2C973544114A}"/>
      </w:docPartPr>
      <w:docPartBody>
        <w:p w:rsidR="004C7AE6" w:rsidRDefault="00E457FC">
          <w:r w:rsidRPr="003654A7">
            <w:rPr>
              <w:rStyle w:val="PlaceholderText"/>
            </w:rPr>
            <w:t>[HCA Department]</w:t>
          </w:r>
        </w:p>
      </w:docPartBody>
    </w:docPart>
    <w:docPart>
      <w:docPartPr>
        <w:name w:val="A55CFFAD07664296AB77938A9BF8530E"/>
        <w:category>
          <w:name w:val="General"/>
          <w:gallery w:val="placeholder"/>
        </w:category>
        <w:types>
          <w:type w:val="bbPlcHdr"/>
        </w:types>
        <w:behaviors>
          <w:behavior w:val="content"/>
        </w:behaviors>
        <w:guid w:val="{D092690E-D0DC-4F14-A862-6D76F1974CCB}"/>
      </w:docPartPr>
      <w:docPartBody>
        <w:p w:rsidR="004C7AE6" w:rsidRDefault="00E457FC">
          <w:r w:rsidRPr="003654A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FC"/>
    <w:rsid w:val="004C7AE6"/>
    <w:rsid w:val="00806D07"/>
    <w:rsid w:val="00E457FC"/>
    <w:rsid w:val="00EB0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F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7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BBE21B015AA4696F2B859AAC0CA20" ma:contentTypeVersion="30" ma:contentTypeDescription="Create a new document." ma:contentTypeScope="" ma:versionID="92028c3098f915482a7c34472a7fac6e">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341b4bb40891a995c328ae6f1ba9f879"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minOccurs="0"/>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1:AverageRating" minOccurs="0"/>
                <xsd:element ref="ns2:RegulatoryInclusions" minOccurs="0"/>
                <xsd:element ref="ns2:ReviewDate" minOccurs="0"/>
                <xsd:element ref="ns2:ReviewPeriod" minOccurs="0"/>
                <xsd:element ref="ns2:ReviewerName"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9"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internalName="Contracts">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nillable="true" ma:displayName="Document Comments" ma:internalName="DocComments">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ma:readOnly="fals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default="Tenancy &amp; Housing Service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xsd:simpleType>
        <xsd:restriction base="dms:DateTime"/>
      </xsd:simpleType>
    </xsd:element>
    <xsd:element name="RegulatoryInclusions" ma:index="20"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1" nillable="true" ma:displayName="Review Date" ma:default="[today]" ma:format="DateOnly" ma:internalName="ReviewDate">
      <xsd:simpleType>
        <xsd:restriction base="dms:DateTime"/>
      </xsd:simpleType>
    </xsd:element>
    <xsd:element name="ReviewPeriod" ma:index="22" nillable="true" ma:displayName="Review Period" ma:default="3 Years" ma:format="Dropdown" ma:internalName="ReviewPeriod">
      <xsd:simpleType>
        <xsd:restriction base="dms:Text">
          <xsd:maxLength value="255"/>
        </xsd:restriction>
      </xsd:simpleType>
    </xsd:element>
    <xsd:element name="ReviewerName" ma:index="23"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8"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Value>Contractor</Value>
      <Value>Partner</Value>
      <Value>SIL</Value>
    </DocumentInfluence>
    <MonthlyShowcase xmlns="e6a1ff41-1602-428f-9ee7-425182238c6e">No</MonthlyShowcase>
    <ReviewDate xmlns="e6a1ff41-1602-428f-9ee7-425182238c6e">2023-09-18T16:00:00+00:00</ReviewDate>
    <DocStatus xmlns="e6a1ff41-1602-428f-9ee7-425182238c6e">Published</DocStatus>
    <HCADepartment xmlns="e6a1ff41-1602-428f-9ee7-425182238c6e">Legal and Company Secretary</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Correction of dates, formatting and metadata</DocComments>
    <PublishDate xmlns="e6a1ff41-1602-428f-9ee7-425182238c6e">2020-09-18T16:00:00+00:00</PublishDate>
    <Ratings xmlns="http://schemas.microsoft.com/sharepoint/v3" xsi:nil="true"/>
    <LinkedRepository xmlns="e6a1ff41-1602-428f-9ee7-425182238c6e" xsi:nil="true"/>
    <AccessibilityRormattingRequired xmlns="e6a1ff41-1602-428f-9ee7-425182238c6e">Yes</AccessibilityRormattingRequired>
    <ApprovedForArchive xmlns="e6a1ff41-1602-428f-9ee7-425182238c6e" xsi:nil="true"/>
    <DocumentVersion xmlns="e6a1ff41-1602-428f-9ee7-425182238c6e">3</DocumentVersion>
    <LikedBy xmlns="http://schemas.microsoft.com/sharepoint/v3">
      <UserInfo>
        <DisplayName/>
        <AccountId xsi:nil="true"/>
        <AccountType/>
      </UserInfo>
    </LikedBy>
    <DocumentNumber xmlns="e6a1ff41-1602-428f-9ee7-425182238c6e" xsi:nil="true"/>
    <InformationRelevance xmlns="e6a1ff41-1602-428f-9ee7-425182238c6e">National</InformationRelevance>
    <PerformanceStandards xmlns="e6a1ff41-1602-428f-9ee7-425182238c6e">
      <Value>Probity</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All</Value>
    </ApplicableCompliance>
    <LastUpdated xmlns="e6a1ff41-1602-428f-9ee7-425182238c6e">2020-09-18T14:00:00+00:00</LastUpdated>
    <RatedBy xmlns="http://schemas.microsoft.com/sharepoint/v3">
      <UserInfo>
        <DisplayName/>
        <AccountId xsi:nil="true"/>
        <AccountType/>
      </UserInfo>
    </RatedBy>
    <Handbook_x002f_Package xmlns="f3b525b9-d1ae-4d06-a8a3-f4f1f8c9f6b0" xsi:nil="true"/>
    <ExecutiveDepartment xmlns="e6a1ff41-1602-428f-9ee7-425182238c6e" xsi:nil="true"/>
    <_dlc_DocId xmlns="e6a1ff41-1602-428f-9ee7-425182238c6e">KCENTRE-192251812-1934</_dlc_DocId>
    <_dlc_DocIdUrl xmlns="e6a1ff41-1602-428f-9ee7-425182238c6e">
      <Url>https://housingchoicesaustralia.sharepoint.com/sites/knowledge/_layouts/15/DocIdRedir.aspx?ID=KCENTRE-192251812-1934</Url>
      <Description>KCENTRE-192251812-1934</Description>
    </_dlc_DocIdUrl>
    <IntegrationApplied xmlns="e6a1ff41-1602-428f-9ee7-425182238c6e" xsi:nil="true"/>
    <ApplicableEntities xmlns="e6a1ff41-1602-428f-9ee7-425182238c6e">
      <Value>HCAL</Value>
      <Value>HCT</Value>
      <Value>HCNSW</Value>
      <Value>DHL</Value>
      <Value>SEHL</Value>
      <Value>CHT</Value>
      <Value>UCP</Value>
      <Value>ACCIN</Value>
      <Value>HCSA</Value>
    </ApplicableEntities>
    <AcknowledgementRequired xmlns="f3b525b9-d1ae-4d06-a8a3-f4f1f8c9f6b0">false</AcknowledgementRequired>
    <TaxCatchAll xmlns="e6a1ff41-1602-428f-9ee7-425182238c6e" xsi:nil="true"/>
    <TaxKeywordTaxHTField xmlns="e6a1ff41-1602-428f-9ee7-425182238c6e" xsi:nil="true"/>
    <Handbook_x002f_Package xmlns="e6a1ff41-1602-428f-9ee7-425182238c6e">
      <Value>N/A</Value>
    </Handbook_x002f_Packag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F6D94-4703-4492-BFBA-DFD1E2F39116}">
  <ds:schemaRefs>
    <ds:schemaRef ds:uri="http://schemas.microsoft.com/sharepoint/events"/>
  </ds:schemaRefs>
</ds:datastoreItem>
</file>

<file path=customXml/itemProps2.xml><?xml version="1.0" encoding="utf-8"?>
<ds:datastoreItem xmlns:ds="http://schemas.openxmlformats.org/officeDocument/2006/customXml" ds:itemID="{1BAD37F4-A680-4CA2-B7CE-A967C29572DA}">
  <ds:schemaRefs>
    <ds:schemaRef ds:uri="http://schemas.openxmlformats.org/officeDocument/2006/bibliography"/>
  </ds:schemaRefs>
</ds:datastoreItem>
</file>

<file path=customXml/itemProps3.xml><?xml version="1.0" encoding="utf-8"?>
<ds:datastoreItem xmlns:ds="http://schemas.openxmlformats.org/officeDocument/2006/customXml" ds:itemID="{1BEA8FF4-8C24-45A4-A866-CD836066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1ff41-1602-428f-9ee7-425182238c6e"/>
    <ds:schemaRef ds:uri="f3b525b9-d1ae-4d06-a8a3-f4f1f8c9f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5332B-8CE4-4315-9957-2F4E0E5232CF}">
  <ds:schemaRefs>
    <ds:schemaRef ds:uri="f3b525b9-d1ae-4d06-a8a3-f4f1f8c9f6b0"/>
    <ds:schemaRef ds:uri="http://schemas.openxmlformats.org/package/2006/metadata/core-properties"/>
    <ds:schemaRef ds:uri="e6a1ff41-1602-428f-9ee7-425182238c6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microsoft.com/sharepoint/v3"/>
    <ds:schemaRef ds:uri="http://purl.org/dc/dcmitype/"/>
    <ds:schemaRef ds:uri="http://www.w3.org/XML/1998/namespace"/>
  </ds:schemaRefs>
</ds:datastoreItem>
</file>

<file path=customXml/itemProps5.xml><?xml version="1.0" encoding="utf-8"?>
<ds:datastoreItem xmlns:ds="http://schemas.openxmlformats.org/officeDocument/2006/customXml" ds:itemID="{2B47D8BF-6C03-4D7E-909A-360CC8753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57</TotalTime>
  <Pages>6</Pages>
  <Words>1905</Words>
  <Characters>10859</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Privacy Statement</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dc:title>
  <dc:subject/>
  <dc:creator>Kathleen Close</dc:creator>
  <cp:keywords/>
  <dc:description/>
  <cp:lastModifiedBy>Liz Waterhouse</cp:lastModifiedBy>
  <cp:revision>38</cp:revision>
  <cp:lastPrinted>2019-08-16T23:09:00Z</cp:lastPrinted>
  <dcterms:created xsi:type="dcterms:W3CDTF">2020-08-18T18:24:00Z</dcterms:created>
  <dcterms:modified xsi:type="dcterms:W3CDTF">2022-06-30T03:24:00Z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0x010100222BBE21B015AA4696F2B859AAC0CA20</vt:lpwstr>
  </property>
  <property fmtid="{D5CDD505-2E9C-101B-9397-08002B2CF9AE}" pid="3" name="Order">
    <vt:r8>125800</vt:r8>
  </property>
  <property fmtid="{D5CDD505-2E9C-101B-9397-08002B2CF9AE}" pid="4" name="_dlc_DocIdItemGuid">
    <vt:lpwstr>4826289a-e1bf-5b06-8ce0-e8d9d048b498</vt:lpwstr>
  </property>
  <property fmtid="{D5CDD505-2E9C-101B-9397-08002B2CF9AE}" pid="5" name="TaxKeyword">
    <vt:lpwstr/>
  </property>
</Properties>
</file>